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9AF1B" w14:textId="77777777" w:rsidR="00A53E3B" w:rsidRDefault="00A53E3B">
      <w:pPr>
        <w:pStyle w:val="BodyText"/>
        <w:spacing w:before="1116"/>
        <w:rPr>
          <w:rFonts w:ascii="Times New Roman"/>
          <w:sz w:val="118"/>
        </w:rPr>
      </w:pPr>
    </w:p>
    <w:p w14:paraId="22AF9127" w14:textId="77777777" w:rsidR="00A53E3B" w:rsidRDefault="00000000">
      <w:pPr>
        <w:pStyle w:val="Title"/>
        <w:spacing w:line="259" w:lineRule="auto"/>
      </w:pPr>
      <w:r>
        <w:t>HEALTH</w:t>
      </w:r>
      <w:r>
        <w:rPr>
          <w:spacing w:val="-25"/>
        </w:rPr>
        <w:t xml:space="preserve"> </w:t>
      </w:r>
      <w:r>
        <w:t xml:space="preserve">AND SAFETY </w:t>
      </w:r>
      <w:r>
        <w:rPr>
          <w:spacing w:val="-2"/>
        </w:rPr>
        <w:t>POLICY</w:t>
      </w:r>
    </w:p>
    <w:p w14:paraId="44603FB0" w14:textId="77777777" w:rsidR="00A53E3B" w:rsidRDefault="00A53E3B" w:rsidP="006E7A09">
      <w:pPr>
        <w:pStyle w:val="Title"/>
        <w:spacing w:line="259" w:lineRule="auto"/>
        <w:ind w:left="0" w:firstLine="0"/>
        <w:sectPr w:rsidR="00A53E3B">
          <w:headerReference w:type="even" r:id="rId8"/>
          <w:headerReference w:type="default" r:id="rId9"/>
          <w:footerReference w:type="even" r:id="rId10"/>
          <w:footerReference w:type="default" r:id="rId11"/>
          <w:headerReference w:type="first" r:id="rId12"/>
          <w:footerReference w:type="first" r:id="rId13"/>
          <w:type w:val="continuous"/>
          <w:pgSz w:w="12240" w:h="15840"/>
          <w:pgMar w:top="1920" w:right="1080" w:bottom="1200" w:left="1440" w:header="944" w:footer="1012" w:gutter="0"/>
          <w:pgNumType w:start="1"/>
          <w:cols w:space="720"/>
        </w:sectPr>
      </w:pPr>
    </w:p>
    <w:p w14:paraId="3B781775" w14:textId="5FCEA9CF" w:rsidR="00A53E3B" w:rsidRDefault="00A53E3B">
      <w:pPr>
        <w:spacing w:before="225"/>
        <w:rPr>
          <w:b/>
          <w:sz w:val="32"/>
        </w:rPr>
      </w:pPr>
    </w:p>
    <w:p w14:paraId="0928B927" w14:textId="77777777" w:rsidR="00A53E3B" w:rsidRDefault="00A53E3B">
      <w:pPr>
        <w:rPr>
          <w:b/>
          <w:sz w:val="32"/>
        </w:rPr>
        <w:sectPr w:rsidR="00A53E3B">
          <w:pgSz w:w="12240" w:h="15840"/>
          <w:pgMar w:top="1920" w:right="1080" w:bottom="1519" w:left="1440" w:header="944" w:footer="1012" w:gutter="0"/>
          <w:cols w:space="720"/>
        </w:sectPr>
      </w:pPr>
    </w:p>
    <w:sdt>
      <w:sdtPr>
        <w:rPr>
          <w:rFonts w:ascii="Calibri" w:eastAsia="Calibri" w:hAnsi="Calibri" w:cs="Calibri"/>
          <w:color w:val="auto"/>
          <w:sz w:val="22"/>
          <w:szCs w:val="22"/>
        </w:rPr>
        <w:id w:val="1857384549"/>
        <w:docPartObj>
          <w:docPartGallery w:val="Table of Contents"/>
          <w:docPartUnique/>
        </w:docPartObj>
      </w:sdtPr>
      <w:sdtEndPr>
        <w:rPr>
          <w:b/>
          <w:bCs/>
          <w:noProof/>
        </w:rPr>
      </w:sdtEndPr>
      <w:sdtContent>
        <w:p w14:paraId="03BE7B1F" w14:textId="026CC439" w:rsidR="006E7A09" w:rsidRPr="006E7A09" w:rsidRDefault="006E7A09">
          <w:pPr>
            <w:pStyle w:val="TOCHeading"/>
            <w:rPr>
              <w:b/>
              <w:bCs/>
              <w:color w:val="000000" w:themeColor="text1"/>
            </w:rPr>
          </w:pPr>
          <w:r w:rsidRPr="006E7A09">
            <w:rPr>
              <w:b/>
              <w:bCs/>
              <w:color w:val="000000" w:themeColor="text1"/>
            </w:rPr>
            <w:t>Contents</w:t>
          </w:r>
        </w:p>
        <w:p w14:paraId="05D8F97B" w14:textId="22F4FBFE"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r>
            <w:fldChar w:fldCharType="begin"/>
          </w:r>
          <w:r>
            <w:instrText xml:space="preserve"> TOC \o "1-3" \h \z \u </w:instrText>
          </w:r>
          <w:r>
            <w:fldChar w:fldCharType="separate"/>
          </w:r>
          <w:hyperlink w:anchor="_Toc203646443" w:history="1">
            <w:r w:rsidRPr="0048562A">
              <w:rPr>
                <w:rStyle w:val="Hyperlink"/>
                <w:noProof/>
                <w:spacing w:val="-2"/>
              </w:rPr>
              <w:t>Distribution</w:t>
            </w:r>
            <w:r>
              <w:rPr>
                <w:noProof/>
                <w:webHidden/>
              </w:rPr>
              <w:tab/>
            </w:r>
            <w:r>
              <w:rPr>
                <w:noProof/>
                <w:webHidden/>
              </w:rPr>
              <w:fldChar w:fldCharType="begin"/>
            </w:r>
            <w:r>
              <w:rPr>
                <w:noProof/>
                <w:webHidden/>
              </w:rPr>
              <w:instrText xml:space="preserve"> PAGEREF _Toc203646443 \h </w:instrText>
            </w:r>
            <w:r>
              <w:rPr>
                <w:noProof/>
                <w:webHidden/>
              </w:rPr>
            </w:r>
            <w:r>
              <w:rPr>
                <w:noProof/>
                <w:webHidden/>
              </w:rPr>
              <w:fldChar w:fldCharType="separate"/>
            </w:r>
            <w:r>
              <w:rPr>
                <w:noProof/>
                <w:webHidden/>
              </w:rPr>
              <w:t>3</w:t>
            </w:r>
            <w:r>
              <w:rPr>
                <w:noProof/>
                <w:webHidden/>
              </w:rPr>
              <w:fldChar w:fldCharType="end"/>
            </w:r>
          </w:hyperlink>
        </w:p>
        <w:p w14:paraId="6FE79476" w14:textId="1A6B1EF8"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4" w:history="1">
            <w:r w:rsidRPr="0048562A">
              <w:rPr>
                <w:rStyle w:val="Hyperlink"/>
                <w:noProof/>
              </w:rPr>
              <w:t>Document</w:t>
            </w:r>
            <w:r w:rsidRPr="0048562A">
              <w:rPr>
                <w:rStyle w:val="Hyperlink"/>
                <w:noProof/>
                <w:spacing w:val="-5"/>
              </w:rPr>
              <w:t xml:space="preserve"> </w:t>
            </w:r>
            <w:r w:rsidRPr="0048562A">
              <w:rPr>
                <w:rStyle w:val="Hyperlink"/>
                <w:noProof/>
                <w:spacing w:val="-2"/>
              </w:rPr>
              <w:t>Control</w:t>
            </w:r>
            <w:r>
              <w:rPr>
                <w:noProof/>
                <w:webHidden/>
              </w:rPr>
              <w:tab/>
            </w:r>
            <w:r>
              <w:rPr>
                <w:noProof/>
                <w:webHidden/>
              </w:rPr>
              <w:fldChar w:fldCharType="begin"/>
            </w:r>
            <w:r>
              <w:rPr>
                <w:noProof/>
                <w:webHidden/>
              </w:rPr>
              <w:instrText xml:space="preserve"> PAGEREF _Toc203646444 \h </w:instrText>
            </w:r>
            <w:r>
              <w:rPr>
                <w:noProof/>
                <w:webHidden/>
              </w:rPr>
            </w:r>
            <w:r>
              <w:rPr>
                <w:noProof/>
                <w:webHidden/>
              </w:rPr>
              <w:fldChar w:fldCharType="separate"/>
            </w:r>
            <w:r>
              <w:rPr>
                <w:noProof/>
                <w:webHidden/>
              </w:rPr>
              <w:t>3</w:t>
            </w:r>
            <w:r>
              <w:rPr>
                <w:noProof/>
                <w:webHidden/>
              </w:rPr>
              <w:fldChar w:fldCharType="end"/>
            </w:r>
          </w:hyperlink>
        </w:p>
        <w:p w14:paraId="22375639" w14:textId="1800ED35"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5" w:history="1">
            <w:r w:rsidRPr="0048562A">
              <w:rPr>
                <w:rStyle w:val="Hyperlink"/>
                <w:noProof/>
              </w:rPr>
              <w:t>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Introduction</w:t>
            </w:r>
            <w:r>
              <w:rPr>
                <w:noProof/>
                <w:webHidden/>
              </w:rPr>
              <w:tab/>
            </w:r>
            <w:r>
              <w:rPr>
                <w:noProof/>
                <w:webHidden/>
              </w:rPr>
              <w:fldChar w:fldCharType="begin"/>
            </w:r>
            <w:r>
              <w:rPr>
                <w:noProof/>
                <w:webHidden/>
              </w:rPr>
              <w:instrText xml:space="preserve"> PAGEREF _Toc203646445 \h </w:instrText>
            </w:r>
            <w:r>
              <w:rPr>
                <w:noProof/>
                <w:webHidden/>
              </w:rPr>
            </w:r>
            <w:r>
              <w:rPr>
                <w:noProof/>
                <w:webHidden/>
              </w:rPr>
              <w:fldChar w:fldCharType="separate"/>
            </w:r>
            <w:r>
              <w:rPr>
                <w:noProof/>
                <w:webHidden/>
              </w:rPr>
              <w:t>4</w:t>
            </w:r>
            <w:r>
              <w:rPr>
                <w:noProof/>
                <w:webHidden/>
              </w:rPr>
              <w:fldChar w:fldCharType="end"/>
            </w:r>
          </w:hyperlink>
        </w:p>
        <w:p w14:paraId="3FF39D27" w14:textId="5C0FA7F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6" w:history="1">
            <w:r w:rsidRPr="0048562A">
              <w:rPr>
                <w:rStyle w:val="Hyperlink"/>
                <w:noProof/>
              </w:rPr>
              <w:t>1.1.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Awareness</w:t>
            </w:r>
            <w:r>
              <w:rPr>
                <w:noProof/>
                <w:webHidden/>
              </w:rPr>
              <w:tab/>
            </w:r>
            <w:r>
              <w:rPr>
                <w:noProof/>
                <w:webHidden/>
              </w:rPr>
              <w:fldChar w:fldCharType="begin"/>
            </w:r>
            <w:r>
              <w:rPr>
                <w:noProof/>
                <w:webHidden/>
              </w:rPr>
              <w:instrText xml:space="preserve"> PAGEREF _Toc203646446 \h </w:instrText>
            </w:r>
            <w:r>
              <w:rPr>
                <w:noProof/>
                <w:webHidden/>
              </w:rPr>
            </w:r>
            <w:r>
              <w:rPr>
                <w:noProof/>
                <w:webHidden/>
              </w:rPr>
              <w:fldChar w:fldCharType="separate"/>
            </w:r>
            <w:r>
              <w:rPr>
                <w:noProof/>
                <w:webHidden/>
              </w:rPr>
              <w:t>4</w:t>
            </w:r>
            <w:r>
              <w:rPr>
                <w:noProof/>
                <w:webHidden/>
              </w:rPr>
              <w:fldChar w:fldCharType="end"/>
            </w:r>
          </w:hyperlink>
        </w:p>
        <w:p w14:paraId="7FE0AFD7" w14:textId="64890C90"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7" w:history="1">
            <w:r w:rsidRPr="0048562A">
              <w:rPr>
                <w:rStyle w:val="Hyperlink"/>
                <w:noProof/>
              </w:rPr>
              <w:t>1.2.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Training</w:t>
            </w:r>
            <w:r>
              <w:rPr>
                <w:noProof/>
                <w:webHidden/>
              </w:rPr>
              <w:tab/>
            </w:r>
            <w:r>
              <w:rPr>
                <w:noProof/>
                <w:webHidden/>
              </w:rPr>
              <w:fldChar w:fldCharType="begin"/>
            </w:r>
            <w:r>
              <w:rPr>
                <w:noProof/>
                <w:webHidden/>
              </w:rPr>
              <w:instrText xml:space="preserve"> PAGEREF _Toc203646447 \h </w:instrText>
            </w:r>
            <w:r>
              <w:rPr>
                <w:noProof/>
                <w:webHidden/>
              </w:rPr>
            </w:r>
            <w:r>
              <w:rPr>
                <w:noProof/>
                <w:webHidden/>
              </w:rPr>
              <w:fldChar w:fldCharType="separate"/>
            </w:r>
            <w:r>
              <w:rPr>
                <w:noProof/>
                <w:webHidden/>
              </w:rPr>
              <w:t>5</w:t>
            </w:r>
            <w:r>
              <w:rPr>
                <w:noProof/>
                <w:webHidden/>
              </w:rPr>
              <w:fldChar w:fldCharType="end"/>
            </w:r>
          </w:hyperlink>
        </w:p>
        <w:p w14:paraId="69C6C0AA" w14:textId="28BA59A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8" w:history="1">
            <w:r w:rsidRPr="0048562A">
              <w:rPr>
                <w:rStyle w:val="Hyperlink"/>
                <w:noProof/>
              </w:rPr>
              <w:t>1.3.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Health</w:t>
            </w:r>
            <w:r w:rsidRPr="0048562A">
              <w:rPr>
                <w:rStyle w:val="Hyperlink"/>
                <w:noProof/>
                <w:spacing w:val="-2"/>
              </w:rPr>
              <w:t xml:space="preserve"> </w:t>
            </w:r>
            <w:r w:rsidRPr="0048562A">
              <w:rPr>
                <w:rStyle w:val="Hyperlink"/>
                <w:noProof/>
              </w:rPr>
              <w:t>and</w:t>
            </w:r>
            <w:r w:rsidRPr="0048562A">
              <w:rPr>
                <w:rStyle w:val="Hyperlink"/>
                <w:noProof/>
                <w:spacing w:val="-2"/>
              </w:rPr>
              <w:t xml:space="preserve"> </w:t>
            </w:r>
            <w:r w:rsidRPr="0048562A">
              <w:rPr>
                <w:rStyle w:val="Hyperlink"/>
                <w:noProof/>
              </w:rPr>
              <w:t>Safety</w:t>
            </w:r>
            <w:r w:rsidRPr="0048562A">
              <w:rPr>
                <w:rStyle w:val="Hyperlink"/>
                <w:noProof/>
                <w:spacing w:val="-1"/>
              </w:rPr>
              <w:t xml:space="preserve"> </w:t>
            </w:r>
            <w:r w:rsidRPr="0048562A">
              <w:rPr>
                <w:rStyle w:val="Hyperlink"/>
                <w:noProof/>
                <w:spacing w:val="-2"/>
              </w:rPr>
              <w:t>Committee</w:t>
            </w:r>
            <w:r>
              <w:rPr>
                <w:noProof/>
                <w:webHidden/>
              </w:rPr>
              <w:tab/>
            </w:r>
            <w:r>
              <w:rPr>
                <w:noProof/>
                <w:webHidden/>
              </w:rPr>
              <w:fldChar w:fldCharType="begin"/>
            </w:r>
            <w:r>
              <w:rPr>
                <w:noProof/>
                <w:webHidden/>
              </w:rPr>
              <w:instrText xml:space="preserve"> PAGEREF _Toc203646448 \h </w:instrText>
            </w:r>
            <w:r>
              <w:rPr>
                <w:noProof/>
                <w:webHidden/>
              </w:rPr>
            </w:r>
            <w:r>
              <w:rPr>
                <w:noProof/>
                <w:webHidden/>
              </w:rPr>
              <w:fldChar w:fldCharType="separate"/>
            </w:r>
            <w:r>
              <w:rPr>
                <w:noProof/>
                <w:webHidden/>
              </w:rPr>
              <w:t>5</w:t>
            </w:r>
            <w:r>
              <w:rPr>
                <w:noProof/>
                <w:webHidden/>
              </w:rPr>
              <w:fldChar w:fldCharType="end"/>
            </w:r>
          </w:hyperlink>
        </w:p>
        <w:p w14:paraId="08DA39D0" w14:textId="1972F4C7"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49" w:history="1">
            <w:r w:rsidRPr="0048562A">
              <w:rPr>
                <w:rStyle w:val="Hyperlink"/>
                <w:noProof/>
              </w:rPr>
              <w:t>1.4.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Review</w:t>
            </w:r>
            <w:r>
              <w:rPr>
                <w:noProof/>
                <w:webHidden/>
              </w:rPr>
              <w:tab/>
            </w:r>
            <w:r>
              <w:rPr>
                <w:noProof/>
                <w:webHidden/>
              </w:rPr>
              <w:fldChar w:fldCharType="begin"/>
            </w:r>
            <w:r>
              <w:rPr>
                <w:noProof/>
                <w:webHidden/>
              </w:rPr>
              <w:instrText xml:space="preserve"> PAGEREF _Toc203646449 \h </w:instrText>
            </w:r>
            <w:r>
              <w:rPr>
                <w:noProof/>
                <w:webHidden/>
              </w:rPr>
            </w:r>
            <w:r>
              <w:rPr>
                <w:noProof/>
                <w:webHidden/>
              </w:rPr>
              <w:fldChar w:fldCharType="separate"/>
            </w:r>
            <w:r>
              <w:rPr>
                <w:noProof/>
                <w:webHidden/>
              </w:rPr>
              <w:t>6</w:t>
            </w:r>
            <w:r>
              <w:rPr>
                <w:noProof/>
                <w:webHidden/>
              </w:rPr>
              <w:fldChar w:fldCharType="end"/>
            </w:r>
          </w:hyperlink>
        </w:p>
        <w:p w14:paraId="36E8A44C" w14:textId="335AC737"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0" w:history="1">
            <w:r w:rsidRPr="0048562A">
              <w:rPr>
                <w:rStyle w:val="Hyperlink"/>
                <w:noProof/>
              </w:rPr>
              <w:t>1.5.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Statement</w:t>
            </w:r>
            <w:r w:rsidRPr="0048562A">
              <w:rPr>
                <w:rStyle w:val="Hyperlink"/>
                <w:noProof/>
                <w:spacing w:val="-3"/>
              </w:rPr>
              <w:t xml:space="preserve"> </w:t>
            </w:r>
            <w:r w:rsidRPr="0048562A">
              <w:rPr>
                <w:rStyle w:val="Hyperlink"/>
                <w:noProof/>
              </w:rPr>
              <w:t>of</w:t>
            </w:r>
            <w:r w:rsidRPr="0048562A">
              <w:rPr>
                <w:rStyle w:val="Hyperlink"/>
                <w:noProof/>
                <w:spacing w:val="-5"/>
              </w:rPr>
              <w:t xml:space="preserve"> </w:t>
            </w:r>
            <w:r w:rsidRPr="0048562A">
              <w:rPr>
                <w:rStyle w:val="Hyperlink"/>
                <w:noProof/>
              </w:rPr>
              <w:t>General</w:t>
            </w:r>
            <w:r w:rsidRPr="0048562A">
              <w:rPr>
                <w:rStyle w:val="Hyperlink"/>
                <w:noProof/>
                <w:spacing w:val="-2"/>
              </w:rPr>
              <w:t xml:space="preserve"> Policy</w:t>
            </w:r>
            <w:r>
              <w:rPr>
                <w:noProof/>
                <w:webHidden/>
              </w:rPr>
              <w:tab/>
            </w:r>
            <w:r>
              <w:rPr>
                <w:noProof/>
                <w:webHidden/>
              </w:rPr>
              <w:fldChar w:fldCharType="begin"/>
            </w:r>
            <w:r>
              <w:rPr>
                <w:noProof/>
                <w:webHidden/>
              </w:rPr>
              <w:instrText xml:space="preserve"> PAGEREF _Toc203646450 \h </w:instrText>
            </w:r>
            <w:r>
              <w:rPr>
                <w:noProof/>
                <w:webHidden/>
              </w:rPr>
            </w:r>
            <w:r>
              <w:rPr>
                <w:noProof/>
                <w:webHidden/>
              </w:rPr>
              <w:fldChar w:fldCharType="separate"/>
            </w:r>
            <w:r>
              <w:rPr>
                <w:noProof/>
                <w:webHidden/>
              </w:rPr>
              <w:t>6</w:t>
            </w:r>
            <w:r>
              <w:rPr>
                <w:noProof/>
                <w:webHidden/>
              </w:rPr>
              <w:fldChar w:fldCharType="end"/>
            </w:r>
          </w:hyperlink>
        </w:p>
        <w:p w14:paraId="15F3D93E" w14:textId="63206795"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1" w:history="1">
            <w:r w:rsidRPr="0048562A">
              <w:rPr>
                <w:rStyle w:val="Hyperlink"/>
                <w:noProof/>
              </w:rPr>
              <w:t>1.6.</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Responsibility</w:t>
            </w:r>
            <w:r>
              <w:rPr>
                <w:noProof/>
                <w:webHidden/>
              </w:rPr>
              <w:tab/>
            </w:r>
            <w:r>
              <w:rPr>
                <w:noProof/>
                <w:webHidden/>
              </w:rPr>
              <w:fldChar w:fldCharType="begin"/>
            </w:r>
            <w:r>
              <w:rPr>
                <w:noProof/>
                <w:webHidden/>
              </w:rPr>
              <w:instrText xml:space="preserve"> PAGEREF _Toc203646451 \h </w:instrText>
            </w:r>
            <w:r>
              <w:rPr>
                <w:noProof/>
                <w:webHidden/>
              </w:rPr>
            </w:r>
            <w:r>
              <w:rPr>
                <w:noProof/>
                <w:webHidden/>
              </w:rPr>
              <w:fldChar w:fldCharType="separate"/>
            </w:r>
            <w:r>
              <w:rPr>
                <w:noProof/>
                <w:webHidden/>
              </w:rPr>
              <w:t>8</w:t>
            </w:r>
            <w:r>
              <w:rPr>
                <w:noProof/>
                <w:webHidden/>
              </w:rPr>
              <w:fldChar w:fldCharType="end"/>
            </w:r>
          </w:hyperlink>
        </w:p>
        <w:p w14:paraId="46E1ED00" w14:textId="491D7406"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2" w:history="1">
            <w:r w:rsidRPr="0048562A">
              <w:rPr>
                <w:rStyle w:val="Hyperlink"/>
                <w:noProof/>
              </w:rPr>
              <w:t>1.7.</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Communication</w:t>
            </w:r>
            <w:r>
              <w:rPr>
                <w:noProof/>
                <w:webHidden/>
              </w:rPr>
              <w:tab/>
            </w:r>
            <w:r>
              <w:rPr>
                <w:noProof/>
                <w:webHidden/>
              </w:rPr>
              <w:fldChar w:fldCharType="begin"/>
            </w:r>
            <w:r>
              <w:rPr>
                <w:noProof/>
                <w:webHidden/>
              </w:rPr>
              <w:instrText xml:space="preserve"> PAGEREF _Toc203646452 \h </w:instrText>
            </w:r>
            <w:r>
              <w:rPr>
                <w:noProof/>
                <w:webHidden/>
              </w:rPr>
            </w:r>
            <w:r>
              <w:rPr>
                <w:noProof/>
                <w:webHidden/>
              </w:rPr>
              <w:fldChar w:fldCharType="separate"/>
            </w:r>
            <w:r>
              <w:rPr>
                <w:noProof/>
                <w:webHidden/>
              </w:rPr>
              <w:t>8</w:t>
            </w:r>
            <w:r>
              <w:rPr>
                <w:noProof/>
                <w:webHidden/>
              </w:rPr>
              <w:fldChar w:fldCharType="end"/>
            </w:r>
          </w:hyperlink>
        </w:p>
        <w:p w14:paraId="644DEBCB" w14:textId="2D7B580A"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3" w:history="1">
            <w:r w:rsidRPr="0048562A">
              <w:rPr>
                <w:rStyle w:val="Hyperlink"/>
                <w:noProof/>
              </w:rPr>
              <w:t>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Work</w:t>
            </w:r>
            <w:r w:rsidRPr="0048562A">
              <w:rPr>
                <w:rStyle w:val="Hyperlink"/>
                <w:noProof/>
                <w:spacing w:val="-6"/>
              </w:rPr>
              <w:t xml:space="preserve"> </w:t>
            </w:r>
            <w:r w:rsidRPr="0048562A">
              <w:rPr>
                <w:rStyle w:val="Hyperlink"/>
                <w:noProof/>
              </w:rPr>
              <w:t>Arrangements</w:t>
            </w:r>
            <w:r w:rsidRPr="0048562A">
              <w:rPr>
                <w:rStyle w:val="Hyperlink"/>
                <w:noProof/>
                <w:spacing w:val="-3"/>
              </w:rPr>
              <w:t xml:space="preserve"> </w:t>
            </w:r>
            <w:r w:rsidRPr="0048562A">
              <w:rPr>
                <w:rStyle w:val="Hyperlink"/>
                <w:noProof/>
              </w:rPr>
              <w:t>and</w:t>
            </w:r>
            <w:r w:rsidRPr="0048562A">
              <w:rPr>
                <w:rStyle w:val="Hyperlink"/>
                <w:noProof/>
                <w:spacing w:val="-3"/>
              </w:rPr>
              <w:t xml:space="preserve"> </w:t>
            </w:r>
            <w:r w:rsidRPr="0048562A">
              <w:rPr>
                <w:rStyle w:val="Hyperlink"/>
                <w:noProof/>
              </w:rPr>
              <w:t>Working</w:t>
            </w:r>
            <w:r w:rsidRPr="0048562A">
              <w:rPr>
                <w:rStyle w:val="Hyperlink"/>
                <w:noProof/>
                <w:spacing w:val="-4"/>
              </w:rPr>
              <w:t xml:space="preserve"> Areas</w:t>
            </w:r>
            <w:r>
              <w:rPr>
                <w:noProof/>
                <w:webHidden/>
              </w:rPr>
              <w:tab/>
            </w:r>
            <w:r>
              <w:rPr>
                <w:noProof/>
                <w:webHidden/>
              </w:rPr>
              <w:fldChar w:fldCharType="begin"/>
            </w:r>
            <w:r>
              <w:rPr>
                <w:noProof/>
                <w:webHidden/>
              </w:rPr>
              <w:instrText xml:space="preserve"> PAGEREF _Toc203646453 \h </w:instrText>
            </w:r>
            <w:r>
              <w:rPr>
                <w:noProof/>
                <w:webHidden/>
              </w:rPr>
            </w:r>
            <w:r>
              <w:rPr>
                <w:noProof/>
                <w:webHidden/>
              </w:rPr>
              <w:fldChar w:fldCharType="separate"/>
            </w:r>
            <w:r>
              <w:rPr>
                <w:noProof/>
                <w:webHidden/>
              </w:rPr>
              <w:t>9</w:t>
            </w:r>
            <w:r>
              <w:rPr>
                <w:noProof/>
                <w:webHidden/>
              </w:rPr>
              <w:fldChar w:fldCharType="end"/>
            </w:r>
          </w:hyperlink>
        </w:p>
        <w:p w14:paraId="1C5BBFF0" w14:textId="7D4D2CC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4" w:history="1">
            <w:r w:rsidRPr="0048562A">
              <w:rPr>
                <w:rStyle w:val="Hyperlink"/>
                <w:noProof/>
              </w:rPr>
              <w:t>2.1.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General</w:t>
            </w:r>
            <w:r w:rsidRPr="0048562A">
              <w:rPr>
                <w:rStyle w:val="Hyperlink"/>
                <w:noProof/>
                <w:spacing w:val="-4"/>
              </w:rPr>
              <w:t xml:space="preserve"> </w:t>
            </w:r>
            <w:r w:rsidRPr="0048562A">
              <w:rPr>
                <w:rStyle w:val="Hyperlink"/>
                <w:noProof/>
                <w:spacing w:val="-2"/>
              </w:rPr>
              <w:t>Precautions</w:t>
            </w:r>
            <w:r>
              <w:rPr>
                <w:noProof/>
                <w:webHidden/>
              </w:rPr>
              <w:tab/>
            </w:r>
            <w:r>
              <w:rPr>
                <w:noProof/>
                <w:webHidden/>
              </w:rPr>
              <w:fldChar w:fldCharType="begin"/>
            </w:r>
            <w:r>
              <w:rPr>
                <w:noProof/>
                <w:webHidden/>
              </w:rPr>
              <w:instrText xml:space="preserve"> PAGEREF _Toc203646454 \h </w:instrText>
            </w:r>
            <w:r>
              <w:rPr>
                <w:noProof/>
                <w:webHidden/>
              </w:rPr>
            </w:r>
            <w:r>
              <w:rPr>
                <w:noProof/>
                <w:webHidden/>
              </w:rPr>
              <w:fldChar w:fldCharType="separate"/>
            </w:r>
            <w:r>
              <w:rPr>
                <w:noProof/>
                <w:webHidden/>
              </w:rPr>
              <w:t>9</w:t>
            </w:r>
            <w:r>
              <w:rPr>
                <w:noProof/>
                <w:webHidden/>
              </w:rPr>
              <w:fldChar w:fldCharType="end"/>
            </w:r>
          </w:hyperlink>
        </w:p>
        <w:p w14:paraId="06DF10F7" w14:textId="0A2BE7FB"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5" w:history="1">
            <w:r w:rsidRPr="0048562A">
              <w:rPr>
                <w:rStyle w:val="Hyperlink"/>
                <w:noProof/>
              </w:rPr>
              <w:t>2.2.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Temperature</w:t>
            </w:r>
            <w:r w:rsidRPr="0048562A">
              <w:rPr>
                <w:rStyle w:val="Hyperlink"/>
                <w:noProof/>
                <w:spacing w:val="-4"/>
              </w:rPr>
              <w:t xml:space="preserve"> </w:t>
            </w:r>
            <w:r w:rsidRPr="0048562A">
              <w:rPr>
                <w:rStyle w:val="Hyperlink"/>
                <w:noProof/>
              </w:rPr>
              <w:t>and</w:t>
            </w:r>
            <w:r w:rsidRPr="0048562A">
              <w:rPr>
                <w:rStyle w:val="Hyperlink"/>
                <w:noProof/>
                <w:spacing w:val="-2"/>
              </w:rPr>
              <w:t xml:space="preserve"> Humidity</w:t>
            </w:r>
            <w:r>
              <w:rPr>
                <w:noProof/>
                <w:webHidden/>
              </w:rPr>
              <w:tab/>
            </w:r>
            <w:r>
              <w:rPr>
                <w:noProof/>
                <w:webHidden/>
              </w:rPr>
              <w:fldChar w:fldCharType="begin"/>
            </w:r>
            <w:r>
              <w:rPr>
                <w:noProof/>
                <w:webHidden/>
              </w:rPr>
              <w:instrText xml:space="preserve"> PAGEREF _Toc203646455 \h </w:instrText>
            </w:r>
            <w:r>
              <w:rPr>
                <w:noProof/>
                <w:webHidden/>
              </w:rPr>
            </w:r>
            <w:r>
              <w:rPr>
                <w:noProof/>
                <w:webHidden/>
              </w:rPr>
              <w:fldChar w:fldCharType="separate"/>
            </w:r>
            <w:r>
              <w:rPr>
                <w:noProof/>
                <w:webHidden/>
              </w:rPr>
              <w:t>9</w:t>
            </w:r>
            <w:r>
              <w:rPr>
                <w:noProof/>
                <w:webHidden/>
              </w:rPr>
              <w:fldChar w:fldCharType="end"/>
            </w:r>
          </w:hyperlink>
        </w:p>
        <w:p w14:paraId="369A7EBD" w14:textId="35DD16B6"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6" w:history="1">
            <w:r w:rsidRPr="0048562A">
              <w:rPr>
                <w:rStyle w:val="Hyperlink"/>
                <w:noProof/>
              </w:rPr>
              <w:t>2.3.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Lighting</w:t>
            </w:r>
            <w:r>
              <w:rPr>
                <w:noProof/>
                <w:webHidden/>
              </w:rPr>
              <w:tab/>
            </w:r>
            <w:r>
              <w:rPr>
                <w:noProof/>
                <w:webHidden/>
              </w:rPr>
              <w:fldChar w:fldCharType="begin"/>
            </w:r>
            <w:r>
              <w:rPr>
                <w:noProof/>
                <w:webHidden/>
              </w:rPr>
              <w:instrText xml:space="preserve"> PAGEREF _Toc203646456 \h </w:instrText>
            </w:r>
            <w:r>
              <w:rPr>
                <w:noProof/>
                <w:webHidden/>
              </w:rPr>
            </w:r>
            <w:r>
              <w:rPr>
                <w:noProof/>
                <w:webHidden/>
              </w:rPr>
              <w:fldChar w:fldCharType="separate"/>
            </w:r>
            <w:r>
              <w:rPr>
                <w:noProof/>
                <w:webHidden/>
              </w:rPr>
              <w:t>10</w:t>
            </w:r>
            <w:r>
              <w:rPr>
                <w:noProof/>
                <w:webHidden/>
              </w:rPr>
              <w:fldChar w:fldCharType="end"/>
            </w:r>
          </w:hyperlink>
        </w:p>
        <w:p w14:paraId="5FFCFC8A" w14:textId="58EB8BED"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7" w:history="1">
            <w:r w:rsidRPr="0048562A">
              <w:rPr>
                <w:rStyle w:val="Hyperlink"/>
                <w:noProof/>
              </w:rPr>
              <w:t>2.4.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Asbestos</w:t>
            </w:r>
            <w:r>
              <w:rPr>
                <w:noProof/>
                <w:webHidden/>
              </w:rPr>
              <w:tab/>
            </w:r>
            <w:r>
              <w:rPr>
                <w:noProof/>
                <w:webHidden/>
              </w:rPr>
              <w:fldChar w:fldCharType="begin"/>
            </w:r>
            <w:r>
              <w:rPr>
                <w:noProof/>
                <w:webHidden/>
              </w:rPr>
              <w:instrText xml:space="preserve"> PAGEREF _Toc203646457 \h </w:instrText>
            </w:r>
            <w:r>
              <w:rPr>
                <w:noProof/>
                <w:webHidden/>
              </w:rPr>
            </w:r>
            <w:r>
              <w:rPr>
                <w:noProof/>
                <w:webHidden/>
              </w:rPr>
              <w:fldChar w:fldCharType="separate"/>
            </w:r>
            <w:r>
              <w:rPr>
                <w:noProof/>
                <w:webHidden/>
              </w:rPr>
              <w:t>10</w:t>
            </w:r>
            <w:r>
              <w:rPr>
                <w:noProof/>
                <w:webHidden/>
              </w:rPr>
              <w:fldChar w:fldCharType="end"/>
            </w:r>
          </w:hyperlink>
        </w:p>
        <w:p w14:paraId="077118D9" w14:textId="19B48019"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8" w:history="1">
            <w:r w:rsidRPr="0048562A">
              <w:rPr>
                <w:rStyle w:val="Hyperlink"/>
                <w:noProof/>
              </w:rPr>
              <w:t>2.5.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Working</w:t>
            </w:r>
            <w:r w:rsidRPr="0048562A">
              <w:rPr>
                <w:rStyle w:val="Hyperlink"/>
                <w:noProof/>
                <w:spacing w:val="-3"/>
              </w:rPr>
              <w:t xml:space="preserve"> </w:t>
            </w:r>
            <w:r w:rsidRPr="0048562A">
              <w:rPr>
                <w:rStyle w:val="Hyperlink"/>
                <w:noProof/>
              </w:rPr>
              <w:t>at</w:t>
            </w:r>
            <w:r w:rsidRPr="0048562A">
              <w:rPr>
                <w:rStyle w:val="Hyperlink"/>
                <w:noProof/>
                <w:spacing w:val="-2"/>
              </w:rPr>
              <w:t xml:space="preserve"> Height</w:t>
            </w:r>
            <w:r>
              <w:rPr>
                <w:noProof/>
                <w:webHidden/>
              </w:rPr>
              <w:tab/>
            </w:r>
            <w:r>
              <w:rPr>
                <w:noProof/>
                <w:webHidden/>
              </w:rPr>
              <w:fldChar w:fldCharType="begin"/>
            </w:r>
            <w:r>
              <w:rPr>
                <w:noProof/>
                <w:webHidden/>
              </w:rPr>
              <w:instrText xml:space="preserve"> PAGEREF _Toc203646458 \h </w:instrText>
            </w:r>
            <w:r>
              <w:rPr>
                <w:noProof/>
                <w:webHidden/>
              </w:rPr>
            </w:r>
            <w:r>
              <w:rPr>
                <w:noProof/>
                <w:webHidden/>
              </w:rPr>
              <w:fldChar w:fldCharType="separate"/>
            </w:r>
            <w:r>
              <w:rPr>
                <w:noProof/>
                <w:webHidden/>
              </w:rPr>
              <w:t>10</w:t>
            </w:r>
            <w:r>
              <w:rPr>
                <w:noProof/>
                <w:webHidden/>
              </w:rPr>
              <w:fldChar w:fldCharType="end"/>
            </w:r>
          </w:hyperlink>
        </w:p>
        <w:p w14:paraId="18D2E0BA" w14:textId="532BDF04"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59" w:history="1">
            <w:r w:rsidRPr="0048562A">
              <w:rPr>
                <w:rStyle w:val="Hyperlink"/>
                <w:noProof/>
              </w:rPr>
              <w:t>Dos</w:t>
            </w:r>
            <w:r w:rsidRPr="0048562A">
              <w:rPr>
                <w:rStyle w:val="Hyperlink"/>
                <w:noProof/>
                <w:spacing w:val="-1"/>
              </w:rPr>
              <w:t xml:space="preserve"> </w:t>
            </w:r>
            <w:r w:rsidRPr="0048562A">
              <w:rPr>
                <w:rStyle w:val="Hyperlink"/>
                <w:noProof/>
              </w:rPr>
              <w:t>and</w:t>
            </w:r>
            <w:r w:rsidRPr="0048562A">
              <w:rPr>
                <w:rStyle w:val="Hyperlink"/>
                <w:noProof/>
                <w:spacing w:val="-1"/>
              </w:rPr>
              <w:t xml:space="preserve"> </w:t>
            </w:r>
            <w:r w:rsidRPr="0048562A">
              <w:rPr>
                <w:rStyle w:val="Hyperlink"/>
                <w:noProof/>
              </w:rPr>
              <w:t>don'ts</w:t>
            </w:r>
            <w:r w:rsidRPr="0048562A">
              <w:rPr>
                <w:rStyle w:val="Hyperlink"/>
                <w:noProof/>
                <w:spacing w:val="-3"/>
              </w:rPr>
              <w:t xml:space="preserve"> </w:t>
            </w:r>
            <w:r w:rsidRPr="0048562A">
              <w:rPr>
                <w:rStyle w:val="Hyperlink"/>
                <w:noProof/>
              </w:rPr>
              <w:t>of</w:t>
            </w:r>
            <w:r w:rsidRPr="0048562A">
              <w:rPr>
                <w:rStyle w:val="Hyperlink"/>
                <w:noProof/>
                <w:spacing w:val="-2"/>
              </w:rPr>
              <w:t xml:space="preserve"> </w:t>
            </w:r>
            <w:r w:rsidRPr="0048562A">
              <w:rPr>
                <w:rStyle w:val="Hyperlink"/>
                <w:noProof/>
              </w:rPr>
              <w:t>working</w:t>
            </w:r>
            <w:r w:rsidRPr="0048562A">
              <w:rPr>
                <w:rStyle w:val="Hyperlink"/>
                <w:noProof/>
                <w:spacing w:val="-2"/>
              </w:rPr>
              <w:t xml:space="preserve"> </w:t>
            </w:r>
            <w:r w:rsidRPr="0048562A">
              <w:rPr>
                <w:rStyle w:val="Hyperlink"/>
                <w:noProof/>
              </w:rPr>
              <w:t>at</w:t>
            </w:r>
            <w:r w:rsidRPr="0048562A">
              <w:rPr>
                <w:rStyle w:val="Hyperlink"/>
                <w:noProof/>
                <w:spacing w:val="4"/>
              </w:rPr>
              <w:t xml:space="preserve"> </w:t>
            </w:r>
            <w:r w:rsidRPr="0048562A">
              <w:rPr>
                <w:rStyle w:val="Hyperlink"/>
                <w:noProof/>
                <w:spacing w:val="-2"/>
              </w:rPr>
              <w:t>height.</w:t>
            </w:r>
            <w:r>
              <w:rPr>
                <w:noProof/>
                <w:webHidden/>
              </w:rPr>
              <w:tab/>
            </w:r>
            <w:r>
              <w:rPr>
                <w:noProof/>
                <w:webHidden/>
              </w:rPr>
              <w:fldChar w:fldCharType="begin"/>
            </w:r>
            <w:r>
              <w:rPr>
                <w:noProof/>
                <w:webHidden/>
              </w:rPr>
              <w:instrText xml:space="preserve"> PAGEREF _Toc203646459 \h </w:instrText>
            </w:r>
            <w:r>
              <w:rPr>
                <w:noProof/>
                <w:webHidden/>
              </w:rPr>
            </w:r>
            <w:r>
              <w:rPr>
                <w:noProof/>
                <w:webHidden/>
              </w:rPr>
              <w:fldChar w:fldCharType="separate"/>
            </w:r>
            <w:r>
              <w:rPr>
                <w:noProof/>
                <w:webHidden/>
              </w:rPr>
              <w:t>11</w:t>
            </w:r>
            <w:r>
              <w:rPr>
                <w:noProof/>
                <w:webHidden/>
              </w:rPr>
              <w:fldChar w:fldCharType="end"/>
            </w:r>
          </w:hyperlink>
        </w:p>
        <w:p w14:paraId="6D03F345" w14:textId="012A6106"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0" w:history="1">
            <w:r w:rsidRPr="0048562A">
              <w:rPr>
                <w:rStyle w:val="Hyperlink"/>
                <w:noProof/>
              </w:rPr>
              <w:t>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Risk</w:t>
            </w:r>
            <w:r w:rsidRPr="0048562A">
              <w:rPr>
                <w:rStyle w:val="Hyperlink"/>
                <w:noProof/>
                <w:spacing w:val="-3"/>
              </w:rPr>
              <w:t xml:space="preserve"> </w:t>
            </w:r>
            <w:r w:rsidRPr="0048562A">
              <w:rPr>
                <w:rStyle w:val="Hyperlink"/>
                <w:noProof/>
                <w:spacing w:val="-2"/>
              </w:rPr>
              <w:t>Assessments</w:t>
            </w:r>
            <w:r>
              <w:rPr>
                <w:noProof/>
                <w:webHidden/>
              </w:rPr>
              <w:tab/>
            </w:r>
            <w:r>
              <w:rPr>
                <w:noProof/>
                <w:webHidden/>
              </w:rPr>
              <w:fldChar w:fldCharType="begin"/>
            </w:r>
            <w:r>
              <w:rPr>
                <w:noProof/>
                <w:webHidden/>
              </w:rPr>
              <w:instrText xml:space="preserve"> PAGEREF _Toc203646460 \h </w:instrText>
            </w:r>
            <w:r>
              <w:rPr>
                <w:noProof/>
                <w:webHidden/>
              </w:rPr>
            </w:r>
            <w:r>
              <w:rPr>
                <w:noProof/>
                <w:webHidden/>
              </w:rPr>
              <w:fldChar w:fldCharType="separate"/>
            </w:r>
            <w:r>
              <w:rPr>
                <w:noProof/>
                <w:webHidden/>
              </w:rPr>
              <w:t>12</w:t>
            </w:r>
            <w:r>
              <w:rPr>
                <w:noProof/>
                <w:webHidden/>
              </w:rPr>
              <w:fldChar w:fldCharType="end"/>
            </w:r>
          </w:hyperlink>
        </w:p>
        <w:p w14:paraId="4B9884A5" w14:textId="074AF5B9"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1" w:history="1">
            <w:r w:rsidRPr="0048562A">
              <w:rPr>
                <w:rStyle w:val="Hyperlink"/>
                <w:noProof/>
              </w:rPr>
              <w:t>3.1.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General</w:t>
            </w:r>
            <w:r w:rsidRPr="0048562A">
              <w:rPr>
                <w:rStyle w:val="Hyperlink"/>
                <w:noProof/>
                <w:spacing w:val="-5"/>
              </w:rPr>
              <w:t xml:space="preserve"> </w:t>
            </w:r>
            <w:r w:rsidRPr="0048562A">
              <w:rPr>
                <w:rStyle w:val="Hyperlink"/>
                <w:noProof/>
              </w:rPr>
              <w:t>Risk</w:t>
            </w:r>
            <w:r w:rsidRPr="0048562A">
              <w:rPr>
                <w:rStyle w:val="Hyperlink"/>
                <w:noProof/>
                <w:spacing w:val="-3"/>
              </w:rPr>
              <w:t xml:space="preserve"> </w:t>
            </w:r>
            <w:r w:rsidRPr="0048562A">
              <w:rPr>
                <w:rStyle w:val="Hyperlink"/>
                <w:noProof/>
                <w:spacing w:val="-2"/>
              </w:rPr>
              <w:t>Assessment</w:t>
            </w:r>
            <w:r>
              <w:rPr>
                <w:noProof/>
                <w:webHidden/>
              </w:rPr>
              <w:tab/>
            </w:r>
            <w:r>
              <w:rPr>
                <w:noProof/>
                <w:webHidden/>
              </w:rPr>
              <w:fldChar w:fldCharType="begin"/>
            </w:r>
            <w:r>
              <w:rPr>
                <w:noProof/>
                <w:webHidden/>
              </w:rPr>
              <w:instrText xml:space="preserve"> PAGEREF _Toc203646461 \h </w:instrText>
            </w:r>
            <w:r>
              <w:rPr>
                <w:noProof/>
                <w:webHidden/>
              </w:rPr>
            </w:r>
            <w:r>
              <w:rPr>
                <w:noProof/>
                <w:webHidden/>
              </w:rPr>
              <w:fldChar w:fldCharType="separate"/>
            </w:r>
            <w:r>
              <w:rPr>
                <w:noProof/>
                <w:webHidden/>
              </w:rPr>
              <w:t>12</w:t>
            </w:r>
            <w:r>
              <w:rPr>
                <w:noProof/>
                <w:webHidden/>
              </w:rPr>
              <w:fldChar w:fldCharType="end"/>
            </w:r>
          </w:hyperlink>
        </w:p>
        <w:p w14:paraId="35257B0B" w14:textId="5765640B"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2" w:history="1">
            <w:r w:rsidRPr="0048562A">
              <w:rPr>
                <w:rStyle w:val="Hyperlink"/>
                <w:noProof/>
              </w:rPr>
              <w:t>3.2.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Identify</w:t>
            </w:r>
            <w:r w:rsidRPr="0048562A">
              <w:rPr>
                <w:rStyle w:val="Hyperlink"/>
                <w:noProof/>
                <w:spacing w:val="-6"/>
              </w:rPr>
              <w:t xml:space="preserve"> </w:t>
            </w:r>
            <w:r w:rsidRPr="0048562A">
              <w:rPr>
                <w:rStyle w:val="Hyperlink"/>
                <w:noProof/>
              </w:rPr>
              <w:t>the</w:t>
            </w:r>
            <w:r w:rsidRPr="0048562A">
              <w:rPr>
                <w:rStyle w:val="Hyperlink"/>
                <w:noProof/>
                <w:spacing w:val="-1"/>
              </w:rPr>
              <w:t xml:space="preserve"> </w:t>
            </w:r>
            <w:r w:rsidRPr="0048562A">
              <w:rPr>
                <w:rStyle w:val="Hyperlink"/>
                <w:noProof/>
                <w:spacing w:val="-4"/>
              </w:rPr>
              <w:t>Risk</w:t>
            </w:r>
            <w:r>
              <w:rPr>
                <w:noProof/>
                <w:webHidden/>
              </w:rPr>
              <w:tab/>
            </w:r>
            <w:r>
              <w:rPr>
                <w:noProof/>
                <w:webHidden/>
              </w:rPr>
              <w:fldChar w:fldCharType="begin"/>
            </w:r>
            <w:r>
              <w:rPr>
                <w:noProof/>
                <w:webHidden/>
              </w:rPr>
              <w:instrText xml:space="preserve"> PAGEREF _Toc203646462 \h </w:instrText>
            </w:r>
            <w:r>
              <w:rPr>
                <w:noProof/>
                <w:webHidden/>
              </w:rPr>
            </w:r>
            <w:r>
              <w:rPr>
                <w:noProof/>
                <w:webHidden/>
              </w:rPr>
              <w:fldChar w:fldCharType="separate"/>
            </w:r>
            <w:r>
              <w:rPr>
                <w:noProof/>
                <w:webHidden/>
              </w:rPr>
              <w:t>12</w:t>
            </w:r>
            <w:r>
              <w:rPr>
                <w:noProof/>
                <w:webHidden/>
              </w:rPr>
              <w:fldChar w:fldCharType="end"/>
            </w:r>
          </w:hyperlink>
        </w:p>
        <w:p w14:paraId="79EE2B4F" w14:textId="2D1C1A82"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3" w:history="1">
            <w:r w:rsidRPr="0048562A">
              <w:rPr>
                <w:rStyle w:val="Hyperlink"/>
                <w:noProof/>
              </w:rPr>
              <w:t>3.3.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Analyzing</w:t>
            </w:r>
            <w:r w:rsidRPr="0048562A">
              <w:rPr>
                <w:rStyle w:val="Hyperlink"/>
                <w:noProof/>
                <w:spacing w:val="-4"/>
              </w:rPr>
              <w:t xml:space="preserve"> </w:t>
            </w:r>
            <w:r w:rsidRPr="0048562A">
              <w:rPr>
                <w:rStyle w:val="Hyperlink"/>
                <w:noProof/>
              </w:rPr>
              <w:t>the</w:t>
            </w:r>
            <w:r w:rsidRPr="0048562A">
              <w:rPr>
                <w:rStyle w:val="Hyperlink"/>
                <w:noProof/>
                <w:spacing w:val="-4"/>
              </w:rPr>
              <w:t xml:space="preserve"> risk</w:t>
            </w:r>
            <w:r>
              <w:rPr>
                <w:noProof/>
                <w:webHidden/>
              </w:rPr>
              <w:tab/>
            </w:r>
            <w:r>
              <w:rPr>
                <w:noProof/>
                <w:webHidden/>
              </w:rPr>
              <w:fldChar w:fldCharType="begin"/>
            </w:r>
            <w:r>
              <w:rPr>
                <w:noProof/>
                <w:webHidden/>
              </w:rPr>
              <w:instrText xml:space="preserve"> PAGEREF _Toc203646463 \h </w:instrText>
            </w:r>
            <w:r>
              <w:rPr>
                <w:noProof/>
                <w:webHidden/>
              </w:rPr>
            </w:r>
            <w:r>
              <w:rPr>
                <w:noProof/>
                <w:webHidden/>
              </w:rPr>
              <w:fldChar w:fldCharType="separate"/>
            </w:r>
            <w:r>
              <w:rPr>
                <w:noProof/>
                <w:webHidden/>
              </w:rPr>
              <w:t>13</w:t>
            </w:r>
            <w:r>
              <w:rPr>
                <w:noProof/>
                <w:webHidden/>
              </w:rPr>
              <w:fldChar w:fldCharType="end"/>
            </w:r>
          </w:hyperlink>
        </w:p>
        <w:p w14:paraId="41007F7E" w14:textId="516417B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4" w:history="1">
            <w:r w:rsidRPr="0048562A">
              <w:rPr>
                <w:rStyle w:val="Hyperlink"/>
                <w:noProof/>
              </w:rPr>
              <w:t>3.4.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Evaluation</w:t>
            </w:r>
            <w:r w:rsidRPr="0048562A">
              <w:rPr>
                <w:rStyle w:val="Hyperlink"/>
                <w:noProof/>
                <w:spacing w:val="-3"/>
              </w:rPr>
              <w:t xml:space="preserve"> </w:t>
            </w:r>
            <w:r w:rsidRPr="0048562A">
              <w:rPr>
                <w:rStyle w:val="Hyperlink"/>
                <w:noProof/>
              </w:rPr>
              <w:t>the</w:t>
            </w:r>
            <w:r w:rsidRPr="0048562A">
              <w:rPr>
                <w:rStyle w:val="Hyperlink"/>
                <w:noProof/>
                <w:spacing w:val="-2"/>
              </w:rPr>
              <w:t xml:space="preserve"> </w:t>
            </w:r>
            <w:r w:rsidRPr="0048562A">
              <w:rPr>
                <w:rStyle w:val="Hyperlink"/>
                <w:noProof/>
                <w:spacing w:val="-4"/>
              </w:rPr>
              <w:t>Risk</w:t>
            </w:r>
            <w:r>
              <w:rPr>
                <w:noProof/>
                <w:webHidden/>
              </w:rPr>
              <w:tab/>
            </w:r>
            <w:r>
              <w:rPr>
                <w:noProof/>
                <w:webHidden/>
              </w:rPr>
              <w:fldChar w:fldCharType="begin"/>
            </w:r>
            <w:r>
              <w:rPr>
                <w:noProof/>
                <w:webHidden/>
              </w:rPr>
              <w:instrText xml:space="preserve"> PAGEREF _Toc203646464 \h </w:instrText>
            </w:r>
            <w:r>
              <w:rPr>
                <w:noProof/>
                <w:webHidden/>
              </w:rPr>
            </w:r>
            <w:r>
              <w:rPr>
                <w:noProof/>
                <w:webHidden/>
              </w:rPr>
              <w:fldChar w:fldCharType="separate"/>
            </w:r>
            <w:r>
              <w:rPr>
                <w:noProof/>
                <w:webHidden/>
              </w:rPr>
              <w:t>13</w:t>
            </w:r>
            <w:r>
              <w:rPr>
                <w:noProof/>
                <w:webHidden/>
              </w:rPr>
              <w:fldChar w:fldCharType="end"/>
            </w:r>
          </w:hyperlink>
        </w:p>
        <w:p w14:paraId="4B27E01C" w14:textId="70665F9D"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5" w:history="1">
            <w:r w:rsidRPr="0048562A">
              <w:rPr>
                <w:rStyle w:val="Hyperlink"/>
                <w:noProof/>
              </w:rPr>
              <w:t>3.5.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Treating</w:t>
            </w:r>
            <w:r w:rsidRPr="0048562A">
              <w:rPr>
                <w:rStyle w:val="Hyperlink"/>
                <w:noProof/>
                <w:spacing w:val="-4"/>
              </w:rPr>
              <w:t xml:space="preserve"> </w:t>
            </w:r>
            <w:r w:rsidRPr="0048562A">
              <w:rPr>
                <w:rStyle w:val="Hyperlink"/>
                <w:noProof/>
              </w:rPr>
              <w:t>the</w:t>
            </w:r>
            <w:r w:rsidRPr="0048562A">
              <w:rPr>
                <w:rStyle w:val="Hyperlink"/>
                <w:noProof/>
                <w:spacing w:val="-3"/>
              </w:rPr>
              <w:t xml:space="preserve"> </w:t>
            </w:r>
            <w:r w:rsidRPr="0048562A">
              <w:rPr>
                <w:rStyle w:val="Hyperlink"/>
                <w:noProof/>
                <w:spacing w:val="-4"/>
              </w:rPr>
              <w:t>risk</w:t>
            </w:r>
            <w:r>
              <w:rPr>
                <w:noProof/>
                <w:webHidden/>
              </w:rPr>
              <w:tab/>
            </w:r>
            <w:r>
              <w:rPr>
                <w:noProof/>
                <w:webHidden/>
              </w:rPr>
              <w:fldChar w:fldCharType="begin"/>
            </w:r>
            <w:r>
              <w:rPr>
                <w:noProof/>
                <w:webHidden/>
              </w:rPr>
              <w:instrText xml:space="preserve"> PAGEREF _Toc203646465 \h </w:instrText>
            </w:r>
            <w:r>
              <w:rPr>
                <w:noProof/>
                <w:webHidden/>
              </w:rPr>
            </w:r>
            <w:r>
              <w:rPr>
                <w:noProof/>
                <w:webHidden/>
              </w:rPr>
              <w:fldChar w:fldCharType="separate"/>
            </w:r>
            <w:r>
              <w:rPr>
                <w:noProof/>
                <w:webHidden/>
              </w:rPr>
              <w:t>14</w:t>
            </w:r>
            <w:r>
              <w:rPr>
                <w:noProof/>
                <w:webHidden/>
              </w:rPr>
              <w:fldChar w:fldCharType="end"/>
            </w:r>
          </w:hyperlink>
        </w:p>
        <w:p w14:paraId="53CD7C1F" w14:textId="143FAD81"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6" w:history="1">
            <w:r w:rsidRPr="0048562A">
              <w:rPr>
                <w:rStyle w:val="Hyperlink"/>
                <w:noProof/>
              </w:rPr>
              <w:t>3.6.</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Monitoring</w:t>
            </w:r>
            <w:r w:rsidRPr="0048562A">
              <w:rPr>
                <w:rStyle w:val="Hyperlink"/>
                <w:noProof/>
                <w:spacing w:val="-4"/>
              </w:rPr>
              <w:t xml:space="preserve"> </w:t>
            </w:r>
            <w:r w:rsidRPr="0048562A">
              <w:rPr>
                <w:rStyle w:val="Hyperlink"/>
                <w:noProof/>
              </w:rPr>
              <w:t>and</w:t>
            </w:r>
            <w:r w:rsidRPr="0048562A">
              <w:rPr>
                <w:rStyle w:val="Hyperlink"/>
                <w:noProof/>
                <w:spacing w:val="-3"/>
              </w:rPr>
              <w:t xml:space="preserve"> </w:t>
            </w:r>
            <w:r w:rsidRPr="0048562A">
              <w:rPr>
                <w:rStyle w:val="Hyperlink"/>
                <w:noProof/>
              </w:rPr>
              <w:t>Reviewing</w:t>
            </w:r>
            <w:r w:rsidRPr="0048562A">
              <w:rPr>
                <w:rStyle w:val="Hyperlink"/>
                <w:noProof/>
                <w:spacing w:val="-4"/>
              </w:rPr>
              <w:t xml:space="preserve"> </w:t>
            </w:r>
            <w:r w:rsidRPr="0048562A">
              <w:rPr>
                <w:rStyle w:val="Hyperlink"/>
                <w:noProof/>
              </w:rPr>
              <w:t>the</w:t>
            </w:r>
            <w:r w:rsidRPr="0048562A">
              <w:rPr>
                <w:rStyle w:val="Hyperlink"/>
                <w:noProof/>
                <w:spacing w:val="-3"/>
              </w:rPr>
              <w:t xml:space="preserve"> </w:t>
            </w:r>
            <w:r w:rsidRPr="0048562A">
              <w:rPr>
                <w:rStyle w:val="Hyperlink"/>
                <w:noProof/>
                <w:spacing w:val="-4"/>
              </w:rPr>
              <w:t>Risk</w:t>
            </w:r>
            <w:r>
              <w:rPr>
                <w:noProof/>
                <w:webHidden/>
              </w:rPr>
              <w:tab/>
            </w:r>
            <w:r>
              <w:rPr>
                <w:noProof/>
                <w:webHidden/>
              </w:rPr>
              <w:fldChar w:fldCharType="begin"/>
            </w:r>
            <w:r>
              <w:rPr>
                <w:noProof/>
                <w:webHidden/>
              </w:rPr>
              <w:instrText xml:space="preserve"> PAGEREF _Toc203646466 \h </w:instrText>
            </w:r>
            <w:r>
              <w:rPr>
                <w:noProof/>
                <w:webHidden/>
              </w:rPr>
            </w:r>
            <w:r>
              <w:rPr>
                <w:noProof/>
                <w:webHidden/>
              </w:rPr>
              <w:fldChar w:fldCharType="separate"/>
            </w:r>
            <w:r>
              <w:rPr>
                <w:noProof/>
                <w:webHidden/>
              </w:rPr>
              <w:t>15</w:t>
            </w:r>
            <w:r>
              <w:rPr>
                <w:noProof/>
                <w:webHidden/>
              </w:rPr>
              <w:fldChar w:fldCharType="end"/>
            </w:r>
          </w:hyperlink>
        </w:p>
        <w:p w14:paraId="0D1F84F6" w14:textId="35E912A5"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7" w:history="1">
            <w:r w:rsidRPr="0048562A">
              <w:rPr>
                <w:rStyle w:val="Hyperlink"/>
                <w:noProof/>
              </w:rPr>
              <w:t>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Personal</w:t>
            </w:r>
            <w:r w:rsidRPr="0048562A">
              <w:rPr>
                <w:rStyle w:val="Hyperlink"/>
                <w:noProof/>
                <w:spacing w:val="-3"/>
              </w:rPr>
              <w:t xml:space="preserve"> </w:t>
            </w:r>
            <w:r w:rsidRPr="0048562A">
              <w:rPr>
                <w:rStyle w:val="Hyperlink"/>
                <w:noProof/>
              </w:rPr>
              <w:t>Health</w:t>
            </w:r>
            <w:r w:rsidRPr="0048562A">
              <w:rPr>
                <w:rStyle w:val="Hyperlink"/>
                <w:noProof/>
                <w:spacing w:val="-3"/>
              </w:rPr>
              <w:t xml:space="preserve"> </w:t>
            </w:r>
            <w:r w:rsidRPr="0048562A">
              <w:rPr>
                <w:rStyle w:val="Hyperlink"/>
                <w:noProof/>
              </w:rPr>
              <w:t>and</w:t>
            </w:r>
            <w:r w:rsidRPr="0048562A">
              <w:rPr>
                <w:rStyle w:val="Hyperlink"/>
                <w:noProof/>
                <w:spacing w:val="-1"/>
              </w:rPr>
              <w:t xml:space="preserve"> </w:t>
            </w:r>
            <w:r w:rsidRPr="0048562A">
              <w:rPr>
                <w:rStyle w:val="Hyperlink"/>
                <w:noProof/>
                <w:spacing w:val="-2"/>
              </w:rPr>
              <w:t>Safety</w:t>
            </w:r>
            <w:r>
              <w:rPr>
                <w:noProof/>
                <w:webHidden/>
              </w:rPr>
              <w:tab/>
            </w:r>
            <w:r>
              <w:rPr>
                <w:noProof/>
                <w:webHidden/>
              </w:rPr>
              <w:fldChar w:fldCharType="begin"/>
            </w:r>
            <w:r>
              <w:rPr>
                <w:noProof/>
                <w:webHidden/>
              </w:rPr>
              <w:instrText xml:space="preserve"> PAGEREF _Toc203646467 \h </w:instrText>
            </w:r>
            <w:r>
              <w:rPr>
                <w:noProof/>
                <w:webHidden/>
              </w:rPr>
            </w:r>
            <w:r>
              <w:rPr>
                <w:noProof/>
                <w:webHidden/>
              </w:rPr>
              <w:fldChar w:fldCharType="separate"/>
            </w:r>
            <w:r>
              <w:rPr>
                <w:noProof/>
                <w:webHidden/>
              </w:rPr>
              <w:t>15</w:t>
            </w:r>
            <w:r>
              <w:rPr>
                <w:noProof/>
                <w:webHidden/>
              </w:rPr>
              <w:fldChar w:fldCharType="end"/>
            </w:r>
          </w:hyperlink>
        </w:p>
        <w:p w14:paraId="0D3C80BA" w14:textId="5E5CC54E"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8" w:history="1">
            <w:r w:rsidRPr="0048562A">
              <w:rPr>
                <w:rStyle w:val="Hyperlink"/>
                <w:noProof/>
              </w:rPr>
              <w:t>4.1.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Lone</w:t>
            </w:r>
            <w:r w:rsidRPr="0048562A">
              <w:rPr>
                <w:rStyle w:val="Hyperlink"/>
                <w:noProof/>
                <w:spacing w:val="-4"/>
              </w:rPr>
              <w:t xml:space="preserve"> </w:t>
            </w:r>
            <w:r w:rsidRPr="0048562A">
              <w:rPr>
                <w:rStyle w:val="Hyperlink"/>
                <w:noProof/>
              </w:rPr>
              <w:t>Worker</w:t>
            </w:r>
            <w:r w:rsidRPr="0048562A">
              <w:rPr>
                <w:rStyle w:val="Hyperlink"/>
                <w:noProof/>
                <w:spacing w:val="-2"/>
              </w:rPr>
              <w:t xml:space="preserve"> </w:t>
            </w:r>
            <w:r w:rsidRPr="0048562A">
              <w:rPr>
                <w:rStyle w:val="Hyperlink"/>
                <w:noProof/>
              </w:rPr>
              <w:t>/</w:t>
            </w:r>
            <w:r w:rsidRPr="0048562A">
              <w:rPr>
                <w:rStyle w:val="Hyperlink"/>
                <w:noProof/>
                <w:spacing w:val="-4"/>
              </w:rPr>
              <w:t xml:space="preserve"> </w:t>
            </w:r>
            <w:r w:rsidRPr="0048562A">
              <w:rPr>
                <w:rStyle w:val="Hyperlink"/>
                <w:noProof/>
              </w:rPr>
              <w:t>Personal</w:t>
            </w:r>
            <w:r w:rsidRPr="0048562A">
              <w:rPr>
                <w:rStyle w:val="Hyperlink"/>
                <w:noProof/>
                <w:spacing w:val="-1"/>
              </w:rPr>
              <w:t xml:space="preserve"> </w:t>
            </w:r>
            <w:r w:rsidRPr="0048562A">
              <w:rPr>
                <w:rStyle w:val="Hyperlink"/>
                <w:noProof/>
                <w:spacing w:val="-2"/>
              </w:rPr>
              <w:t>Security</w:t>
            </w:r>
            <w:r>
              <w:rPr>
                <w:noProof/>
                <w:webHidden/>
              </w:rPr>
              <w:tab/>
            </w:r>
            <w:r>
              <w:rPr>
                <w:noProof/>
                <w:webHidden/>
              </w:rPr>
              <w:fldChar w:fldCharType="begin"/>
            </w:r>
            <w:r>
              <w:rPr>
                <w:noProof/>
                <w:webHidden/>
              </w:rPr>
              <w:instrText xml:space="preserve"> PAGEREF _Toc203646468 \h </w:instrText>
            </w:r>
            <w:r>
              <w:rPr>
                <w:noProof/>
                <w:webHidden/>
              </w:rPr>
            </w:r>
            <w:r>
              <w:rPr>
                <w:noProof/>
                <w:webHidden/>
              </w:rPr>
              <w:fldChar w:fldCharType="separate"/>
            </w:r>
            <w:r>
              <w:rPr>
                <w:noProof/>
                <w:webHidden/>
              </w:rPr>
              <w:t>15</w:t>
            </w:r>
            <w:r>
              <w:rPr>
                <w:noProof/>
                <w:webHidden/>
              </w:rPr>
              <w:fldChar w:fldCharType="end"/>
            </w:r>
          </w:hyperlink>
        </w:p>
        <w:p w14:paraId="65230B40" w14:textId="264B8453"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69" w:history="1">
            <w:r w:rsidRPr="0048562A">
              <w:rPr>
                <w:rStyle w:val="Hyperlink"/>
                <w:noProof/>
              </w:rPr>
              <w:t>4.2.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Smoking</w:t>
            </w:r>
            <w:r>
              <w:rPr>
                <w:noProof/>
                <w:webHidden/>
              </w:rPr>
              <w:tab/>
            </w:r>
            <w:r>
              <w:rPr>
                <w:noProof/>
                <w:webHidden/>
              </w:rPr>
              <w:fldChar w:fldCharType="begin"/>
            </w:r>
            <w:r>
              <w:rPr>
                <w:noProof/>
                <w:webHidden/>
              </w:rPr>
              <w:instrText xml:space="preserve"> PAGEREF _Toc203646469 \h </w:instrText>
            </w:r>
            <w:r>
              <w:rPr>
                <w:noProof/>
                <w:webHidden/>
              </w:rPr>
            </w:r>
            <w:r>
              <w:rPr>
                <w:noProof/>
                <w:webHidden/>
              </w:rPr>
              <w:fldChar w:fldCharType="separate"/>
            </w:r>
            <w:r>
              <w:rPr>
                <w:noProof/>
                <w:webHidden/>
              </w:rPr>
              <w:t>16</w:t>
            </w:r>
            <w:r>
              <w:rPr>
                <w:noProof/>
                <w:webHidden/>
              </w:rPr>
              <w:fldChar w:fldCharType="end"/>
            </w:r>
          </w:hyperlink>
        </w:p>
        <w:p w14:paraId="0C73927C" w14:textId="7E79132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0" w:history="1">
            <w:r w:rsidRPr="0048562A">
              <w:rPr>
                <w:rStyle w:val="Hyperlink"/>
                <w:noProof/>
              </w:rPr>
              <w:t>4.3.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Manual</w:t>
            </w:r>
            <w:r w:rsidRPr="0048562A">
              <w:rPr>
                <w:rStyle w:val="Hyperlink"/>
                <w:noProof/>
                <w:spacing w:val="-3"/>
              </w:rPr>
              <w:t xml:space="preserve"> </w:t>
            </w:r>
            <w:r w:rsidRPr="0048562A">
              <w:rPr>
                <w:rStyle w:val="Hyperlink"/>
                <w:noProof/>
              </w:rPr>
              <w:t>Handling</w:t>
            </w:r>
            <w:r w:rsidRPr="0048562A">
              <w:rPr>
                <w:rStyle w:val="Hyperlink"/>
                <w:noProof/>
                <w:spacing w:val="-6"/>
              </w:rPr>
              <w:t xml:space="preserve"> </w:t>
            </w:r>
            <w:r w:rsidRPr="0048562A">
              <w:rPr>
                <w:rStyle w:val="Hyperlink"/>
                <w:noProof/>
                <w:spacing w:val="-2"/>
              </w:rPr>
              <w:t>Operations</w:t>
            </w:r>
            <w:r>
              <w:rPr>
                <w:noProof/>
                <w:webHidden/>
              </w:rPr>
              <w:tab/>
            </w:r>
            <w:r>
              <w:rPr>
                <w:noProof/>
                <w:webHidden/>
              </w:rPr>
              <w:fldChar w:fldCharType="begin"/>
            </w:r>
            <w:r>
              <w:rPr>
                <w:noProof/>
                <w:webHidden/>
              </w:rPr>
              <w:instrText xml:space="preserve"> PAGEREF _Toc203646470 \h </w:instrText>
            </w:r>
            <w:r>
              <w:rPr>
                <w:noProof/>
                <w:webHidden/>
              </w:rPr>
            </w:r>
            <w:r>
              <w:rPr>
                <w:noProof/>
                <w:webHidden/>
              </w:rPr>
              <w:fldChar w:fldCharType="separate"/>
            </w:r>
            <w:r>
              <w:rPr>
                <w:noProof/>
                <w:webHidden/>
              </w:rPr>
              <w:t>16</w:t>
            </w:r>
            <w:r>
              <w:rPr>
                <w:noProof/>
                <w:webHidden/>
              </w:rPr>
              <w:fldChar w:fldCharType="end"/>
            </w:r>
          </w:hyperlink>
        </w:p>
        <w:p w14:paraId="48C758AB" w14:textId="27E172A7"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1" w:history="1">
            <w:r w:rsidRPr="0048562A">
              <w:rPr>
                <w:rStyle w:val="Hyperlink"/>
                <w:noProof/>
              </w:rPr>
              <w:t>4.4.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Alcohol</w:t>
            </w:r>
            <w:r w:rsidRPr="0048562A">
              <w:rPr>
                <w:rStyle w:val="Hyperlink"/>
                <w:noProof/>
                <w:spacing w:val="-5"/>
              </w:rPr>
              <w:t xml:space="preserve"> </w:t>
            </w:r>
            <w:r w:rsidRPr="0048562A">
              <w:rPr>
                <w:rStyle w:val="Hyperlink"/>
                <w:noProof/>
              </w:rPr>
              <w:t>and</w:t>
            </w:r>
            <w:r w:rsidRPr="0048562A">
              <w:rPr>
                <w:rStyle w:val="Hyperlink"/>
                <w:noProof/>
                <w:spacing w:val="-2"/>
              </w:rPr>
              <w:t xml:space="preserve"> </w:t>
            </w:r>
            <w:r w:rsidRPr="0048562A">
              <w:rPr>
                <w:rStyle w:val="Hyperlink"/>
                <w:noProof/>
                <w:spacing w:val="-4"/>
              </w:rPr>
              <w:t>Drugs</w:t>
            </w:r>
            <w:r>
              <w:rPr>
                <w:noProof/>
                <w:webHidden/>
              </w:rPr>
              <w:tab/>
            </w:r>
            <w:r>
              <w:rPr>
                <w:noProof/>
                <w:webHidden/>
              </w:rPr>
              <w:fldChar w:fldCharType="begin"/>
            </w:r>
            <w:r>
              <w:rPr>
                <w:noProof/>
                <w:webHidden/>
              </w:rPr>
              <w:instrText xml:space="preserve"> PAGEREF _Toc203646471 \h </w:instrText>
            </w:r>
            <w:r>
              <w:rPr>
                <w:noProof/>
                <w:webHidden/>
              </w:rPr>
            </w:r>
            <w:r>
              <w:rPr>
                <w:noProof/>
                <w:webHidden/>
              </w:rPr>
              <w:fldChar w:fldCharType="separate"/>
            </w:r>
            <w:r>
              <w:rPr>
                <w:noProof/>
                <w:webHidden/>
              </w:rPr>
              <w:t>17</w:t>
            </w:r>
            <w:r>
              <w:rPr>
                <w:noProof/>
                <w:webHidden/>
              </w:rPr>
              <w:fldChar w:fldCharType="end"/>
            </w:r>
          </w:hyperlink>
        </w:p>
        <w:p w14:paraId="22A165C0" w14:textId="63B16D0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2" w:history="1">
            <w:r w:rsidRPr="0048562A">
              <w:rPr>
                <w:rStyle w:val="Hyperlink"/>
                <w:noProof/>
              </w:rPr>
              <w:t>4.5.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Stress</w:t>
            </w:r>
            <w:r>
              <w:rPr>
                <w:noProof/>
                <w:webHidden/>
              </w:rPr>
              <w:tab/>
            </w:r>
            <w:r>
              <w:rPr>
                <w:noProof/>
                <w:webHidden/>
              </w:rPr>
              <w:fldChar w:fldCharType="begin"/>
            </w:r>
            <w:r>
              <w:rPr>
                <w:noProof/>
                <w:webHidden/>
              </w:rPr>
              <w:instrText xml:space="preserve"> PAGEREF _Toc203646472 \h </w:instrText>
            </w:r>
            <w:r>
              <w:rPr>
                <w:noProof/>
                <w:webHidden/>
              </w:rPr>
            </w:r>
            <w:r>
              <w:rPr>
                <w:noProof/>
                <w:webHidden/>
              </w:rPr>
              <w:fldChar w:fldCharType="separate"/>
            </w:r>
            <w:r>
              <w:rPr>
                <w:noProof/>
                <w:webHidden/>
              </w:rPr>
              <w:t>17</w:t>
            </w:r>
            <w:r>
              <w:rPr>
                <w:noProof/>
                <w:webHidden/>
              </w:rPr>
              <w:fldChar w:fldCharType="end"/>
            </w:r>
          </w:hyperlink>
        </w:p>
        <w:p w14:paraId="24C9311F" w14:textId="1BED40E6"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3" w:history="1">
            <w:r w:rsidRPr="0048562A">
              <w:rPr>
                <w:rStyle w:val="Hyperlink"/>
                <w:noProof/>
              </w:rPr>
              <w:t>4.6.</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Violence</w:t>
            </w:r>
            <w:r>
              <w:rPr>
                <w:noProof/>
                <w:webHidden/>
              </w:rPr>
              <w:tab/>
            </w:r>
            <w:r>
              <w:rPr>
                <w:noProof/>
                <w:webHidden/>
              </w:rPr>
              <w:fldChar w:fldCharType="begin"/>
            </w:r>
            <w:r>
              <w:rPr>
                <w:noProof/>
                <w:webHidden/>
              </w:rPr>
              <w:instrText xml:space="preserve"> PAGEREF _Toc203646473 \h </w:instrText>
            </w:r>
            <w:r>
              <w:rPr>
                <w:noProof/>
                <w:webHidden/>
              </w:rPr>
            </w:r>
            <w:r>
              <w:rPr>
                <w:noProof/>
                <w:webHidden/>
              </w:rPr>
              <w:fldChar w:fldCharType="separate"/>
            </w:r>
            <w:r>
              <w:rPr>
                <w:noProof/>
                <w:webHidden/>
              </w:rPr>
              <w:t>17</w:t>
            </w:r>
            <w:r>
              <w:rPr>
                <w:noProof/>
                <w:webHidden/>
              </w:rPr>
              <w:fldChar w:fldCharType="end"/>
            </w:r>
          </w:hyperlink>
        </w:p>
        <w:p w14:paraId="556E38D8" w14:textId="5139822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4" w:history="1">
            <w:r w:rsidRPr="0048562A">
              <w:rPr>
                <w:rStyle w:val="Hyperlink"/>
                <w:noProof/>
              </w:rPr>
              <w:t>4.7.</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Bullying</w:t>
            </w:r>
            <w:r w:rsidRPr="0048562A">
              <w:rPr>
                <w:rStyle w:val="Hyperlink"/>
                <w:noProof/>
                <w:spacing w:val="-3"/>
              </w:rPr>
              <w:t xml:space="preserve"> </w:t>
            </w:r>
            <w:r w:rsidRPr="0048562A">
              <w:rPr>
                <w:rStyle w:val="Hyperlink"/>
                <w:noProof/>
              </w:rPr>
              <w:t>and</w:t>
            </w:r>
            <w:r w:rsidRPr="0048562A">
              <w:rPr>
                <w:rStyle w:val="Hyperlink"/>
                <w:noProof/>
                <w:spacing w:val="-2"/>
              </w:rPr>
              <w:t xml:space="preserve"> Harassment</w:t>
            </w:r>
            <w:r>
              <w:rPr>
                <w:noProof/>
                <w:webHidden/>
              </w:rPr>
              <w:tab/>
            </w:r>
            <w:r>
              <w:rPr>
                <w:noProof/>
                <w:webHidden/>
              </w:rPr>
              <w:fldChar w:fldCharType="begin"/>
            </w:r>
            <w:r>
              <w:rPr>
                <w:noProof/>
                <w:webHidden/>
              </w:rPr>
              <w:instrText xml:space="preserve"> PAGEREF _Toc203646474 \h </w:instrText>
            </w:r>
            <w:r>
              <w:rPr>
                <w:noProof/>
                <w:webHidden/>
              </w:rPr>
            </w:r>
            <w:r>
              <w:rPr>
                <w:noProof/>
                <w:webHidden/>
              </w:rPr>
              <w:fldChar w:fldCharType="separate"/>
            </w:r>
            <w:r>
              <w:rPr>
                <w:noProof/>
                <w:webHidden/>
              </w:rPr>
              <w:t>17</w:t>
            </w:r>
            <w:r>
              <w:rPr>
                <w:noProof/>
                <w:webHidden/>
              </w:rPr>
              <w:fldChar w:fldCharType="end"/>
            </w:r>
          </w:hyperlink>
        </w:p>
        <w:p w14:paraId="0087945C" w14:textId="750AE4DB"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5" w:history="1">
            <w:r w:rsidRPr="0048562A">
              <w:rPr>
                <w:rStyle w:val="Hyperlink"/>
                <w:noProof/>
              </w:rPr>
              <w:t>4.8.</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Health</w:t>
            </w:r>
            <w:r w:rsidRPr="0048562A">
              <w:rPr>
                <w:rStyle w:val="Hyperlink"/>
                <w:noProof/>
                <w:spacing w:val="-2"/>
              </w:rPr>
              <w:t xml:space="preserve"> Surveillance</w:t>
            </w:r>
            <w:r>
              <w:rPr>
                <w:noProof/>
                <w:webHidden/>
              </w:rPr>
              <w:tab/>
            </w:r>
            <w:r>
              <w:rPr>
                <w:noProof/>
                <w:webHidden/>
              </w:rPr>
              <w:fldChar w:fldCharType="begin"/>
            </w:r>
            <w:r>
              <w:rPr>
                <w:noProof/>
                <w:webHidden/>
              </w:rPr>
              <w:instrText xml:space="preserve"> PAGEREF _Toc203646475 \h </w:instrText>
            </w:r>
            <w:r>
              <w:rPr>
                <w:noProof/>
                <w:webHidden/>
              </w:rPr>
            </w:r>
            <w:r>
              <w:rPr>
                <w:noProof/>
                <w:webHidden/>
              </w:rPr>
              <w:fldChar w:fldCharType="separate"/>
            </w:r>
            <w:r>
              <w:rPr>
                <w:noProof/>
                <w:webHidden/>
              </w:rPr>
              <w:t>18</w:t>
            </w:r>
            <w:r>
              <w:rPr>
                <w:noProof/>
                <w:webHidden/>
              </w:rPr>
              <w:fldChar w:fldCharType="end"/>
            </w:r>
          </w:hyperlink>
        </w:p>
        <w:p w14:paraId="6C533163" w14:textId="50ED1BA9"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6" w:history="1">
            <w:r w:rsidRPr="0048562A">
              <w:rPr>
                <w:rStyle w:val="Hyperlink"/>
                <w:noProof/>
              </w:rPr>
              <w:t>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Work</w:t>
            </w:r>
            <w:r w:rsidRPr="0048562A">
              <w:rPr>
                <w:rStyle w:val="Hyperlink"/>
                <w:noProof/>
                <w:spacing w:val="-6"/>
              </w:rPr>
              <w:t xml:space="preserve"> </w:t>
            </w:r>
            <w:r w:rsidRPr="0048562A">
              <w:rPr>
                <w:rStyle w:val="Hyperlink"/>
                <w:noProof/>
                <w:spacing w:val="-2"/>
              </w:rPr>
              <w:t>Equipment</w:t>
            </w:r>
            <w:r>
              <w:rPr>
                <w:noProof/>
                <w:webHidden/>
              </w:rPr>
              <w:tab/>
            </w:r>
            <w:r>
              <w:rPr>
                <w:noProof/>
                <w:webHidden/>
              </w:rPr>
              <w:fldChar w:fldCharType="begin"/>
            </w:r>
            <w:r>
              <w:rPr>
                <w:noProof/>
                <w:webHidden/>
              </w:rPr>
              <w:instrText xml:space="preserve"> PAGEREF _Toc203646476 \h </w:instrText>
            </w:r>
            <w:r>
              <w:rPr>
                <w:noProof/>
                <w:webHidden/>
              </w:rPr>
            </w:r>
            <w:r>
              <w:rPr>
                <w:noProof/>
                <w:webHidden/>
              </w:rPr>
              <w:fldChar w:fldCharType="separate"/>
            </w:r>
            <w:r>
              <w:rPr>
                <w:noProof/>
                <w:webHidden/>
              </w:rPr>
              <w:t>18</w:t>
            </w:r>
            <w:r>
              <w:rPr>
                <w:noProof/>
                <w:webHidden/>
              </w:rPr>
              <w:fldChar w:fldCharType="end"/>
            </w:r>
          </w:hyperlink>
        </w:p>
        <w:p w14:paraId="4E9A83FF" w14:textId="5DA48803"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7" w:history="1">
            <w:r w:rsidRPr="0048562A">
              <w:rPr>
                <w:rStyle w:val="Hyperlink"/>
                <w:noProof/>
              </w:rPr>
              <w:t>5.1.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General</w:t>
            </w:r>
            <w:r w:rsidRPr="0048562A">
              <w:rPr>
                <w:rStyle w:val="Hyperlink"/>
                <w:noProof/>
                <w:spacing w:val="-4"/>
              </w:rPr>
              <w:t xml:space="preserve"> </w:t>
            </w:r>
            <w:r w:rsidRPr="0048562A">
              <w:rPr>
                <w:rStyle w:val="Hyperlink"/>
                <w:noProof/>
                <w:spacing w:val="-2"/>
              </w:rPr>
              <w:t>Precautions</w:t>
            </w:r>
            <w:r>
              <w:rPr>
                <w:noProof/>
                <w:webHidden/>
              </w:rPr>
              <w:tab/>
            </w:r>
            <w:r>
              <w:rPr>
                <w:noProof/>
                <w:webHidden/>
              </w:rPr>
              <w:fldChar w:fldCharType="begin"/>
            </w:r>
            <w:r>
              <w:rPr>
                <w:noProof/>
                <w:webHidden/>
              </w:rPr>
              <w:instrText xml:space="preserve"> PAGEREF _Toc203646477 \h </w:instrText>
            </w:r>
            <w:r>
              <w:rPr>
                <w:noProof/>
                <w:webHidden/>
              </w:rPr>
            </w:r>
            <w:r>
              <w:rPr>
                <w:noProof/>
                <w:webHidden/>
              </w:rPr>
              <w:fldChar w:fldCharType="separate"/>
            </w:r>
            <w:r>
              <w:rPr>
                <w:noProof/>
                <w:webHidden/>
              </w:rPr>
              <w:t>18</w:t>
            </w:r>
            <w:r>
              <w:rPr>
                <w:noProof/>
                <w:webHidden/>
              </w:rPr>
              <w:fldChar w:fldCharType="end"/>
            </w:r>
          </w:hyperlink>
        </w:p>
        <w:p w14:paraId="18C6BBB6" w14:textId="613CA51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8" w:history="1">
            <w:r w:rsidRPr="0048562A">
              <w:rPr>
                <w:rStyle w:val="Hyperlink"/>
                <w:noProof/>
              </w:rPr>
              <w:t>5.2.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Personal</w:t>
            </w:r>
            <w:r w:rsidRPr="0048562A">
              <w:rPr>
                <w:rStyle w:val="Hyperlink"/>
                <w:noProof/>
                <w:spacing w:val="-5"/>
              </w:rPr>
              <w:t xml:space="preserve"> </w:t>
            </w:r>
            <w:r w:rsidRPr="0048562A">
              <w:rPr>
                <w:rStyle w:val="Hyperlink"/>
                <w:noProof/>
              </w:rPr>
              <w:t>Protective</w:t>
            </w:r>
            <w:r w:rsidRPr="0048562A">
              <w:rPr>
                <w:rStyle w:val="Hyperlink"/>
                <w:noProof/>
                <w:spacing w:val="-7"/>
              </w:rPr>
              <w:t xml:space="preserve"> </w:t>
            </w:r>
            <w:r w:rsidRPr="0048562A">
              <w:rPr>
                <w:rStyle w:val="Hyperlink"/>
                <w:noProof/>
              </w:rPr>
              <w:t>Equipment</w:t>
            </w:r>
            <w:r w:rsidRPr="0048562A">
              <w:rPr>
                <w:rStyle w:val="Hyperlink"/>
                <w:noProof/>
                <w:spacing w:val="-2"/>
              </w:rPr>
              <w:t xml:space="preserve"> (PPE)</w:t>
            </w:r>
            <w:r>
              <w:rPr>
                <w:noProof/>
                <w:webHidden/>
              </w:rPr>
              <w:tab/>
            </w:r>
            <w:r>
              <w:rPr>
                <w:noProof/>
                <w:webHidden/>
              </w:rPr>
              <w:fldChar w:fldCharType="begin"/>
            </w:r>
            <w:r>
              <w:rPr>
                <w:noProof/>
                <w:webHidden/>
              </w:rPr>
              <w:instrText xml:space="preserve"> PAGEREF _Toc203646478 \h </w:instrText>
            </w:r>
            <w:r>
              <w:rPr>
                <w:noProof/>
                <w:webHidden/>
              </w:rPr>
            </w:r>
            <w:r>
              <w:rPr>
                <w:noProof/>
                <w:webHidden/>
              </w:rPr>
              <w:fldChar w:fldCharType="separate"/>
            </w:r>
            <w:r>
              <w:rPr>
                <w:noProof/>
                <w:webHidden/>
              </w:rPr>
              <w:t>19</w:t>
            </w:r>
            <w:r>
              <w:rPr>
                <w:noProof/>
                <w:webHidden/>
              </w:rPr>
              <w:fldChar w:fldCharType="end"/>
            </w:r>
          </w:hyperlink>
        </w:p>
        <w:p w14:paraId="1B1BE214" w14:textId="290C2EA1"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79" w:history="1">
            <w:r w:rsidRPr="0048562A">
              <w:rPr>
                <w:rStyle w:val="Hyperlink"/>
                <w:noProof/>
              </w:rPr>
              <w:t>5.3.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Visual</w:t>
            </w:r>
            <w:r w:rsidRPr="0048562A">
              <w:rPr>
                <w:rStyle w:val="Hyperlink"/>
                <w:noProof/>
                <w:spacing w:val="-3"/>
              </w:rPr>
              <w:t xml:space="preserve"> </w:t>
            </w:r>
            <w:r w:rsidRPr="0048562A">
              <w:rPr>
                <w:rStyle w:val="Hyperlink"/>
                <w:noProof/>
              </w:rPr>
              <w:t>Display</w:t>
            </w:r>
            <w:r w:rsidRPr="0048562A">
              <w:rPr>
                <w:rStyle w:val="Hyperlink"/>
                <w:noProof/>
                <w:spacing w:val="-3"/>
              </w:rPr>
              <w:t xml:space="preserve"> </w:t>
            </w:r>
            <w:r w:rsidRPr="0048562A">
              <w:rPr>
                <w:rStyle w:val="Hyperlink"/>
                <w:noProof/>
              </w:rPr>
              <w:t>Units</w:t>
            </w:r>
            <w:r w:rsidRPr="0048562A">
              <w:rPr>
                <w:rStyle w:val="Hyperlink"/>
                <w:noProof/>
                <w:spacing w:val="-3"/>
              </w:rPr>
              <w:t xml:space="preserve"> </w:t>
            </w:r>
            <w:r w:rsidRPr="0048562A">
              <w:rPr>
                <w:rStyle w:val="Hyperlink"/>
                <w:noProof/>
              </w:rPr>
              <w:t>and</w:t>
            </w:r>
            <w:r w:rsidRPr="0048562A">
              <w:rPr>
                <w:rStyle w:val="Hyperlink"/>
                <w:noProof/>
                <w:spacing w:val="-1"/>
              </w:rPr>
              <w:t xml:space="preserve"> </w:t>
            </w:r>
            <w:r w:rsidRPr="0048562A">
              <w:rPr>
                <w:rStyle w:val="Hyperlink"/>
                <w:noProof/>
                <w:spacing w:val="-4"/>
              </w:rPr>
              <w:t>CCTV</w:t>
            </w:r>
            <w:r>
              <w:rPr>
                <w:noProof/>
                <w:webHidden/>
              </w:rPr>
              <w:tab/>
            </w:r>
            <w:r>
              <w:rPr>
                <w:noProof/>
                <w:webHidden/>
              </w:rPr>
              <w:fldChar w:fldCharType="begin"/>
            </w:r>
            <w:r>
              <w:rPr>
                <w:noProof/>
                <w:webHidden/>
              </w:rPr>
              <w:instrText xml:space="preserve"> PAGEREF _Toc203646479 \h </w:instrText>
            </w:r>
            <w:r>
              <w:rPr>
                <w:noProof/>
                <w:webHidden/>
              </w:rPr>
            </w:r>
            <w:r>
              <w:rPr>
                <w:noProof/>
                <w:webHidden/>
              </w:rPr>
              <w:fldChar w:fldCharType="separate"/>
            </w:r>
            <w:r>
              <w:rPr>
                <w:noProof/>
                <w:webHidden/>
              </w:rPr>
              <w:t>19</w:t>
            </w:r>
            <w:r>
              <w:rPr>
                <w:noProof/>
                <w:webHidden/>
              </w:rPr>
              <w:fldChar w:fldCharType="end"/>
            </w:r>
          </w:hyperlink>
        </w:p>
        <w:p w14:paraId="17BCCC25" w14:textId="7BFFBCA7"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0" w:history="1">
            <w:r w:rsidRPr="0048562A">
              <w:rPr>
                <w:rStyle w:val="Hyperlink"/>
                <w:noProof/>
              </w:rPr>
              <w:t>6.</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Electricity</w:t>
            </w:r>
            <w:r w:rsidRPr="0048562A">
              <w:rPr>
                <w:rStyle w:val="Hyperlink"/>
                <w:noProof/>
                <w:spacing w:val="-4"/>
              </w:rPr>
              <w:t xml:space="preserve"> </w:t>
            </w:r>
            <w:r w:rsidRPr="0048562A">
              <w:rPr>
                <w:rStyle w:val="Hyperlink"/>
                <w:noProof/>
              </w:rPr>
              <w:t>and</w:t>
            </w:r>
            <w:r w:rsidRPr="0048562A">
              <w:rPr>
                <w:rStyle w:val="Hyperlink"/>
                <w:noProof/>
                <w:spacing w:val="-5"/>
              </w:rPr>
              <w:t xml:space="preserve"> </w:t>
            </w:r>
            <w:r w:rsidRPr="0048562A">
              <w:rPr>
                <w:rStyle w:val="Hyperlink"/>
                <w:noProof/>
              </w:rPr>
              <w:t>Electrical</w:t>
            </w:r>
            <w:r w:rsidRPr="0048562A">
              <w:rPr>
                <w:rStyle w:val="Hyperlink"/>
                <w:noProof/>
                <w:spacing w:val="-3"/>
              </w:rPr>
              <w:t xml:space="preserve"> </w:t>
            </w:r>
            <w:r w:rsidRPr="0048562A">
              <w:rPr>
                <w:rStyle w:val="Hyperlink"/>
                <w:noProof/>
                <w:spacing w:val="-2"/>
              </w:rPr>
              <w:t>Equipment</w:t>
            </w:r>
            <w:r>
              <w:rPr>
                <w:noProof/>
                <w:webHidden/>
              </w:rPr>
              <w:tab/>
            </w:r>
            <w:r>
              <w:rPr>
                <w:noProof/>
                <w:webHidden/>
              </w:rPr>
              <w:fldChar w:fldCharType="begin"/>
            </w:r>
            <w:r>
              <w:rPr>
                <w:noProof/>
                <w:webHidden/>
              </w:rPr>
              <w:instrText xml:space="preserve"> PAGEREF _Toc203646480 \h </w:instrText>
            </w:r>
            <w:r>
              <w:rPr>
                <w:noProof/>
                <w:webHidden/>
              </w:rPr>
            </w:r>
            <w:r>
              <w:rPr>
                <w:noProof/>
                <w:webHidden/>
              </w:rPr>
              <w:fldChar w:fldCharType="separate"/>
            </w:r>
            <w:r>
              <w:rPr>
                <w:noProof/>
                <w:webHidden/>
              </w:rPr>
              <w:t>20</w:t>
            </w:r>
            <w:r>
              <w:rPr>
                <w:noProof/>
                <w:webHidden/>
              </w:rPr>
              <w:fldChar w:fldCharType="end"/>
            </w:r>
          </w:hyperlink>
        </w:p>
        <w:p w14:paraId="40F067BB" w14:textId="0C16F424"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1" w:history="1">
            <w:r w:rsidRPr="0048562A">
              <w:rPr>
                <w:rStyle w:val="Hyperlink"/>
                <w:noProof/>
              </w:rPr>
              <w:t>6.1.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General</w:t>
            </w:r>
            <w:r w:rsidRPr="0048562A">
              <w:rPr>
                <w:rStyle w:val="Hyperlink"/>
                <w:noProof/>
                <w:spacing w:val="-4"/>
              </w:rPr>
              <w:t xml:space="preserve"> </w:t>
            </w:r>
            <w:r w:rsidRPr="0048562A">
              <w:rPr>
                <w:rStyle w:val="Hyperlink"/>
                <w:noProof/>
                <w:spacing w:val="-2"/>
              </w:rPr>
              <w:t>Precautions</w:t>
            </w:r>
            <w:r>
              <w:rPr>
                <w:noProof/>
                <w:webHidden/>
              </w:rPr>
              <w:tab/>
            </w:r>
            <w:r>
              <w:rPr>
                <w:noProof/>
                <w:webHidden/>
              </w:rPr>
              <w:fldChar w:fldCharType="begin"/>
            </w:r>
            <w:r>
              <w:rPr>
                <w:noProof/>
                <w:webHidden/>
              </w:rPr>
              <w:instrText xml:space="preserve"> PAGEREF _Toc203646481 \h </w:instrText>
            </w:r>
            <w:r>
              <w:rPr>
                <w:noProof/>
                <w:webHidden/>
              </w:rPr>
            </w:r>
            <w:r>
              <w:rPr>
                <w:noProof/>
                <w:webHidden/>
              </w:rPr>
              <w:fldChar w:fldCharType="separate"/>
            </w:r>
            <w:r>
              <w:rPr>
                <w:noProof/>
                <w:webHidden/>
              </w:rPr>
              <w:t>20</w:t>
            </w:r>
            <w:r>
              <w:rPr>
                <w:noProof/>
                <w:webHidden/>
              </w:rPr>
              <w:fldChar w:fldCharType="end"/>
            </w:r>
          </w:hyperlink>
        </w:p>
        <w:p w14:paraId="61C844ED" w14:textId="1AB6990C"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2" w:history="1">
            <w:r w:rsidRPr="0048562A">
              <w:rPr>
                <w:rStyle w:val="Hyperlink"/>
                <w:noProof/>
              </w:rPr>
              <w:t>6.2.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Fuses</w:t>
            </w:r>
            <w:r w:rsidRPr="0048562A">
              <w:rPr>
                <w:rStyle w:val="Hyperlink"/>
                <w:noProof/>
                <w:spacing w:val="-2"/>
              </w:rPr>
              <w:t xml:space="preserve"> </w:t>
            </w:r>
            <w:r w:rsidRPr="0048562A">
              <w:rPr>
                <w:rStyle w:val="Hyperlink"/>
                <w:noProof/>
              </w:rPr>
              <w:t>and</w:t>
            </w:r>
            <w:r w:rsidRPr="0048562A">
              <w:rPr>
                <w:rStyle w:val="Hyperlink"/>
                <w:noProof/>
                <w:spacing w:val="-1"/>
              </w:rPr>
              <w:t xml:space="preserve"> </w:t>
            </w:r>
            <w:r w:rsidRPr="0048562A">
              <w:rPr>
                <w:rStyle w:val="Hyperlink"/>
                <w:noProof/>
              </w:rPr>
              <w:t>Similar</w:t>
            </w:r>
            <w:r w:rsidRPr="0048562A">
              <w:rPr>
                <w:rStyle w:val="Hyperlink"/>
                <w:noProof/>
                <w:spacing w:val="-1"/>
              </w:rPr>
              <w:t xml:space="preserve"> </w:t>
            </w:r>
            <w:r w:rsidRPr="0048562A">
              <w:rPr>
                <w:rStyle w:val="Hyperlink"/>
                <w:noProof/>
                <w:spacing w:val="-2"/>
              </w:rPr>
              <w:t>Devices</w:t>
            </w:r>
            <w:r>
              <w:rPr>
                <w:noProof/>
                <w:webHidden/>
              </w:rPr>
              <w:tab/>
            </w:r>
            <w:r>
              <w:rPr>
                <w:noProof/>
                <w:webHidden/>
              </w:rPr>
              <w:fldChar w:fldCharType="begin"/>
            </w:r>
            <w:r>
              <w:rPr>
                <w:noProof/>
                <w:webHidden/>
              </w:rPr>
              <w:instrText xml:space="preserve"> PAGEREF _Toc203646482 \h </w:instrText>
            </w:r>
            <w:r>
              <w:rPr>
                <w:noProof/>
                <w:webHidden/>
              </w:rPr>
            </w:r>
            <w:r>
              <w:rPr>
                <w:noProof/>
                <w:webHidden/>
              </w:rPr>
              <w:fldChar w:fldCharType="separate"/>
            </w:r>
            <w:r>
              <w:rPr>
                <w:noProof/>
                <w:webHidden/>
              </w:rPr>
              <w:t>21</w:t>
            </w:r>
            <w:r>
              <w:rPr>
                <w:noProof/>
                <w:webHidden/>
              </w:rPr>
              <w:fldChar w:fldCharType="end"/>
            </w:r>
          </w:hyperlink>
        </w:p>
        <w:p w14:paraId="5B0929B0" w14:textId="080DEB5B"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3" w:history="1">
            <w:r w:rsidRPr="0048562A">
              <w:rPr>
                <w:rStyle w:val="Hyperlink"/>
                <w:noProof/>
              </w:rPr>
              <w:t>6.3.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Electrical</w:t>
            </w:r>
            <w:r w:rsidRPr="0048562A">
              <w:rPr>
                <w:rStyle w:val="Hyperlink"/>
                <w:noProof/>
                <w:spacing w:val="-4"/>
              </w:rPr>
              <w:t xml:space="preserve"> </w:t>
            </w:r>
            <w:r w:rsidRPr="0048562A">
              <w:rPr>
                <w:rStyle w:val="Hyperlink"/>
                <w:noProof/>
                <w:spacing w:val="-2"/>
              </w:rPr>
              <w:t>Cables</w:t>
            </w:r>
            <w:r>
              <w:rPr>
                <w:noProof/>
                <w:webHidden/>
              </w:rPr>
              <w:tab/>
            </w:r>
            <w:r>
              <w:rPr>
                <w:noProof/>
                <w:webHidden/>
              </w:rPr>
              <w:fldChar w:fldCharType="begin"/>
            </w:r>
            <w:r>
              <w:rPr>
                <w:noProof/>
                <w:webHidden/>
              </w:rPr>
              <w:instrText xml:space="preserve"> PAGEREF _Toc203646483 \h </w:instrText>
            </w:r>
            <w:r>
              <w:rPr>
                <w:noProof/>
                <w:webHidden/>
              </w:rPr>
            </w:r>
            <w:r>
              <w:rPr>
                <w:noProof/>
                <w:webHidden/>
              </w:rPr>
              <w:fldChar w:fldCharType="separate"/>
            </w:r>
            <w:r>
              <w:rPr>
                <w:noProof/>
                <w:webHidden/>
              </w:rPr>
              <w:t>21</w:t>
            </w:r>
            <w:r>
              <w:rPr>
                <w:noProof/>
                <w:webHidden/>
              </w:rPr>
              <w:fldChar w:fldCharType="end"/>
            </w:r>
          </w:hyperlink>
        </w:p>
        <w:p w14:paraId="09912CDE" w14:textId="4908CFC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4" w:history="1">
            <w:r w:rsidRPr="0048562A">
              <w:rPr>
                <w:rStyle w:val="Hyperlink"/>
                <w:noProof/>
                <w:spacing w:val="-1"/>
              </w:rPr>
              <w:t>6.3.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Portable</w:t>
            </w:r>
            <w:r w:rsidRPr="0048562A">
              <w:rPr>
                <w:rStyle w:val="Hyperlink"/>
                <w:noProof/>
                <w:spacing w:val="-7"/>
              </w:rPr>
              <w:t xml:space="preserve"> </w:t>
            </w:r>
            <w:r w:rsidRPr="0048562A">
              <w:rPr>
                <w:rStyle w:val="Hyperlink"/>
                <w:noProof/>
              </w:rPr>
              <w:t>Electrical</w:t>
            </w:r>
            <w:r w:rsidRPr="0048562A">
              <w:rPr>
                <w:rStyle w:val="Hyperlink"/>
                <w:noProof/>
                <w:spacing w:val="-4"/>
              </w:rPr>
              <w:t xml:space="preserve"> </w:t>
            </w:r>
            <w:r w:rsidRPr="0048562A">
              <w:rPr>
                <w:rStyle w:val="Hyperlink"/>
                <w:noProof/>
                <w:spacing w:val="-2"/>
              </w:rPr>
              <w:t>Equipment</w:t>
            </w:r>
            <w:r>
              <w:rPr>
                <w:noProof/>
                <w:webHidden/>
              </w:rPr>
              <w:tab/>
            </w:r>
            <w:r>
              <w:rPr>
                <w:noProof/>
                <w:webHidden/>
              </w:rPr>
              <w:fldChar w:fldCharType="begin"/>
            </w:r>
            <w:r>
              <w:rPr>
                <w:noProof/>
                <w:webHidden/>
              </w:rPr>
              <w:instrText xml:space="preserve"> PAGEREF _Toc203646484 \h </w:instrText>
            </w:r>
            <w:r>
              <w:rPr>
                <w:noProof/>
                <w:webHidden/>
              </w:rPr>
            </w:r>
            <w:r>
              <w:rPr>
                <w:noProof/>
                <w:webHidden/>
              </w:rPr>
              <w:fldChar w:fldCharType="separate"/>
            </w:r>
            <w:r>
              <w:rPr>
                <w:noProof/>
                <w:webHidden/>
              </w:rPr>
              <w:t>22</w:t>
            </w:r>
            <w:r>
              <w:rPr>
                <w:noProof/>
                <w:webHidden/>
              </w:rPr>
              <w:fldChar w:fldCharType="end"/>
            </w:r>
          </w:hyperlink>
        </w:p>
        <w:p w14:paraId="2172F1A7" w14:textId="1CF11DD2"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5" w:history="1">
            <w:r w:rsidRPr="0048562A">
              <w:rPr>
                <w:rStyle w:val="Hyperlink"/>
                <w:noProof/>
                <w:spacing w:val="-1"/>
              </w:rPr>
              <w:t>6.4.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Fire</w:t>
            </w:r>
            <w:r w:rsidRPr="0048562A">
              <w:rPr>
                <w:rStyle w:val="Hyperlink"/>
                <w:noProof/>
                <w:spacing w:val="-5"/>
              </w:rPr>
              <w:t xml:space="preserve"> </w:t>
            </w:r>
            <w:r w:rsidRPr="0048562A">
              <w:rPr>
                <w:rStyle w:val="Hyperlink"/>
                <w:noProof/>
                <w:spacing w:val="-2"/>
              </w:rPr>
              <w:t>Hazards</w:t>
            </w:r>
            <w:r>
              <w:rPr>
                <w:noProof/>
                <w:webHidden/>
              </w:rPr>
              <w:tab/>
            </w:r>
            <w:r>
              <w:rPr>
                <w:noProof/>
                <w:webHidden/>
              </w:rPr>
              <w:fldChar w:fldCharType="begin"/>
            </w:r>
            <w:r>
              <w:rPr>
                <w:noProof/>
                <w:webHidden/>
              </w:rPr>
              <w:instrText xml:space="preserve"> PAGEREF _Toc203646485 \h </w:instrText>
            </w:r>
            <w:r>
              <w:rPr>
                <w:noProof/>
                <w:webHidden/>
              </w:rPr>
            </w:r>
            <w:r>
              <w:rPr>
                <w:noProof/>
                <w:webHidden/>
              </w:rPr>
              <w:fldChar w:fldCharType="separate"/>
            </w:r>
            <w:r>
              <w:rPr>
                <w:noProof/>
                <w:webHidden/>
              </w:rPr>
              <w:t>23</w:t>
            </w:r>
            <w:r>
              <w:rPr>
                <w:noProof/>
                <w:webHidden/>
              </w:rPr>
              <w:fldChar w:fldCharType="end"/>
            </w:r>
          </w:hyperlink>
        </w:p>
        <w:p w14:paraId="51AD6590" w14:textId="6BCE6124"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6" w:history="1">
            <w:r w:rsidRPr="0048562A">
              <w:rPr>
                <w:rStyle w:val="Hyperlink"/>
                <w:noProof/>
                <w:spacing w:val="-1"/>
              </w:rPr>
              <w:t>6.5.</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Electricity</w:t>
            </w:r>
            <w:r w:rsidRPr="0048562A">
              <w:rPr>
                <w:rStyle w:val="Hyperlink"/>
                <w:noProof/>
                <w:spacing w:val="-2"/>
              </w:rPr>
              <w:t xml:space="preserve"> </w:t>
            </w:r>
            <w:r w:rsidRPr="0048562A">
              <w:rPr>
                <w:rStyle w:val="Hyperlink"/>
                <w:noProof/>
              </w:rPr>
              <w:t>–</w:t>
            </w:r>
            <w:r w:rsidRPr="0048562A">
              <w:rPr>
                <w:rStyle w:val="Hyperlink"/>
                <w:noProof/>
                <w:spacing w:val="-4"/>
              </w:rPr>
              <w:t xml:space="preserve"> </w:t>
            </w:r>
            <w:r w:rsidRPr="0048562A">
              <w:rPr>
                <w:rStyle w:val="Hyperlink"/>
                <w:noProof/>
              </w:rPr>
              <w:t>Related</w:t>
            </w:r>
            <w:r w:rsidRPr="0048562A">
              <w:rPr>
                <w:rStyle w:val="Hyperlink"/>
                <w:noProof/>
                <w:spacing w:val="-3"/>
              </w:rPr>
              <w:t xml:space="preserve"> </w:t>
            </w:r>
            <w:r w:rsidRPr="0048562A">
              <w:rPr>
                <w:rStyle w:val="Hyperlink"/>
                <w:noProof/>
                <w:spacing w:val="-2"/>
              </w:rPr>
              <w:t>Injuries</w:t>
            </w:r>
            <w:r>
              <w:rPr>
                <w:noProof/>
                <w:webHidden/>
              </w:rPr>
              <w:tab/>
            </w:r>
            <w:r>
              <w:rPr>
                <w:noProof/>
                <w:webHidden/>
              </w:rPr>
              <w:fldChar w:fldCharType="begin"/>
            </w:r>
            <w:r>
              <w:rPr>
                <w:noProof/>
                <w:webHidden/>
              </w:rPr>
              <w:instrText xml:space="preserve"> PAGEREF _Toc203646486 \h </w:instrText>
            </w:r>
            <w:r>
              <w:rPr>
                <w:noProof/>
                <w:webHidden/>
              </w:rPr>
            </w:r>
            <w:r>
              <w:rPr>
                <w:noProof/>
                <w:webHidden/>
              </w:rPr>
              <w:fldChar w:fldCharType="separate"/>
            </w:r>
            <w:r>
              <w:rPr>
                <w:noProof/>
                <w:webHidden/>
              </w:rPr>
              <w:t>23</w:t>
            </w:r>
            <w:r>
              <w:rPr>
                <w:noProof/>
                <w:webHidden/>
              </w:rPr>
              <w:fldChar w:fldCharType="end"/>
            </w:r>
          </w:hyperlink>
        </w:p>
        <w:p w14:paraId="041E339C" w14:textId="0D88349D"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7" w:history="1">
            <w:r w:rsidRPr="0048562A">
              <w:rPr>
                <w:rStyle w:val="Hyperlink"/>
                <w:noProof/>
              </w:rPr>
              <w:t>7.</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Fire</w:t>
            </w:r>
            <w:r w:rsidRPr="0048562A">
              <w:rPr>
                <w:rStyle w:val="Hyperlink"/>
                <w:noProof/>
                <w:spacing w:val="-4"/>
              </w:rPr>
              <w:t xml:space="preserve"> </w:t>
            </w:r>
            <w:r w:rsidRPr="0048562A">
              <w:rPr>
                <w:rStyle w:val="Hyperlink"/>
                <w:noProof/>
              </w:rPr>
              <w:t>Precautions</w:t>
            </w:r>
            <w:r w:rsidRPr="0048562A">
              <w:rPr>
                <w:rStyle w:val="Hyperlink"/>
                <w:noProof/>
                <w:spacing w:val="-4"/>
              </w:rPr>
              <w:t xml:space="preserve"> </w:t>
            </w:r>
            <w:r w:rsidRPr="0048562A">
              <w:rPr>
                <w:rStyle w:val="Hyperlink"/>
                <w:noProof/>
              </w:rPr>
              <w:t>and</w:t>
            </w:r>
            <w:r w:rsidRPr="0048562A">
              <w:rPr>
                <w:rStyle w:val="Hyperlink"/>
                <w:noProof/>
                <w:spacing w:val="-6"/>
              </w:rPr>
              <w:t xml:space="preserve"> </w:t>
            </w:r>
            <w:r w:rsidRPr="0048562A">
              <w:rPr>
                <w:rStyle w:val="Hyperlink"/>
                <w:noProof/>
                <w:spacing w:val="-2"/>
              </w:rPr>
              <w:t>Procedures</w:t>
            </w:r>
            <w:r>
              <w:rPr>
                <w:noProof/>
                <w:webHidden/>
              </w:rPr>
              <w:tab/>
            </w:r>
            <w:r>
              <w:rPr>
                <w:noProof/>
                <w:webHidden/>
              </w:rPr>
              <w:fldChar w:fldCharType="begin"/>
            </w:r>
            <w:r>
              <w:rPr>
                <w:noProof/>
                <w:webHidden/>
              </w:rPr>
              <w:instrText xml:space="preserve"> PAGEREF _Toc203646487 \h </w:instrText>
            </w:r>
            <w:r>
              <w:rPr>
                <w:noProof/>
                <w:webHidden/>
              </w:rPr>
            </w:r>
            <w:r>
              <w:rPr>
                <w:noProof/>
                <w:webHidden/>
              </w:rPr>
              <w:fldChar w:fldCharType="separate"/>
            </w:r>
            <w:r>
              <w:rPr>
                <w:noProof/>
                <w:webHidden/>
              </w:rPr>
              <w:t>23</w:t>
            </w:r>
            <w:r>
              <w:rPr>
                <w:noProof/>
                <w:webHidden/>
              </w:rPr>
              <w:fldChar w:fldCharType="end"/>
            </w:r>
          </w:hyperlink>
        </w:p>
        <w:p w14:paraId="15AEA989" w14:textId="52C732ED"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8" w:history="1">
            <w:r w:rsidRPr="0048562A">
              <w:rPr>
                <w:rStyle w:val="Hyperlink"/>
                <w:noProof/>
              </w:rPr>
              <w:t>7.1.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Precautionary</w:t>
            </w:r>
            <w:r w:rsidRPr="0048562A">
              <w:rPr>
                <w:rStyle w:val="Hyperlink"/>
                <w:noProof/>
                <w:spacing w:val="-5"/>
              </w:rPr>
              <w:t xml:space="preserve"> </w:t>
            </w:r>
            <w:r w:rsidRPr="0048562A">
              <w:rPr>
                <w:rStyle w:val="Hyperlink"/>
                <w:noProof/>
                <w:spacing w:val="-2"/>
              </w:rPr>
              <w:t>Measures</w:t>
            </w:r>
            <w:r>
              <w:rPr>
                <w:noProof/>
                <w:webHidden/>
              </w:rPr>
              <w:tab/>
            </w:r>
            <w:r>
              <w:rPr>
                <w:noProof/>
                <w:webHidden/>
              </w:rPr>
              <w:fldChar w:fldCharType="begin"/>
            </w:r>
            <w:r>
              <w:rPr>
                <w:noProof/>
                <w:webHidden/>
              </w:rPr>
              <w:instrText xml:space="preserve"> PAGEREF _Toc203646488 \h </w:instrText>
            </w:r>
            <w:r>
              <w:rPr>
                <w:noProof/>
                <w:webHidden/>
              </w:rPr>
            </w:r>
            <w:r>
              <w:rPr>
                <w:noProof/>
                <w:webHidden/>
              </w:rPr>
              <w:fldChar w:fldCharType="separate"/>
            </w:r>
            <w:r>
              <w:rPr>
                <w:noProof/>
                <w:webHidden/>
              </w:rPr>
              <w:t>23</w:t>
            </w:r>
            <w:r>
              <w:rPr>
                <w:noProof/>
                <w:webHidden/>
              </w:rPr>
              <w:fldChar w:fldCharType="end"/>
            </w:r>
          </w:hyperlink>
        </w:p>
        <w:p w14:paraId="68AAB9A5" w14:textId="044B8619"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89" w:history="1">
            <w:r w:rsidRPr="0048562A">
              <w:rPr>
                <w:rStyle w:val="Hyperlink"/>
                <w:noProof/>
              </w:rPr>
              <w:t>7.2.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In</w:t>
            </w:r>
            <w:r w:rsidRPr="0048562A">
              <w:rPr>
                <w:rStyle w:val="Hyperlink"/>
                <w:noProof/>
                <w:spacing w:val="-2"/>
              </w:rPr>
              <w:t xml:space="preserve"> </w:t>
            </w:r>
            <w:r w:rsidRPr="0048562A">
              <w:rPr>
                <w:rStyle w:val="Hyperlink"/>
                <w:noProof/>
              </w:rPr>
              <w:t>the</w:t>
            </w:r>
            <w:r w:rsidRPr="0048562A">
              <w:rPr>
                <w:rStyle w:val="Hyperlink"/>
                <w:noProof/>
                <w:spacing w:val="-2"/>
              </w:rPr>
              <w:t xml:space="preserve"> </w:t>
            </w:r>
            <w:r w:rsidRPr="0048562A">
              <w:rPr>
                <w:rStyle w:val="Hyperlink"/>
                <w:noProof/>
              </w:rPr>
              <w:t>event</w:t>
            </w:r>
            <w:r w:rsidRPr="0048562A">
              <w:rPr>
                <w:rStyle w:val="Hyperlink"/>
                <w:noProof/>
                <w:spacing w:val="-2"/>
              </w:rPr>
              <w:t xml:space="preserve"> </w:t>
            </w:r>
            <w:r w:rsidRPr="0048562A">
              <w:rPr>
                <w:rStyle w:val="Hyperlink"/>
                <w:noProof/>
              </w:rPr>
              <w:t xml:space="preserve">of </w:t>
            </w:r>
            <w:r w:rsidRPr="0048562A">
              <w:rPr>
                <w:rStyle w:val="Hyperlink"/>
                <w:noProof/>
                <w:spacing w:val="-4"/>
              </w:rPr>
              <w:t>Fire</w:t>
            </w:r>
            <w:r>
              <w:rPr>
                <w:noProof/>
                <w:webHidden/>
              </w:rPr>
              <w:tab/>
            </w:r>
            <w:r>
              <w:rPr>
                <w:noProof/>
                <w:webHidden/>
              </w:rPr>
              <w:fldChar w:fldCharType="begin"/>
            </w:r>
            <w:r>
              <w:rPr>
                <w:noProof/>
                <w:webHidden/>
              </w:rPr>
              <w:instrText xml:space="preserve"> PAGEREF _Toc203646489 \h </w:instrText>
            </w:r>
            <w:r>
              <w:rPr>
                <w:noProof/>
                <w:webHidden/>
              </w:rPr>
            </w:r>
            <w:r>
              <w:rPr>
                <w:noProof/>
                <w:webHidden/>
              </w:rPr>
              <w:fldChar w:fldCharType="separate"/>
            </w:r>
            <w:r>
              <w:rPr>
                <w:noProof/>
                <w:webHidden/>
              </w:rPr>
              <w:t>24</w:t>
            </w:r>
            <w:r>
              <w:rPr>
                <w:noProof/>
                <w:webHidden/>
              </w:rPr>
              <w:fldChar w:fldCharType="end"/>
            </w:r>
          </w:hyperlink>
        </w:p>
        <w:p w14:paraId="78A0D6B7" w14:textId="7D0836B2"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0" w:history="1">
            <w:r w:rsidRPr="0048562A">
              <w:rPr>
                <w:rStyle w:val="Hyperlink"/>
                <w:noProof/>
              </w:rPr>
              <w:t>7.3.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Fire</w:t>
            </w:r>
            <w:r w:rsidRPr="0048562A">
              <w:rPr>
                <w:rStyle w:val="Hyperlink"/>
                <w:noProof/>
                <w:spacing w:val="-3"/>
              </w:rPr>
              <w:t xml:space="preserve"> </w:t>
            </w:r>
            <w:r w:rsidRPr="0048562A">
              <w:rPr>
                <w:rStyle w:val="Hyperlink"/>
                <w:noProof/>
                <w:spacing w:val="-2"/>
              </w:rPr>
              <w:t>Extinguishers</w:t>
            </w:r>
            <w:r>
              <w:rPr>
                <w:noProof/>
                <w:webHidden/>
              </w:rPr>
              <w:tab/>
            </w:r>
            <w:r>
              <w:rPr>
                <w:noProof/>
                <w:webHidden/>
              </w:rPr>
              <w:fldChar w:fldCharType="begin"/>
            </w:r>
            <w:r>
              <w:rPr>
                <w:noProof/>
                <w:webHidden/>
              </w:rPr>
              <w:instrText xml:space="preserve"> PAGEREF _Toc203646490 \h </w:instrText>
            </w:r>
            <w:r>
              <w:rPr>
                <w:noProof/>
                <w:webHidden/>
              </w:rPr>
            </w:r>
            <w:r>
              <w:rPr>
                <w:noProof/>
                <w:webHidden/>
              </w:rPr>
              <w:fldChar w:fldCharType="separate"/>
            </w:r>
            <w:r>
              <w:rPr>
                <w:noProof/>
                <w:webHidden/>
              </w:rPr>
              <w:t>25</w:t>
            </w:r>
            <w:r>
              <w:rPr>
                <w:noProof/>
                <w:webHidden/>
              </w:rPr>
              <w:fldChar w:fldCharType="end"/>
            </w:r>
          </w:hyperlink>
        </w:p>
        <w:p w14:paraId="4D5A1A46" w14:textId="5F003488"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1" w:history="1">
            <w:r w:rsidRPr="0048562A">
              <w:rPr>
                <w:rStyle w:val="Hyperlink"/>
                <w:noProof/>
              </w:rPr>
              <w:t>7.4.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Hazardous</w:t>
            </w:r>
            <w:r w:rsidRPr="0048562A">
              <w:rPr>
                <w:rStyle w:val="Hyperlink"/>
                <w:noProof/>
                <w:spacing w:val="-7"/>
              </w:rPr>
              <w:t xml:space="preserve"> </w:t>
            </w:r>
            <w:r w:rsidRPr="0048562A">
              <w:rPr>
                <w:rStyle w:val="Hyperlink"/>
                <w:noProof/>
              </w:rPr>
              <w:t>Substance</w:t>
            </w:r>
            <w:r w:rsidRPr="0048562A">
              <w:rPr>
                <w:rStyle w:val="Hyperlink"/>
                <w:noProof/>
                <w:spacing w:val="-6"/>
              </w:rPr>
              <w:t xml:space="preserve"> </w:t>
            </w:r>
            <w:r w:rsidRPr="0048562A">
              <w:rPr>
                <w:rStyle w:val="Hyperlink"/>
                <w:noProof/>
                <w:spacing w:val="-2"/>
              </w:rPr>
              <w:t>Safety</w:t>
            </w:r>
            <w:r>
              <w:rPr>
                <w:noProof/>
                <w:webHidden/>
              </w:rPr>
              <w:tab/>
            </w:r>
            <w:r>
              <w:rPr>
                <w:noProof/>
                <w:webHidden/>
              </w:rPr>
              <w:fldChar w:fldCharType="begin"/>
            </w:r>
            <w:r>
              <w:rPr>
                <w:noProof/>
                <w:webHidden/>
              </w:rPr>
              <w:instrText xml:space="preserve"> PAGEREF _Toc203646491 \h </w:instrText>
            </w:r>
            <w:r>
              <w:rPr>
                <w:noProof/>
                <w:webHidden/>
              </w:rPr>
            </w:r>
            <w:r>
              <w:rPr>
                <w:noProof/>
                <w:webHidden/>
              </w:rPr>
              <w:fldChar w:fldCharType="separate"/>
            </w:r>
            <w:r>
              <w:rPr>
                <w:noProof/>
                <w:webHidden/>
              </w:rPr>
              <w:t>26</w:t>
            </w:r>
            <w:r>
              <w:rPr>
                <w:noProof/>
                <w:webHidden/>
              </w:rPr>
              <w:fldChar w:fldCharType="end"/>
            </w:r>
          </w:hyperlink>
        </w:p>
        <w:p w14:paraId="14AEC992" w14:textId="7245F9B7"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2" w:history="1">
            <w:r w:rsidRPr="0048562A">
              <w:rPr>
                <w:rStyle w:val="Hyperlink"/>
                <w:noProof/>
              </w:rPr>
              <w:t>8.</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Bombs</w:t>
            </w:r>
            <w:r w:rsidRPr="0048562A">
              <w:rPr>
                <w:rStyle w:val="Hyperlink"/>
                <w:noProof/>
                <w:spacing w:val="-4"/>
              </w:rPr>
              <w:t xml:space="preserve"> </w:t>
            </w:r>
            <w:r w:rsidRPr="0048562A">
              <w:rPr>
                <w:rStyle w:val="Hyperlink"/>
                <w:noProof/>
              </w:rPr>
              <w:t xml:space="preserve">and Bomb </w:t>
            </w:r>
            <w:r w:rsidRPr="0048562A">
              <w:rPr>
                <w:rStyle w:val="Hyperlink"/>
                <w:noProof/>
                <w:spacing w:val="-2"/>
              </w:rPr>
              <w:t>Warnings</w:t>
            </w:r>
            <w:r>
              <w:rPr>
                <w:noProof/>
                <w:webHidden/>
              </w:rPr>
              <w:tab/>
            </w:r>
            <w:r>
              <w:rPr>
                <w:noProof/>
                <w:webHidden/>
              </w:rPr>
              <w:fldChar w:fldCharType="begin"/>
            </w:r>
            <w:r>
              <w:rPr>
                <w:noProof/>
                <w:webHidden/>
              </w:rPr>
              <w:instrText xml:space="preserve"> PAGEREF _Toc203646492 \h </w:instrText>
            </w:r>
            <w:r>
              <w:rPr>
                <w:noProof/>
                <w:webHidden/>
              </w:rPr>
            </w:r>
            <w:r>
              <w:rPr>
                <w:noProof/>
                <w:webHidden/>
              </w:rPr>
              <w:fldChar w:fldCharType="separate"/>
            </w:r>
            <w:r>
              <w:rPr>
                <w:noProof/>
                <w:webHidden/>
              </w:rPr>
              <w:t>27</w:t>
            </w:r>
            <w:r>
              <w:rPr>
                <w:noProof/>
                <w:webHidden/>
              </w:rPr>
              <w:fldChar w:fldCharType="end"/>
            </w:r>
          </w:hyperlink>
        </w:p>
        <w:p w14:paraId="1077AD39" w14:textId="1F2E4492"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3" w:history="1">
            <w:r w:rsidRPr="0048562A">
              <w:rPr>
                <w:rStyle w:val="Hyperlink"/>
                <w:noProof/>
              </w:rPr>
              <w:t>8.1.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Suspicious</w:t>
            </w:r>
            <w:r w:rsidRPr="0048562A">
              <w:rPr>
                <w:rStyle w:val="Hyperlink"/>
                <w:noProof/>
                <w:spacing w:val="-3"/>
              </w:rPr>
              <w:t xml:space="preserve"> </w:t>
            </w:r>
            <w:r w:rsidRPr="0048562A">
              <w:rPr>
                <w:rStyle w:val="Hyperlink"/>
                <w:noProof/>
                <w:spacing w:val="-2"/>
              </w:rPr>
              <w:t>Letters/Packages</w:t>
            </w:r>
            <w:r>
              <w:rPr>
                <w:noProof/>
                <w:webHidden/>
              </w:rPr>
              <w:tab/>
            </w:r>
            <w:r>
              <w:rPr>
                <w:noProof/>
                <w:webHidden/>
              </w:rPr>
              <w:fldChar w:fldCharType="begin"/>
            </w:r>
            <w:r>
              <w:rPr>
                <w:noProof/>
                <w:webHidden/>
              </w:rPr>
              <w:instrText xml:space="preserve"> PAGEREF _Toc203646493 \h </w:instrText>
            </w:r>
            <w:r>
              <w:rPr>
                <w:noProof/>
                <w:webHidden/>
              </w:rPr>
            </w:r>
            <w:r>
              <w:rPr>
                <w:noProof/>
                <w:webHidden/>
              </w:rPr>
              <w:fldChar w:fldCharType="separate"/>
            </w:r>
            <w:r>
              <w:rPr>
                <w:noProof/>
                <w:webHidden/>
              </w:rPr>
              <w:t>27</w:t>
            </w:r>
            <w:r>
              <w:rPr>
                <w:noProof/>
                <w:webHidden/>
              </w:rPr>
              <w:fldChar w:fldCharType="end"/>
            </w:r>
          </w:hyperlink>
        </w:p>
        <w:p w14:paraId="5A3D2C9C" w14:textId="7B23CB1C"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4" w:history="1">
            <w:r w:rsidRPr="0048562A">
              <w:rPr>
                <w:rStyle w:val="Hyperlink"/>
                <w:noProof/>
              </w:rPr>
              <w:t>8.2.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Receiving</w:t>
            </w:r>
            <w:r w:rsidRPr="0048562A">
              <w:rPr>
                <w:rStyle w:val="Hyperlink"/>
                <w:noProof/>
                <w:spacing w:val="-3"/>
              </w:rPr>
              <w:t xml:space="preserve"> </w:t>
            </w:r>
            <w:r w:rsidRPr="0048562A">
              <w:rPr>
                <w:rStyle w:val="Hyperlink"/>
                <w:noProof/>
              </w:rPr>
              <w:t>Bomb</w:t>
            </w:r>
            <w:r w:rsidRPr="0048562A">
              <w:rPr>
                <w:rStyle w:val="Hyperlink"/>
                <w:noProof/>
                <w:spacing w:val="-4"/>
              </w:rPr>
              <w:t xml:space="preserve"> </w:t>
            </w:r>
            <w:r w:rsidRPr="0048562A">
              <w:rPr>
                <w:rStyle w:val="Hyperlink"/>
                <w:noProof/>
              </w:rPr>
              <w:t>Threats on</w:t>
            </w:r>
            <w:r w:rsidRPr="0048562A">
              <w:rPr>
                <w:rStyle w:val="Hyperlink"/>
                <w:noProof/>
                <w:spacing w:val="-1"/>
              </w:rPr>
              <w:t xml:space="preserve"> </w:t>
            </w:r>
            <w:r w:rsidRPr="0048562A">
              <w:rPr>
                <w:rStyle w:val="Hyperlink"/>
                <w:noProof/>
              </w:rPr>
              <w:t>the</w:t>
            </w:r>
            <w:r w:rsidRPr="0048562A">
              <w:rPr>
                <w:rStyle w:val="Hyperlink"/>
                <w:noProof/>
                <w:spacing w:val="-2"/>
              </w:rPr>
              <w:t xml:space="preserve"> Telephone</w:t>
            </w:r>
            <w:r>
              <w:rPr>
                <w:noProof/>
                <w:webHidden/>
              </w:rPr>
              <w:tab/>
            </w:r>
            <w:r>
              <w:rPr>
                <w:noProof/>
                <w:webHidden/>
              </w:rPr>
              <w:fldChar w:fldCharType="begin"/>
            </w:r>
            <w:r>
              <w:rPr>
                <w:noProof/>
                <w:webHidden/>
              </w:rPr>
              <w:instrText xml:space="preserve"> PAGEREF _Toc203646494 \h </w:instrText>
            </w:r>
            <w:r>
              <w:rPr>
                <w:noProof/>
                <w:webHidden/>
              </w:rPr>
            </w:r>
            <w:r>
              <w:rPr>
                <w:noProof/>
                <w:webHidden/>
              </w:rPr>
              <w:fldChar w:fldCharType="separate"/>
            </w:r>
            <w:r>
              <w:rPr>
                <w:noProof/>
                <w:webHidden/>
              </w:rPr>
              <w:t>27</w:t>
            </w:r>
            <w:r>
              <w:rPr>
                <w:noProof/>
                <w:webHidden/>
              </w:rPr>
              <w:fldChar w:fldCharType="end"/>
            </w:r>
          </w:hyperlink>
        </w:p>
        <w:p w14:paraId="77E552C1" w14:textId="0F6F19A9"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5" w:history="1">
            <w:r w:rsidRPr="0048562A">
              <w:rPr>
                <w:rStyle w:val="Hyperlink"/>
                <w:noProof/>
              </w:rPr>
              <w:t>8.3.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On</w:t>
            </w:r>
            <w:r w:rsidRPr="0048562A">
              <w:rPr>
                <w:rStyle w:val="Hyperlink"/>
                <w:noProof/>
                <w:spacing w:val="-3"/>
              </w:rPr>
              <w:t xml:space="preserve"> </w:t>
            </w:r>
            <w:r w:rsidRPr="0048562A">
              <w:rPr>
                <w:rStyle w:val="Hyperlink"/>
                <w:noProof/>
              </w:rPr>
              <w:t>Receipt</w:t>
            </w:r>
            <w:r w:rsidRPr="0048562A">
              <w:rPr>
                <w:rStyle w:val="Hyperlink"/>
                <w:noProof/>
                <w:spacing w:val="-3"/>
              </w:rPr>
              <w:t xml:space="preserve"> </w:t>
            </w:r>
            <w:r w:rsidRPr="0048562A">
              <w:rPr>
                <w:rStyle w:val="Hyperlink"/>
                <w:noProof/>
              </w:rPr>
              <w:t>of a</w:t>
            </w:r>
            <w:r w:rsidRPr="0048562A">
              <w:rPr>
                <w:rStyle w:val="Hyperlink"/>
                <w:noProof/>
                <w:spacing w:val="-3"/>
              </w:rPr>
              <w:t xml:space="preserve"> </w:t>
            </w:r>
            <w:r w:rsidRPr="0048562A">
              <w:rPr>
                <w:rStyle w:val="Hyperlink"/>
                <w:noProof/>
              </w:rPr>
              <w:t xml:space="preserve">Bomb </w:t>
            </w:r>
            <w:r w:rsidRPr="0048562A">
              <w:rPr>
                <w:rStyle w:val="Hyperlink"/>
                <w:noProof/>
                <w:spacing w:val="-2"/>
              </w:rPr>
              <w:t>Threat</w:t>
            </w:r>
            <w:r>
              <w:rPr>
                <w:noProof/>
                <w:webHidden/>
              </w:rPr>
              <w:tab/>
            </w:r>
            <w:r>
              <w:rPr>
                <w:noProof/>
                <w:webHidden/>
              </w:rPr>
              <w:fldChar w:fldCharType="begin"/>
            </w:r>
            <w:r>
              <w:rPr>
                <w:noProof/>
                <w:webHidden/>
              </w:rPr>
              <w:instrText xml:space="preserve"> PAGEREF _Toc203646495 \h </w:instrText>
            </w:r>
            <w:r>
              <w:rPr>
                <w:noProof/>
                <w:webHidden/>
              </w:rPr>
            </w:r>
            <w:r>
              <w:rPr>
                <w:noProof/>
                <w:webHidden/>
              </w:rPr>
              <w:fldChar w:fldCharType="separate"/>
            </w:r>
            <w:r>
              <w:rPr>
                <w:noProof/>
                <w:webHidden/>
              </w:rPr>
              <w:t>27</w:t>
            </w:r>
            <w:r>
              <w:rPr>
                <w:noProof/>
                <w:webHidden/>
              </w:rPr>
              <w:fldChar w:fldCharType="end"/>
            </w:r>
          </w:hyperlink>
        </w:p>
        <w:p w14:paraId="33A4C082" w14:textId="6A130ED7"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6" w:history="1">
            <w:r w:rsidRPr="0048562A">
              <w:rPr>
                <w:rStyle w:val="Hyperlink"/>
                <w:noProof/>
              </w:rPr>
              <w:t>8.4.</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Bomb</w:t>
            </w:r>
            <w:r w:rsidRPr="0048562A">
              <w:rPr>
                <w:rStyle w:val="Hyperlink"/>
                <w:noProof/>
                <w:spacing w:val="-6"/>
              </w:rPr>
              <w:t xml:space="preserve"> </w:t>
            </w:r>
            <w:r w:rsidRPr="0048562A">
              <w:rPr>
                <w:rStyle w:val="Hyperlink"/>
                <w:noProof/>
              </w:rPr>
              <w:t>Threat</w:t>
            </w:r>
            <w:r w:rsidRPr="0048562A">
              <w:rPr>
                <w:rStyle w:val="Hyperlink"/>
                <w:noProof/>
                <w:spacing w:val="-2"/>
              </w:rPr>
              <w:t xml:space="preserve"> </w:t>
            </w:r>
            <w:r w:rsidRPr="0048562A">
              <w:rPr>
                <w:rStyle w:val="Hyperlink"/>
                <w:noProof/>
              </w:rPr>
              <w:t>Procedures</w:t>
            </w:r>
            <w:r w:rsidRPr="0048562A">
              <w:rPr>
                <w:rStyle w:val="Hyperlink"/>
                <w:noProof/>
                <w:spacing w:val="-4"/>
              </w:rPr>
              <w:t xml:space="preserve"> </w:t>
            </w:r>
            <w:r w:rsidRPr="0048562A">
              <w:rPr>
                <w:rStyle w:val="Hyperlink"/>
                <w:noProof/>
              </w:rPr>
              <w:t>and</w:t>
            </w:r>
            <w:r w:rsidRPr="0048562A">
              <w:rPr>
                <w:rStyle w:val="Hyperlink"/>
                <w:noProof/>
                <w:spacing w:val="-2"/>
              </w:rPr>
              <w:t xml:space="preserve"> Checklist</w:t>
            </w:r>
            <w:r>
              <w:rPr>
                <w:noProof/>
                <w:webHidden/>
              </w:rPr>
              <w:tab/>
            </w:r>
            <w:r>
              <w:rPr>
                <w:noProof/>
                <w:webHidden/>
              </w:rPr>
              <w:fldChar w:fldCharType="begin"/>
            </w:r>
            <w:r>
              <w:rPr>
                <w:noProof/>
                <w:webHidden/>
              </w:rPr>
              <w:instrText xml:space="preserve"> PAGEREF _Toc203646496 \h </w:instrText>
            </w:r>
            <w:r>
              <w:rPr>
                <w:noProof/>
                <w:webHidden/>
              </w:rPr>
            </w:r>
            <w:r>
              <w:rPr>
                <w:noProof/>
                <w:webHidden/>
              </w:rPr>
              <w:fldChar w:fldCharType="separate"/>
            </w:r>
            <w:r>
              <w:rPr>
                <w:noProof/>
                <w:webHidden/>
              </w:rPr>
              <w:t>28</w:t>
            </w:r>
            <w:r>
              <w:rPr>
                <w:noProof/>
                <w:webHidden/>
              </w:rPr>
              <w:fldChar w:fldCharType="end"/>
            </w:r>
          </w:hyperlink>
        </w:p>
        <w:p w14:paraId="527A0195" w14:textId="7D52DC2B" w:rsidR="006E7A09" w:rsidRDefault="006E7A09">
          <w:pPr>
            <w:pStyle w:val="TOC1"/>
            <w:tabs>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7" w:history="1">
            <w:r w:rsidRPr="0048562A">
              <w:rPr>
                <w:rStyle w:val="Hyperlink"/>
                <w:noProof/>
              </w:rPr>
              <w:t>9.</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First</w:t>
            </w:r>
            <w:r w:rsidRPr="0048562A">
              <w:rPr>
                <w:rStyle w:val="Hyperlink"/>
                <w:noProof/>
                <w:spacing w:val="-4"/>
              </w:rPr>
              <w:t xml:space="preserve"> </w:t>
            </w:r>
            <w:r w:rsidRPr="0048562A">
              <w:rPr>
                <w:rStyle w:val="Hyperlink"/>
                <w:noProof/>
                <w:spacing w:val="-5"/>
              </w:rPr>
              <w:t>Aid</w:t>
            </w:r>
            <w:r>
              <w:rPr>
                <w:noProof/>
                <w:webHidden/>
              </w:rPr>
              <w:tab/>
            </w:r>
            <w:r>
              <w:rPr>
                <w:noProof/>
                <w:webHidden/>
              </w:rPr>
              <w:fldChar w:fldCharType="begin"/>
            </w:r>
            <w:r>
              <w:rPr>
                <w:noProof/>
                <w:webHidden/>
              </w:rPr>
              <w:instrText xml:space="preserve"> PAGEREF _Toc203646497 \h </w:instrText>
            </w:r>
            <w:r>
              <w:rPr>
                <w:noProof/>
                <w:webHidden/>
              </w:rPr>
            </w:r>
            <w:r>
              <w:rPr>
                <w:noProof/>
                <w:webHidden/>
              </w:rPr>
              <w:fldChar w:fldCharType="separate"/>
            </w:r>
            <w:r>
              <w:rPr>
                <w:noProof/>
                <w:webHidden/>
              </w:rPr>
              <w:t>28</w:t>
            </w:r>
            <w:r>
              <w:rPr>
                <w:noProof/>
                <w:webHidden/>
              </w:rPr>
              <w:fldChar w:fldCharType="end"/>
            </w:r>
          </w:hyperlink>
        </w:p>
        <w:p w14:paraId="2D9BA079" w14:textId="0B6EAE8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8" w:history="1">
            <w:r w:rsidRPr="0048562A">
              <w:rPr>
                <w:rStyle w:val="Hyperlink"/>
                <w:noProof/>
              </w:rPr>
              <w:t>9.1.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First</w:t>
            </w:r>
            <w:r w:rsidRPr="0048562A">
              <w:rPr>
                <w:rStyle w:val="Hyperlink"/>
                <w:noProof/>
                <w:spacing w:val="-5"/>
              </w:rPr>
              <w:t xml:space="preserve"> </w:t>
            </w:r>
            <w:r w:rsidRPr="0048562A">
              <w:rPr>
                <w:rStyle w:val="Hyperlink"/>
                <w:noProof/>
              </w:rPr>
              <w:t>Aid</w:t>
            </w:r>
            <w:r w:rsidRPr="0048562A">
              <w:rPr>
                <w:rStyle w:val="Hyperlink"/>
                <w:noProof/>
                <w:spacing w:val="-1"/>
              </w:rPr>
              <w:t xml:space="preserve"> </w:t>
            </w:r>
            <w:r w:rsidRPr="0048562A">
              <w:rPr>
                <w:rStyle w:val="Hyperlink"/>
                <w:noProof/>
                <w:spacing w:val="-2"/>
              </w:rPr>
              <w:t>Boxes</w:t>
            </w:r>
            <w:r>
              <w:rPr>
                <w:noProof/>
                <w:webHidden/>
              </w:rPr>
              <w:tab/>
            </w:r>
            <w:r>
              <w:rPr>
                <w:noProof/>
                <w:webHidden/>
              </w:rPr>
              <w:fldChar w:fldCharType="begin"/>
            </w:r>
            <w:r>
              <w:rPr>
                <w:noProof/>
                <w:webHidden/>
              </w:rPr>
              <w:instrText xml:space="preserve"> PAGEREF _Toc203646498 \h </w:instrText>
            </w:r>
            <w:r>
              <w:rPr>
                <w:noProof/>
                <w:webHidden/>
              </w:rPr>
            </w:r>
            <w:r>
              <w:rPr>
                <w:noProof/>
                <w:webHidden/>
              </w:rPr>
              <w:fldChar w:fldCharType="separate"/>
            </w:r>
            <w:r>
              <w:rPr>
                <w:noProof/>
                <w:webHidden/>
              </w:rPr>
              <w:t>28</w:t>
            </w:r>
            <w:r>
              <w:rPr>
                <w:noProof/>
                <w:webHidden/>
              </w:rPr>
              <w:fldChar w:fldCharType="end"/>
            </w:r>
          </w:hyperlink>
        </w:p>
        <w:p w14:paraId="466818A6" w14:textId="6DE18383"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499" w:history="1">
            <w:r w:rsidRPr="0048562A">
              <w:rPr>
                <w:rStyle w:val="Hyperlink"/>
                <w:noProof/>
              </w:rPr>
              <w:t>9.2.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First</w:t>
            </w:r>
            <w:r w:rsidRPr="0048562A">
              <w:rPr>
                <w:rStyle w:val="Hyperlink"/>
                <w:noProof/>
                <w:spacing w:val="-5"/>
              </w:rPr>
              <w:t xml:space="preserve"> </w:t>
            </w:r>
            <w:r w:rsidRPr="0048562A">
              <w:rPr>
                <w:rStyle w:val="Hyperlink"/>
                <w:noProof/>
                <w:spacing w:val="-2"/>
              </w:rPr>
              <w:t>Aiders</w:t>
            </w:r>
            <w:r>
              <w:rPr>
                <w:noProof/>
                <w:webHidden/>
              </w:rPr>
              <w:tab/>
            </w:r>
            <w:r>
              <w:rPr>
                <w:noProof/>
                <w:webHidden/>
              </w:rPr>
              <w:fldChar w:fldCharType="begin"/>
            </w:r>
            <w:r>
              <w:rPr>
                <w:noProof/>
                <w:webHidden/>
              </w:rPr>
              <w:instrText xml:space="preserve"> PAGEREF _Toc203646499 \h </w:instrText>
            </w:r>
            <w:r>
              <w:rPr>
                <w:noProof/>
                <w:webHidden/>
              </w:rPr>
            </w:r>
            <w:r>
              <w:rPr>
                <w:noProof/>
                <w:webHidden/>
              </w:rPr>
              <w:fldChar w:fldCharType="separate"/>
            </w:r>
            <w:r>
              <w:rPr>
                <w:noProof/>
                <w:webHidden/>
              </w:rPr>
              <w:t>29</w:t>
            </w:r>
            <w:r>
              <w:rPr>
                <w:noProof/>
                <w:webHidden/>
              </w:rPr>
              <w:fldChar w:fldCharType="end"/>
            </w:r>
          </w:hyperlink>
        </w:p>
        <w:p w14:paraId="22867837" w14:textId="4DAFE122"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0" w:history="1">
            <w:r w:rsidRPr="0048562A">
              <w:rPr>
                <w:rStyle w:val="Hyperlink"/>
                <w:noProof/>
              </w:rPr>
              <w:t>10.</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Staff</w:t>
            </w:r>
            <w:r w:rsidRPr="0048562A">
              <w:rPr>
                <w:rStyle w:val="Hyperlink"/>
                <w:noProof/>
                <w:spacing w:val="-3"/>
              </w:rPr>
              <w:t xml:space="preserve"> </w:t>
            </w:r>
            <w:r w:rsidRPr="0048562A">
              <w:rPr>
                <w:rStyle w:val="Hyperlink"/>
                <w:noProof/>
              </w:rPr>
              <w:t>Welfare</w:t>
            </w:r>
            <w:r w:rsidRPr="0048562A">
              <w:rPr>
                <w:rStyle w:val="Hyperlink"/>
                <w:noProof/>
                <w:spacing w:val="-2"/>
              </w:rPr>
              <w:t xml:space="preserve"> </w:t>
            </w:r>
            <w:r w:rsidRPr="0048562A">
              <w:rPr>
                <w:rStyle w:val="Hyperlink"/>
                <w:noProof/>
              </w:rPr>
              <w:t>and</w:t>
            </w:r>
            <w:r w:rsidRPr="0048562A">
              <w:rPr>
                <w:rStyle w:val="Hyperlink"/>
                <w:noProof/>
                <w:spacing w:val="-4"/>
              </w:rPr>
              <w:t xml:space="preserve"> </w:t>
            </w:r>
            <w:r w:rsidRPr="0048562A">
              <w:rPr>
                <w:rStyle w:val="Hyperlink"/>
                <w:noProof/>
              </w:rPr>
              <w:t>Welfare</w:t>
            </w:r>
            <w:r w:rsidRPr="0048562A">
              <w:rPr>
                <w:rStyle w:val="Hyperlink"/>
                <w:noProof/>
                <w:spacing w:val="-2"/>
              </w:rPr>
              <w:t xml:space="preserve"> Facilities</w:t>
            </w:r>
            <w:r>
              <w:rPr>
                <w:noProof/>
                <w:webHidden/>
              </w:rPr>
              <w:tab/>
            </w:r>
            <w:r>
              <w:rPr>
                <w:noProof/>
                <w:webHidden/>
              </w:rPr>
              <w:fldChar w:fldCharType="begin"/>
            </w:r>
            <w:r>
              <w:rPr>
                <w:noProof/>
                <w:webHidden/>
              </w:rPr>
              <w:instrText xml:space="preserve"> PAGEREF _Toc203646500 \h </w:instrText>
            </w:r>
            <w:r>
              <w:rPr>
                <w:noProof/>
                <w:webHidden/>
              </w:rPr>
            </w:r>
            <w:r>
              <w:rPr>
                <w:noProof/>
                <w:webHidden/>
              </w:rPr>
              <w:fldChar w:fldCharType="separate"/>
            </w:r>
            <w:r>
              <w:rPr>
                <w:noProof/>
                <w:webHidden/>
              </w:rPr>
              <w:t>29</w:t>
            </w:r>
            <w:r>
              <w:rPr>
                <w:noProof/>
                <w:webHidden/>
              </w:rPr>
              <w:fldChar w:fldCharType="end"/>
            </w:r>
          </w:hyperlink>
        </w:p>
        <w:p w14:paraId="1BBE9CA4" w14:textId="50CE0714"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1" w:history="1">
            <w:r w:rsidRPr="0048562A">
              <w:rPr>
                <w:rStyle w:val="Hyperlink"/>
                <w:noProof/>
              </w:rPr>
              <w:t>11.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Incident</w:t>
            </w:r>
            <w:r w:rsidRPr="0048562A">
              <w:rPr>
                <w:rStyle w:val="Hyperlink"/>
                <w:noProof/>
                <w:spacing w:val="-5"/>
              </w:rPr>
              <w:t xml:space="preserve"> </w:t>
            </w:r>
            <w:r w:rsidRPr="0048562A">
              <w:rPr>
                <w:rStyle w:val="Hyperlink"/>
                <w:noProof/>
              </w:rPr>
              <w:t>Reporting</w:t>
            </w:r>
            <w:r w:rsidRPr="0048562A">
              <w:rPr>
                <w:rStyle w:val="Hyperlink"/>
                <w:noProof/>
                <w:spacing w:val="-5"/>
              </w:rPr>
              <w:t xml:space="preserve"> </w:t>
            </w:r>
            <w:r w:rsidRPr="0048562A">
              <w:rPr>
                <w:rStyle w:val="Hyperlink"/>
                <w:noProof/>
                <w:spacing w:val="-2"/>
              </w:rPr>
              <w:t>Procedures</w:t>
            </w:r>
            <w:r>
              <w:rPr>
                <w:noProof/>
                <w:webHidden/>
              </w:rPr>
              <w:tab/>
            </w:r>
            <w:r>
              <w:rPr>
                <w:noProof/>
                <w:webHidden/>
              </w:rPr>
              <w:fldChar w:fldCharType="begin"/>
            </w:r>
            <w:r>
              <w:rPr>
                <w:noProof/>
                <w:webHidden/>
              </w:rPr>
              <w:instrText xml:space="preserve"> PAGEREF _Toc203646501 \h </w:instrText>
            </w:r>
            <w:r>
              <w:rPr>
                <w:noProof/>
                <w:webHidden/>
              </w:rPr>
            </w:r>
            <w:r>
              <w:rPr>
                <w:noProof/>
                <w:webHidden/>
              </w:rPr>
              <w:fldChar w:fldCharType="separate"/>
            </w:r>
            <w:r>
              <w:rPr>
                <w:noProof/>
                <w:webHidden/>
              </w:rPr>
              <w:t>30</w:t>
            </w:r>
            <w:r>
              <w:rPr>
                <w:noProof/>
                <w:webHidden/>
              </w:rPr>
              <w:fldChar w:fldCharType="end"/>
            </w:r>
          </w:hyperlink>
        </w:p>
        <w:p w14:paraId="7A8BFE11" w14:textId="0ECC3EEF" w:rsidR="006E7A09" w:rsidRDefault="006E7A09">
          <w:pPr>
            <w:pStyle w:val="TOC1"/>
            <w:tabs>
              <w:tab w:val="left" w:pos="1200"/>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2" w:history="1">
            <w:r w:rsidRPr="0048562A">
              <w:rPr>
                <w:rStyle w:val="Hyperlink"/>
                <w:noProof/>
              </w:rPr>
              <w:t>11.1.</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Fatality</w:t>
            </w:r>
            <w:r>
              <w:rPr>
                <w:noProof/>
                <w:webHidden/>
              </w:rPr>
              <w:tab/>
            </w:r>
            <w:r>
              <w:rPr>
                <w:noProof/>
                <w:webHidden/>
              </w:rPr>
              <w:fldChar w:fldCharType="begin"/>
            </w:r>
            <w:r>
              <w:rPr>
                <w:noProof/>
                <w:webHidden/>
              </w:rPr>
              <w:instrText xml:space="preserve"> PAGEREF _Toc203646502 \h </w:instrText>
            </w:r>
            <w:r>
              <w:rPr>
                <w:noProof/>
                <w:webHidden/>
              </w:rPr>
            </w:r>
            <w:r>
              <w:rPr>
                <w:noProof/>
                <w:webHidden/>
              </w:rPr>
              <w:fldChar w:fldCharType="separate"/>
            </w:r>
            <w:r>
              <w:rPr>
                <w:noProof/>
                <w:webHidden/>
              </w:rPr>
              <w:t>30</w:t>
            </w:r>
            <w:r>
              <w:rPr>
                <w:noProof/>
                <w:webHidden/>
              </w:rPr>
              <w:fldChar w:fldCharType="end"/>
            </w:r>
          </w:hyperlink>
        </w:p>
        <w:p w14:paraId="679EBEBF" w14:textId="5A5EB30A" w:rsidR="006E7A09" w:rsidRDefault="006E7A09">
          <w:pPr>
            <w:pStyle w:val="TOC1"/>
            <w:tabs>
              <w:tab w:val="left" w:pos="1200"/>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3" w:history="1">
            <w:r w:rsidRPr="0048562A">
              <w:rPr>
                <w:rStyle w:val="Hyperlink"/>
                <w:noProof/>
              </w:rPr>
              <w:t>11.2.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Reporting</w:t>
            </w:r>
            <w:r w:rsidRPr="0048562A">
              <w:rPr>
                <w:rStyle w:val="Hyperlink"/>
                <w:noProof/>
                <w:spacing w:val="-7"/>
              </w:rPr>
              <w:t xml:space="preserve"> </w:t>
            </w:r>
            <w:r w:rsidRPr="0048562A">
              <w:rPr>
                <w:rStyle w:val="Hyperlink"/>
                <w:noProof/>
              </w:rPr>
              <w:t>Incidents</w:t>
            </w:r>
            <w:r w:rsidRPr="0048562A">
              <w:rPr>
                <w:rStyle w:val="Hyperlink"/>
                <w:noProof/>
                <w:spacing w:val="-2"/>
              </w:rPr>
              <w:t xml:space="preserve"> </w:t>
            </w:r>
            <w:r w:rsidRPr="0048562A">
              <w:rPr>
                <w:rStyle w:val="Hyperlink"/>
                <w:noProof/>
              </w:rPr>
              <w:t>to</w:t>
            </w:r>
            <w:r w:rsidRPr="0048562A">
              <w:rPr>
                <w:rStyle w:val="Hyperlink"/>
                <w:noProof/>
                <w:spacing w:val="-3"/>
              </w:rPr>
              <w:t xml:space="preserve"> </w:t>
            </w:r>
            <w:r w:rsidRPr="0048562A">
              <w:rPr>
                <w:rStyle w:val="Hyperlink"/>
                <w:noProof/>
              </w:rPr>
              <w:t>the</w:t>
            </w:r>
            <w:r w:rsidRPr="0048562A">
              <w:rPr>
                <w:rStyle w:val="Hyperlink"/>
                <w:noProof/>
                <w:spacing w:val="-2"/>
              </w:rPr>
              <w:t xml:space="preserve"> </w:t>
            </w:r>
            <w:r w:rsidRPr="0048562A">
              <w:rPr>
                <w:rStyle w:val="Hyperlink"/>
                <w:noProof/>
              </w:rPr>
              <w:t>Health</w:t>
            </w:r>
            <w:r w:rsidRPr="0048562A">
              <w:rPr>
                <w:rStyle w:val="Hyperlink"/>
                <w:noProof/>
                <w:spacing w:val="-3"/>
              </w:rPr>
              <w:t xml:space="preserve"> </w:t>
            </w:r>
            <w:r w:rsidRPr="0048562A">
              <w:rPr>
                <w:rStyle w:val="Hyperlink"/>
                <w:noProof/>
              </w:rPr>
              <w:t>&amp;</w:t>
            </w:r>
            <w:r w:rsidRPr="0048562A">
              <w:rPr>
                <w:rStyle w:val="Hyperlink"/>
                <w:noProof/>
                <w:spacing w:val="-3"/>
              </w:rPr>
              <w:t xml:space="preserve"> </w:t>
            </w:r>
            <w:r w:rsidRPr="0048562A">
              <w:rPr>
                <w:rStyle w:val="Hyperlink"/>
                <w:noProof/>
              </w:rPr>
              <w:t>Safety</w:t>
            </w:r>
            <w:r w:rsidRPr="0048562A">
              <w:rPr>
                <w:rStyle w:val="Hyperlink"/>
                <w:noProof/>
                <w:spacing w:val="-2"/>
              </w:rPr>
              <w:t xml:space="preserve"> </w:t>
            </w:r>
            <w:r w:rsidRPr="0048562A">
              <w:rPr>
                <w:rStyle w:val="Hyperlink"/>
                <w:noProof/>
              </w:rPr>
              <w:t>Executive</w:t>
            </w:r>
            <w:r w:rsidRPr="0048562A">
              <w:rPr>
                <w:rStyle w:val="Hyperlink"/>
                <w:noProof/>
                <w:spacing w:val="-2"/>
              </w:rPr>
              <w:t xml:space="preserve"> (HSE)</w:t>
            </w:r>
            <w:r>
              <w:rPr>
                <w:noProof/>
                <w:webHidden/>
              </w:rPr>
              <w:tab/>
            </w:r>
            <w:r>
              <w:rPr>
                <w:noProof/>
                <w:webHidden/>
              </w:rPr>
              <w:fldChar w:fldCharType="begin"/>
            </w:r>
            <w:r>
              <w:rPr>
                <w:noProof/>
                <w:webHidden/>
              </w:rPr>
              <w:instrText xml:space="preserve"> PAGEREF _Toc203646503 \h </w:instrText>
            </w:r>
            <w:r>
              <w:rPr>
                <w:noProof/>
                <w:webHidden/>
              </w:rPr>
            </w:r>
            <w:r>
              <w:rPr>
                <w:noProof/>
                <w:webHidden/>
              </w:rPr>
              <w:fldChar w:fldCharType="separate"/>
            </w:r>
            <w:r>
              <w:rPr>
                <w:noProof/>
                <w:webHidden/>
              </w:rPr>
              <w:t>30</w:t>
            </w:r>
            <w:r>
              <w:rPr>
                <w:noProof/>
                <w:webHidden/>
              </w:rPr>
              <w:fldChar w:fldCharType="end"/>
            </w:r>
          </w:hyperlink>
        </w:p>
        <w:p w14:paraId="500886DE" w14:textId="7D1547BA"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4" w:history="1">
            <w:r w:rsidRPr="0048562A">
              <w:rPr>
                <w:rStyle w:val="Hyperlink"/>
                <w:noProof/>
              </w:rPr>
              <w:t>12.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Audits</w:t>
            </w:r>
            <w:r>
              <w:rPr>
                <w:noProof/>
                <w:webHidden/>
              </w:rPr>
              <w:tab/>
            </w:r>
            <w:r>
              <w:rPr>
                <w:noProof/>
                <w:webHidden/>
              </w:rPr>
              <w:fldChar w:fldCharType="begin"/>
            </w:r>
            <w:r>
              <w:rPr>
                <w:noProof/>
                <w:webHidden/>
              </w:rPr>
              <w:instrText xml:space="preserve"> PAGEREF _Toc203646504 \h </w:instrText>
            </w:r>
            <w:r>
              <w:rPr>
                <w:noProof/>
                <w:webHidden/>
              </w:rPr>
            </w:r>
            <w:r>
              <w:rPr>
                <w:noProof/>
                <w:webHidden/>
              </w:rPr>
              <w:fldChar w:fldCharType="separate"/>
            </w:r>
            <w:r>
              <w:rPr>
                <w:noProof/>
                <w:webHidden/>
              </w:rPr>
              <w:t>31</w:t>
            </w:r>
            <w:r>
              <w:rPr>
                <w:noProof/>
                <w:webHidden/>
              </w:rPr>
              <w:fldChar w:fldCharType="end"/>
            </w:r>
          </w:hyperlink>
        </w:p>
        <w:p w14:paraId="722AD88C" w14:textId="6EDE386F" w:rsidR="006E7A09" w:rsidRDefault="006E7A09">
          <w:pPr>
            <w:pStyle w:val="TOC1"/>
            <w:tabs>
              <w:tab w:val="left" w:pos="1200"/>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5" w:history="1">
            <w:r w:rsidRPr="0048562A">
              <w:rPr>
                <w:rStyle w:val="Hyperlink"/>
                <w:noProof/>
              </w:rPr>
              <w:t>12.2.</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rPr>
              <w:t>Informal</w:t>
            </w:r>
            <w:r w:rsidRPr="0048562A">
              <w:rPr>
                <w:rStyle w:val="Hyperlink"/>
                <w:noProof/>
                <w:spacing w:val="-5"/>
              </w:rPr>
              <w:t xml:space="preserve"> </w:t>
            </w:r>
            <w:r w:rsidRPr="0048562A">
              <w:rPr>
                <w:rStyle w:val="Hyperlink"/>
                <w:noProof/>
                <w:spacing w:val="-2"/>
              </w:rPr>
              <w:t>Inspections</w:t>
            </w:r>
            <w:r>
              <w:rPr>
                <w:noProof/>
                <w:webHidden/>
              </w:rPr>
              <w:tab/>
            </w:r>
            <w:r>
              <w:rPr>
                <w:noProof/>
                <w:webHidden/>
              </w:rPr>
              <w:fldChar w:fldCharType="begin"/>
            </w:r>
            <w:r>
              <w:rPr>
                <w:noProof/>
                <w:webHidden/>
              </w:rPr>
              <w:instrText xml:space="preserve"> PAGEREF _Toc203646505 \h </w:instrText>
            </w:r>
            <w:r>
              <w:rPr>
                <w:noProof/>
                <w:webHidden/>
              </w:rPr>
            </w:r>
            <w:r>
              <w:rPr>
                <w:noProof/>
                <w:webHidden/>
              </w:rPr>
              <w:fldChar w:fldCharType="separate"/>
            </w:r>
            <w:r>
              <w:rPr>
                <w:noProof/>
                <w:webHidden/>
              </w:rPr>
              <w:t>32</w:t>
            </w:r>
            <w:r>
              <w:rPr>
                <w:noProof/>
                <w:webHidden/>
              </w:rPr>
              <w:fldChar w:fldCharType="end"/>
            </w:r>
          </w:hyperlink>
        </w:p>
        <w:p w14:paraId="70C27442" w14:textId="39E636DD" w:rsidR="006E7A09" w:rsidRDefault="006E7A09">
          <w:pPr>
            <w:pStyle w:val="TOC1"/>
            <w:tabs>
              <w:tab w:val="left" w:pos="609"/>
              <w:tab w:val="right" w:leader="dot" w:pos="9710"/>
            </w:tabs>
            <w:rPr>
              <w:rFonts w:asciiTheme="minorHAnsi" w:eastAsiaTheme="minorEastAsia" w:hAnsiTheme="minorHAnsi" w:cstheme="minorBidi"/>
              <w:b w:val="0"/>
              <w:bCs w:val="0"/>
              <w:noProof/>
              <w:kern w:val="2"/>
              <w:sz w:val="24"/>
              <w:szCs w:val="24"/>
              <w:lang w:val="en-GB" w:eastAsia="en-GB"/>
              <w14:ligatures w14:val="standardContextual"/>
            </w:rPr>
          </w:pPr>
          <w:hyperlink w:anchor="_Toc203646506" w:history="1">
            <w:r w:rsidRPr="0048562A">
              <w:rPr>
                <w:rStyle w:val="Hyperlink"/>
                <w:noProof/>
              </w:rPr>
              <w:t>13.</w:t>
            </w:r>
            <w:r>
              <w:rPr>
                <w:rFonts w:asciiTheme="minorHAnsi" w:eastAsiaTheme="minorEastAsia" w:hAnsiTheme="minorHAnsi" w:cstheme="minorBidi"/>
                <w:b w:val="0"/>
                <w:bCs w:val="0"/>
                <w:noProof/>
                <w:kern w:val="2"/>
                <w:sz w:val="24"/>
                <w:szCs w:val="24"/>
                <w:lang w:val="en-GB" w:eastAsia="en-GB"/>
                <w14:ligatures w14:val="standardContextual"/>
              </w:rPr>
              <w:tab/>
            </w:r>
            <w:r w:rsidRPr="0048562A">
              <w:rPr>
                <w:rStyle w:val="Hyperlink"/>
                <w:noProof/>
                <w:spacing w:val="-2"/>
              </w:rPr>
              <w:t>Training</w:t>
            </w:r>
            <w:r>
              <w:rPr>
                <w:noProof/>
                <w:webHidden/>
              </w:rPr>
              <w:tab/>
            </w:r>
            <w:r>
              <w:rPr>
                <w:noProof/>
                <w:webHidden/>
              </w:rPr>
              <w:fldChar w:fldCharType="begin"/>
            </w:r>
            <w:r>
              <w:rPr>
                <w:noProof/>
                <w:webHidden/>
              </w:rPr>
              <w:instrText xml:space="preserve"> PAGEREF _Toc203646506 \h </w:instrText>
            </w:r>
            <w:r>
              <w:rPr>
                <w:noProof/>
                <w:webHidden/>
              </w:rPr>
            </w:r>
            <w:r>
              <w:rPr>
                <w:noProof/>
                <w:webHidden/>
              </w:rPr>
              <w:fldChar w:fldCharType="separate"/>
            </w:r>
            <w:r>
              <w:rPr>
                <w:noProof/>
                <w:webHidden/>
              </w:rPr>
              <w:t>32</w:t>
            </w:r>
            <w:r>
              <w:rPr>
                <w:noProof/>
                <w:webHidden/>
              </w:rPr>
              <w:fldChar w:fldCharType="end"/>
            </w:r>
          </w:hyperlink>
        </w:p>
        <w:p w14:paraId="3D8611B4" w14:textId="4FD390F4" w:rsidR="006E7A09" w:rsidRDefault="006E7A09">
          <w:r>
            <w:rPr>
              <w:b/>
              <w:bCs/>
              <w:noProof/>
            </w:rPr>
            <w:fldChar w:fldCharType="end"/>
          </w:r>
        </w:p>
      </w:sdtContent>
    </w:sdt>
    <w:p w14:paraId="2A572B76" w14:textId="3E77CC37" w:rsidR="00A53E3B" w:rsidRDefault="00A53E3B" w:rsidP="006E7A09">
      <w:pPr>
        <w:pStyle w:val="TOC1"/>
        <w:tabs>
          <w:tab w:val="left" w:pos="331"/>
          <w:tab w:val="right" w:pos="9354"/>
        </w:tabs>
        <w:spacing w:before="122"/>
        <w:rPr>
          <w:b w:val="0"/>
        </w:rPr>
      </w:pPr>
    </w:p>
    <w:p w14:paraId="6D2B0456" w14:textId="77777777" w:rsidR="00A53E3B" w:rsidRDefault="00A53E3B">
      <w:pPr>
        <w:pStyle w:val="TOC1"/>
        <w:rPr>
          <w:b w:val="0"/>
        </w:rPr>
        <w:sectPr w:rsidR="00A53E3B">
          <w:type w:val="continuous"/>
          <w:pgSz w:w="12240" w:h="15840"/>
          <w:pgMar w:top="1935" w:right="1080" w:bottom="1519" w:left="1440" w:header="944" w:footer="1012" w:gutter="0"/>
          <w:cols w:space="720"/>
        </w:sectPr>
      </w:pPr>
    </w:p>
    <w:p w14:paraId="26525978" w14:textId="77777777" w:rsidR="00A53E3B" w:rsidRDefault="00000000">
      <w:pPr>
        <w:pStyle w:val="Heading1"/>
        <w:spacing w:before="224"/>
        <w:ind w:left="0" w:firstLine="0"/>
      </w:pPr>
      <w:bookmarkStart w:id="0" w:name="_bookmark0"/>
      <w:bookmarkStart w:id="1" w:name="_Toc203646443"/>
      <w:bookmarkEnd w:id="0"/>
      <w:r>
        <w:rPr>
          <w:spacing w:val="-2"/>
        </w:rPr>
        <w:lastRenderedPageBreak/>
        <w:t>Distribution</w:t>
      </w:r>
      <w:bookmarkEnd w:id="1"/>
    </w:p>
    <w:p w14:paraId="403F1EBF" w14:textId="77777777" w:rsidR="00A53E3B" w:rsidRDefault="00000000">
      <w:pPr>
        <w:pStyle w:val="BodyText"/>
        <w:spacing w:before="240"/>
        <w:ind w:right="363"/>
        <w:jc w:val="both"/>
      </w:pPr>
      <w:r>
        <w:t xml:space="preserve">This Health and Safety Policy </w:t>
      </w:r>
      <w:proofErr w:type="gramStart"/>
      <w:r>
        <w:t>is</w:t>
      </w:r>
      <w:proofErr w:type="gramEnd"/>
      <w:r>
        <w:t xml:space="preserve"> communicated to all employees. A copy is available at the Head Office, held in</w:t>
      </w:r>
      <w:r>
        <w:rPr>
          <w:spacing w:val="-1"/>
        </w:rPr>
        <w:t xml:space="preserve"> </w:t>
      </w:r>
      <w:r>
        <w:t>the sites,</w:t>
      </w:r>
      <w:r>
        <w:rPr>
          <w:spacing w:val="-1"/>
        </w:rPr>
        <w:t xml:space="preserve"> </w:t>
      </w:r>
      <w:r>
        <w:t xml:space="preserve">and published on the internal company shared drive. All employees are encouraged to read it and communicate any queries to a </w:t>
      </w:r>
      <w:proofErr w:type="gramStart"/>
      <w:r>
        <w:t>Director</w:t>
      </w:r>
      <w:proofErr w:type="gramEnd"/>
      <w:r>
        <w:t>.</w:t>
      </w:r>
    </w:p>
    <w:p w14:paraId="508B4A2C" w14:textId="77777777" w:rsidR="00A53E3B" w:rsidRDefault="00000000">
      <w:pPr>
        <w:pStyle w:val="Heading1"/>
        <w:spacing w:before="239"/>
        <w:ind w:left="0" w:firstLine="0"/>
        <w:jc w:val="both"/>
      </w:pPr>
      <w:bookmarkStart w:id="2" w:name="_bookmark1"/>
      <w:bookmarkStart w:id="3" w:name="_Toc203646444"/>
      <w:bookmarkEnd w:id="2"/>
      <w:r>
        <w:t>Document</w:t>
      </w:r>
      <w:r>
        <w:rPr>
          <w:spacing w:val="-5"/>
        </w:rPr>
        <w:t xml:space="preserve"> </w:t>
      </w:r>
      <w:r>
        <w:rPr>
          <w:spacing w:val="-2"/>
        </w:rPr>
        <w:t>Control</w:t>
      </w:r>
      <w:bookmarkEnd w:id="3"/>
    </w:p>
    <w:p w14:paraId="0AA94A16" w14:textId="77777777" w:rsidR="00A53E3B" w:rsidRDefault="00A53E3B">
      <w:pPr>
        <w:pStyle w:val="BodyText"/>
        <w:spacing w:before="8" w:after="1"/>
        <w:rPr>
          <w:b/>
          <w:sz w:val="19"/>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A53E3B" w14:paraId="437E44FD" w14:textId="77777777">
        <w:trPr>
          <w:trHeight w:val="294"/>
        </w:trPr>
        <w:tc>
          <w:tcPr>
            <w:tcW w:w="3116" w:type="dxa"/>
            <w:shd w:val="clear" w:color="auto" w:fill="8495AF"/>
          </w:tcPr>
          <w:p w14:paraId="1B8BE824" w14:textId="77777777" w:rsidR="00A53E3B" w:rsidRDefault="00000000">
            <w:pPr>
              <w:pStyle w:val="TableParagraph"/>
              <w:spacing w:before="1" w:line="273" w:lineRule="exact"/>
              <w:ind w:left="9"/>
              <w:jc w:val="center"/>
              <w:rPr>
                <w:b/>
                <w:sz w:val="24"/>
              </w:rPr>
            </w:pPr>
            <w:r>
              <w:rPr>
                <w:b/>
                <w:spacing w:val="-2"/>
                <w:sz w:val="24"/>
              </w:rPr>
              <w:t>Number</w:t>
            </w:r>
          </w:p>
        </w:tc>
        <w:tc>
          <w:tcPr>
            <w:tcW w:w="3118" w:type="dxa"/>
            <w:shd w:val="clear" w:color="auto" w:fill="8495AF"/>
          </w:tcPr>
          <w:p w14:paraId="61555EC1" w14:textId="77777777" w:rsidR="00A53E3B" w:rsidRDefault="00000000">
            <w:pPr>
              <w:pStyle w:val="TableParagraph"/>
              <w:spacing w:before="1" w:line="273" w:lineRule="exact"/>
              <w:ind w:left="10" w:right="6"/>
              <w:jc w:val="center"/>
              <w:rPr>
                <w:b/>
                <w:sz w:val="24"/>
              </w:rPr>
            </w:pPr>
            <w:r>
              <w:rPr>
                <w:b/>
                <w:spacing w:val="-2"/>
                <w:sz w:val="24"/>
              </w:rPr>
              <w:t>Comments</w:t>
            </w:r>
          </w:p>
        </w:tc>
        <w:tc>
          <w:tcPr>
            <w:tcW w:w="3118" w:type="dxa"/>
            <w:shd w:val="clear" w:color="auto" w:fill="8495AF"/>
          </w:tcPr>
          <w:p w14:paraId="2320FC5D" w14:textId="77777777" w:rsidR="00A53E3B" w:rsidRDefault="00000000">
            <w:pPr>
              <w:pStyle w:val="TableParagraph"/>
              <w:spacing w:before="1" w:line="273" w:lineRule="exact"/>
              <w:ind w:left="10" w:right="2"/>
              <w:jc w:val="center"/>
              <w:rPr>
                <w:b/>
                <w:sz w:val="24"/>
              </w:rPr>
            </w:pPr>
            <w:r>
              <w:rPr>
                <w:b/>
                <w:sz w:val="24"/>
              </w:rPr>
              <w:t>Review</w:t>
            </w:r>
            <w:r>
              <w:rPr>
                <w:b/>
                <w:spacing w:val="-6"/>
                <w:sz w:val="24"/>
              </w:rPr>
              <w:t xml:space="preserve"> </w:t>
            </w:r>
            <w:r>
              <w:rPr>
                <w:b/>
                <w:spacing w:val="-4"/>
                <w:sz w:val="24"/>
              </w:rPr>
              <w:t>Date</w:t>
            </w:r>
          </w:p>
        </w:tc>
      </w:tr>
      <w:tr w:rsidR="00A53E3B" w14:paraId="5370D28E" w14:textId="77777777">
        <w:trPr>
          <w:trHeight w:val="292"/>
        </w:trPr>
        <w:tc>
          <w:tcPr>
            <w:tcW w:w="3116" w:type="dxa"/>
          </w:tcPr>
          <w:p w14:paraId="5E298981" w14:textId="77777777" w:rsidR="00A53E3B" w:rsidRDefault="00000000">
            <w:pPr>
              <w:pStyle w:val="TableParagraph"/>
              <w:spacing w:line="268" w:lineRule="exact"/>
              <w:ind w:left="1314"/>
            </w:pPr>
            <w:r>
              <w:t xml:space="preserve">v. </w:t>
            </w:r>
            <w:r>
              <w:rPr>
                <w:spacing w:val="-5"/>
              </w:rPr>
              <w:t>1.0</w:t>
            </w:r>
          </w:p>
        </w:tc>
        <w:tc>
          <w:tcPr>
            <w:tcW w:w="3118" w:type="dxa"/>
          </w:tcPr>
          <w:p w14:paraId="7A8D13C5" w14:textId="77777777" w:rsidR="00A53E3B" w:rsidRDefault="00000000">
            <w:pPr>
              <w:pStyle w:val="TableParagraph"/>
              <w:spacing w:line="273" w:lineRule="exact"/>
              <w:ind w:left="10" w:right="6"/>
              <w:jc w:val="center"/>
              <w:rPr>
                <w:sz w:val="24"/>
              </w:rPr>
            </w:pPr>
            <w:r>
              <w:rPr>
                <w:sz w:val="24"/>
              </w:rPr>
              <w:t>Original</w:t>
            </w:r>
            <w:r>
              <w:rPr>
                <w:spacing w:val="-5"/>
                <w:sz w:val="24"/>
              </w:rPr>
              <w:t xml:space="preserve"> </w:t>
            </w:r>
            <w:r>
              <w:rPr>
                <w:sz w:val="24"/>
              </w:rPr>
              <w:t>version</w:t>
            </w:r>
            <w:r>
              <w:rPr>
                <w:spacing w:val="-5"/>
                <w:sz w:val="24"/>
              </w:rPr>
              <w:t xml:space="preserve"> </w:t>
            </w:r>
            <w:r>
              <w:rPr>
                <w:spacing w:val="-2"/>
                <w:sz w:val="24"/>
              </w:rPr>
              <w:t>(draft)</w:t>
            </w:r>
          </w:p>
        </w:tc>
        <w:tc>
          <w:tcPr>
            <w:tcW w:w="3118" w:type="dxa"/>
          </w:tcPr>
          <w:p w14:paraId="113C5AB7" w14:textId="7C66C388" w:rsidR="00A53E3B" w:rsidRDefault="00600C73">
            <w:pPr>
              <w:pStyle w:val="TableParagraph"/>
              <w:spacing w:line="273" w:lineRule="exact"/>
              <w:ind w:left="10"/>
              <w:jc w:val="center"/>
              <w:rPr>
                <w:sz w:val="24"/>
              </w:rPr>
            </w:pPr>
            <w:r>
              <w:rPr>
                <w:sz w:val="24"/>
              </w:rPr>
              <w:t>01/01/202</w:t>
            </w:r>
            <w:r w:rsidR="00ED7ECB">
              <w:rPr>
                <w:sz w:val="24"/>
              </w:rPr>
              <w:t>5</w:t>
            </w:r>
          </w:p>
        </w:tc>
      </w:tr>
      <w:tr w:rsidR="00A53E3B" w14:paraId="0A1005AC" w14:textId="77777777">
        <w:trPr>
          <w:trHeight w:val="292"/>
        </w:trPr>
        <w:tc>
          <w:tcPr>
            <w:tcW w:w="3116" w:type="dxa"/>
          </w:tcPr>
          <w:p w14:paraId="2A4A74A5" w14:textId="5F25227A" w:rsidR="00A53E3B" w:rsidRDefault="00000000">
            <w:pPr>
              <w:pStyle w:val="TableParagraph"/>
              <w:spacing w:line="268" w:lineRule="exact"/>
              <w:ind w:left="1314"/>
            </w:pPr>
            <w:r>
              <w:t xml:space="preserve">v. </w:t>
            </w:r>
            <w:r>
              <w:rPr>
                <w:spacing w:val="-5"/>
              </w:rPr>
              <w:t>1.</w:t>
            </w:r>
            <w:r w:rsidR="002523FD">
              <w:rPr>
                <w:spacing w:val="-5"/>
              </w:rPr>
              <w:t>0</w:t>
            </w:r>
          </w:p>
        </w:tc>
        <w:tc>
          <w:tcPr>
            <w:tcW w:w="3118" w:type="dxa"/>
          </w:tcPr>
          <w:p w14:paraId="0569965E" w14:textId="77777777" w:rsidR="00A53E3B" w:rsidRDefault="00000000">
            <w:pPr>
              <w:pStyle w:val="TableParagraph"/>
              <w:spacing w:line="272" w:lineRule="exact"/>
              <w:ind w:left="10" w:right="1"/>
              <w:jc w:val="center"/>
              <w:rPr>
                <w:sz w:val="24"/>
              </w:rPr>
            </w:pPr>
            <w:r>
              <w:rPr>
                <w:sz w:val="24"/>
              </w:rPr>
              <w:t>Signed</w:t>
            </w:r>
            <w:r>
              <w:rPr>
                <w:spacing w:val="-5"/>
                <w:sz w:val="24"/>
              </w:rPr>
              <w:t xml:space="preserve"> off</w:t>
            </w:r>
          </w:p>
        </w:tc>
        <w:tc>
          <w:tcPr>
            <w:tcW w:w="3118" w:type="dxa"/>
          </w:tcPr>
          <w:p w14:paraId="3EBA3F02" w14:textId="0D68292D" w:rsidR="00A53E3B" w:rsidRDefault="00600C73">
            <w:pPr>
              <w:pStyle w:val="TableParagraph"/>
              <w:spacing w:line="272" w:lineRule="exact"/>
              <w:ind w:left="10"/>
              <w:jc w:val="center"/>
              <w:rPr>
                <w:sz w:val="24"/>
              </w:rPr>
            </w:pPr>
            <w:r>
              <w:rPr>
                <w:sz w:val="24"/>
              </w:rPr>
              <w:t>01/01/202</w:t>
            </w:r>
            <w:r w:rsidR="00ED7ECB">
              <w:rPr>
                <w:sz w:val="24"/>
              </w:rPr>
              <w:t>5</w:t>
            </w:r>
          </w:p>
        </w:tc>
      </w:tr>
      <w:tr w:rsidR="002523FD" w14:paraId="714125DA" w14:textId="77777777">
        <w:trPr>
          <w:trHeight w:val="292"/>
        </w:trPr>
        <w:tc>
          <w:tcPr>
            <w:tcW w:w="3116" w:type="dxa"/>
          </w:tcPr>
          <w:p w14:paraId="7A9E030E" w14:textId="1FBEF292" w:rsidR="002523FD" w:rsidRDefault="00ED7ECB">
            <w:pPr>
              <w:pStyle w:val="TableParagraph"/>
              <w:spacing w:line="268" w:lineRule="exact"/>
              <w:ind w:left="1314"/>
            </w:pPr>
            <w:r>
              <w:t>v. 1.0</w:t>
            </w:r>
          </w:p>
        </w:tc>
        <w:tc>
          <w:tcPr>
            <w:tcW w:w="3118" w:type="dxa"/>
          </w:tcPr>
          <w:p w14:paraId="1AE81864" w14:textId="49B4CBCC" w:rsidR="002523FD" w:rsidRDefault="00ED7ECB">
            <w:pPr>
              <w:pStyle w:val="TableParagraph"/>
              <w:spacing w:line="272" w:lineRule="exact"/>
              <w:ind w:left="10" w:right="1"/>
              <w:jc w:val="center"/>
              <w:rPr>
                <w:sz w:val="24"/>
              </w:rPr>
            </w:pPr>
            <w:r>
              <w:rPr>
                <w:sz w:val="24"/>
              </w:rPr>
              <w:t>Review-No Change</w:t>
            </w:r>
          </w:p>
        </w:tc>
        <w:tc>
          <w:tcPr>
            <w:tcW w:w="3118" w:type="dxa"/>
          </w:tcPr>
          <w:p w14:paraId="54FC61CF" w14:textId="51F516C9" w:rsidR="002523FD" w:rsidRDefault="00ED7ECB">
            <w:pPr>
              <w:pStyle w:val="TableParagraph"/>
              <w:spacing w:line="272" w:lineRule="exact"/>
              <w:ind w:left="10"/>
              <w:jc w:val="center"/>
              <w:rPr>
                <w:sz w:val="24"/>
              </w:rPr>
            </w:pPr>
            <w:r>
              <w:rPr>
                <w:sz w:val="24"/>
              </w:rPr>
              <w:t>01/01/2026</w:t>
            </w:r>
          </w:p>
        </w:tc>
      </w:tr>
    </w:tbl>
    <w:p w14:paraId="33F68FC2" w14:textId="77777777" w:rsidR="00A53E3B" w:rsidRDefault="00A53E3B">
      <w:pPr>
        <w:pStyle w:val="TableParagraph"/>
        <w:spacing w:line="275" w:lineRule="exact"/>
        <w:jc w:val="center"/>
        <w:rPr>
          <w:sz w:val="24"/>
        </w:rPr>
        <w:sectPr w:rsidR="00A53E3B">
          <w:pgSz w:w="12240" w:h="15840"/>
          <w:pgMar w:top="1920" w:right="1080" w:bottom="1200" w:left="1440" w:header="944" w:footer="1012" w:gutter="0"/>
          <w:cols w:space="720"/>
        </w:sectPr>
      </w:pPr>
    </w:p>
    <w:p w14:paraId="14F5C5FE" w14:textId="77777777" w:rsidR="00A53E3B" w:rsidRDefault="00000000">
      <w:pPr>
        <w:pStyle w:val="Heading1"/>
        <w:numPr>
          <w:ilvl w:val="0"/>
          <w:numId w:val="31"/>
        </w:numPr>
        <w:tabs>
          <w:tab w:val="left" w:pos="241"/>
        </w:tabs>
        <w:spacing w:before="224"/>
        <w:ind w:left="241" w:hanging="241"/>
      </w:pPr>
      <w:bookmarkStart w:id="4" w:name="_bookmark2"/>
      <w:bookmarkStart w:id="5" w:name="_Toc203646445"/>
      <w:bookmarkEnd w:id="4"/>
      <w:r>
        <w:rPr>
          <w:spacing w:val="-2"/>
        </w:rPr>
        <w:lastRenderedPageBreak/>
        <w:t>Introduction</w:t>
      </w:r>
      <w:bookmarkEnd w:id="5"/>
    </w:p>
    <w:p w14:paraId="33B963D0" w14:textId="62904CB9" w:rsidR="00A53E3B" w:rsidRDefault="00653DD8">
      <w:pPr>
        <w:spacing w:before="240" w:line="259" w:lineRule="auto"/>
        <w:ind w:right="359"/>
        <w:jc w:val="both"/>
      </w:pPr>
      <w:r>
        <w:t>Adelar Facilities Management Ltd</w:t>
      </w:r>
      <w:r w:rsidR="00633923">
        <w:t xml:space="preserve"> is striving to create a positive and inclusive working environment and culture, providing the conditions for individuals and teams to thrive and achieve the highest standard of performance and service, where contributions are fully recognized and valued by all.</w:t>
      </w:r>
    </w:p>
    <w:p w14:paraId="6A36E16D" w14:textId="214A2B66" w:rsidR="00A53E3B" w:rsidRDefault="00653DD8">
      <w:pPr>
        <w:spacing w:before="159" w:line="259" w:lineRule="auto"/>
        <w:ind w:right="359"/>
        <w:jc w:val="both"/>
      </w:pPr>
      <w:r>
        <w:t>Adelar Facilities Management Ltd</w:t>
      </w:r>
      <w:r w:rsidR="00633923">
        <w:rPr>
          <w:spacing w:val="-3"/>
        </w:rPr>
        <w:t xml:space="preserve"> </w:t>
      </w:r>
      <w:r w:rsidR="00633923">
        <w:t>is</w:t>
      </w:r>
      <w:r w:rsidR="00633923">
        <w:rPr>
          <w:spacing w:val="-6"/>
        </w:rPr>
        <w:t xml:space="preserve"> </w:t>
      </w:r>
      <w:r w:rsidR="00633923">
        <w:t>committed</w:t>
      </w:r>
      <w:r w:rsidR="00633923">
        <w:rPr>
          <w:spacing w:val="-7"/>
        </w:rPr>
        <w:t xml:space="preserve"> </w:t>
      </w:r>
      <w:r w:rsidR="00633923">
        <w:t>to</w:t>
      </w:r>
      <w:r w:rsidR="00633923">
        <w:rPr>
          <w:spacing w:val="-5"/>
        </w:rPr>
        <w:t xml:space="preserve"> </w:t>
      </w:r>
      <w:r w:rsidR="00633923">
        <w:t>supporting</w:t>
      </w:r>
      <w:r w:rsidR="00633923">
        <w:rPr>
          <w:spacing w:val="-5"/>
        </w:rPr>
        <w:t xml:space="preserve"> </w:t>
      </w:r>
      <w:r w:rsidR="00633923">
        <w:t>its</w:t>
      </w:r>
      <w:r w:rsidR="00633923">
        <w:rPr>
          <w:spacing w:val="-4"/>
        </w:rPr>
        <w:t xml:space="preserve"> </w:t>
      </w:r>
      <w:r w:rsidR="00633923">
        <w:t>employees,</w:t>
      </w:r>
      <w:r w:rsidR="00633923">
        <w:rPr>
          <w:spacing w:val="-7"/>
        </w:rPr>
        <w:t xml:space="preserve"> </w:t>
      </w:r>
      <w:r w:rsidR="00633923">
        <w:t>be</w:t>
      </w:r>
      <w:r w:rsidR="00633923">
        <w:rPr>
          <w:spacing w:val="-4"/>
        </w:rPr>
        <w:t xml:space="preserve"> </w:t>
      </w:r>
      <w:r w:rsidR="00633923">
        <w:t>this</w:t>
      </w:r>
      <w:r w:rsidR="00633923">
        <w:rPr>
          <w:spacing w:val="-7"/>
        </w:rPr>
        <w:t xml:space="preserve"> </w:t>
      </w:r>
      <w:r w:rsidR="00633923">
        <w:t>via</w:t>
      </w:r>
      <w:r w:rsidR="00633923">
        <w:rPr>
          <w:spacing w:val="-5"/>
        </w:rPr>
        <w:t xml:space="preserve"> </w:t>
      </w:r>
      <w:r w:rsidR="00633923">
        <w:t>learning</w:t>
      </w:r>
      <w:r w:rsidR="00633923">
        <w:rPr>
          <w:spacing w:val="-5"/>
        </w:rPr>
        <w:t xml:space="preserve"> </w:t>
      </w:r>
      <w:r w:rsidR="00633923">
        <w:t>and</w:t>
      </w:r>
      <w:r w:rsidR="00633923">
        <w:rPr>
          <w:spacing w:val="-5"/>
        </w:rPr>
        <w:t xml:space="preserve"> </w:t>
      </w:r>
      <w:r w:rsidR="00633923">
        <w:t xml:space="preserve">development or through more informal mechanisms such as the development of a productive and positive workplace </w:t>
      </w:r>
      <w:r w:rsidR="00633923">
        <w:rPr>
          <w:spacing w:val="-2"/>
        </w:rPr>
        <w:t>culture.</w:t>
      </w:r>
    </w:p>
    <w:p w14:paraId="5672FBA5" w14:textId="77777777" w:rsidR="00A53E3B" w:rsidRDefault="00000000">
      <w:pPr>
        <w:spacing w:before="160"/>
        <w:jc w:val="both"/>
      </w:pPr>
      <w:r>
        <w:t>Our</w:t>
      </w:r>
      <w:r>
        <w:rPr>
          <w:spacing w:val="-5"/>
        </w:rPr>
        <w:t xml:space="preserve"> </w:t>
      </w:r>
      <w:r>
        <w:t>Health</w:t>
      </w:r>
      <w:r>
        <w:rPr>
          <w:spacing w:val="-3"/>
        </w:rPr>
        <w:t xml:space="preserve"> </w:t>
      </w:r>
      <w:r>
        <w:t>and</w:t>
      </w:r>
      <w:r>
        <w:rPr>
          <w:spacing w:val="-4"/>
        </w:rPr>
        <w:t xml:space="preserve"> </w:t>
      </w:r>
      <w:r>
        <w:t>Safety</w:t>
      </w:r>
      <w:r>
        <w:rPr>
          <w:spacing w:val="-5"/>
        </w:rPr>
        <w:t xml:space="preserve"> </w:t>
      </w:r>
      <w:r>
        <w:t>Policy</w:t>
      </w:r>
      <w:r>
        <w:rPr>
          <w:spacing w:val="-4"/>
        </w:rPr>
        <w:t xml:space="preserve"> </w:t>
      </w:r>
      <w:proofErr w:type="gramStart"/>
      <w:r>
        <w:t>is</w:t>
      </w:r>
      <w:proofErr w:type="gramEnd"/>
      <w:r>
        <w:rPr>
          <w:spacing w:val="-3"/>
        </w:rPr>
        <w:t xml:space="preserve"> </w:t>
      </w:r>
      <w:r>
        <w:t>based</w:t>
      </w:r>
      <w:r>
        <w:rPr>
          <w:spacing w:val="-3"/>
        </w:rPr>
        <w:t xml:space="preserve"> </w:t>
      </w:r>
      <w:r>
        <w:t>on</w:t>
      </w:r>
      <w:r>
        <w:rPr>
          <w:spacing w:val="-4"/>
        </w:rPr>
        <w:t xml:space="preserve"> </w:t>
      </w:r>
      <w:r>
        <w:t>the</w:t>
      </w:r>
      <w:r>
        <w:rPr>
          <w:spacing w:val="-4"/>
        </w:rPr>
        <w:t xml:space="preserve"> </w:t>
      </w:r>
      <w:r>
        <w:t>directions</w:t>
      </w:r>
      <w:r>
        <w:rPr>
          <w:spacing w:val="-6"/>
        </w:rPr>
        <w:t xml:space="preserve"> </w:t>
      </w:r>
      <w:r>
        <w:t>form</w:t>
      </w:r>
      <w:r>
        <w:rPr>
          <w:spacing w:val="-2"/>
        </w:rPr>
        <w:t xml:space="preserve"> </w:t>
      </w:r>
      <w:r>
        <w:t>the</w:t>
      </w:r>
      <w:r>
        <w:rPr>
          <w:spacing w:val="-1"/>
        </w:rPr>
        <w:t xml:space="preserve"> </w:t>
      </w:r>
      <w:r>
        <w:t>following</w:t>
      </w:r>
      <w:r>
        <w:rPr>
          <w:spacing w:val="-5"/>
        </w:rPr>
        <w:t xml:space="preserve"> </w:t>
      </w:r>
      <w:r>
        <w:rPr>
          <w:spacing w:val="-2"/>
        </w:rPr>
        <w:t>laws:</w:t>
      </w:r>
    </w:p>
    <w:p w14:paraId="142CDC1C" w14:textId="77777777" w:rsidR="00A53E3B" w:rsidRDefault="00000000">
      <w:pPr>
        <w:pStyle w:val="ListParagraph"/>
        <w:numPr>
          <w:ilvl w:val="0"/>
          <w:numId w:val="30"/>
        </w:numPr>
        <w:tabs>
          <w:tab w:val="left" w:pos="720"/>
        </w:tabs>
        <w:spacing w:before="235"/>
        <w:rPr>
          <w:sz w:val="24"/>
        </w:rPr>
      </w:pPr>
      <w:r>
        <w:rPr>
          <w:sz w:val="24"/>
        </w:rPr>
        <w:t>Health</w:t>
      </w:r>
      <w:r>
        <w:rPr>
          <w:spacing w:val="-3"/>
          <w:sz w:val="24"/>
        </w:rPr>
        <w:t xml:space="preserve"> </w:t>
      </w:r>
      <w:r>
        <w:rPr>
          <w:sz w:val="24"/>
        </w:rPr>
        <w:t>and</w:t>
      </w:r>
      <w:r>
        <w:rPr>
          <w:spacing w:val="-2"/>
          <w:sz w:val="24"/>
        </w:rPr>
        <w:t xml:space="preserve"> </w:t>
      </w:r>
      <w:r>
        <w:rPr>
          <w:sz w:val="24"/>
        </w:rPr>
        <w:t>Safety</w:t>
      </w:r>
      <w:r>
        <w:rPr>
          <w:spacing w:val="-2"/>
          <w:sz w:val="24"/>
        </w:rPr>
        <w:t xml:space="preserve"> </w:t>
      </w:r>
      <w:r>
        <w:rPr>
          <w:sz w:val="24"/>
        </w:rPr>
        <w:t>at Work etc.</w:t>
      </w:r>
      <w:r>
        <w:rPr>
          <w:spacing w:val="-1"/>
          <w:sz w:val="24"/>
        </w:rPr>
        <w:t xml:space="preserve"> </w:t>
      </w:r>
      <w:r>
        <w:rPr>
          <w:sz w:val="24"/>
        </w:rPr>
        <w:t>Act</w:t>
      </w:r>
      <w:r>
        <w:rPr>
          <w:spacing w:val="-2"/>
          <w:sz w:val="24"/>
        </w:rPr>
        <w:t xml:space="preserve"> </w:t>
      </w:r>
      <w:r>
        <w:rPr>
          <w:spacing w:val="-4"/>
          <w:sz w:val="24"/>
        </w:rPr>
        <w:t>1974</w:t>
      </w:r>
    </w:p>
    <w:p w14:paraId="1804D89E" w14:textId="77777777" w:rsidR="00A53E3B" w:rsidRDefault="00000000">
      <w:pPr>
        <w:pStyle w:val="ListParagraph"/>
        <w:numPr>
          <w:ilvl w:val="0"/>
          <w:numId w:val="30"/>
        </w:numPr>
        <w:tabs>
          <w:tab w:val="left" w:pos="720"/>
        </w:tabs>
        <w:spacing w:before="54"/>
        <w:rPr>
          <w:sz w:val="24"/>
        </w:rPr>
      </w:pPr>
      <w:r>
        <w:rPr>
          <w:sz w:val="24"/>
        </w:rPr>
        <w:t>Management</w:t>
      </w:r>
      <w:r>
        <w:rPr>
          <w:spacing w:val="-3"/>
          <w:sz w:val="24"/>
        </w:rPr>
        <w:t xml:space="preserve"> </w:t>
      </w:r>
      <w:r>
        <w:rPr>
          <w:sz w:val="24"/>
        </w:rPr>
        <w:t>of</w:t>
      </w:r>
      <w:r>
        <w:rPr>
          <w:spacing w:val="-2"/>
          <w:sz w:val="24"/>
        </w:rPr>
        <w:t xml:space="preserve"> </w:t>
      </w:r>
      <w:r>
        <w:rPr>
          <w:sz w:val="24"/>
        </w:rPr>
        <w:t>Health</w:t>
      </w:r>
      <w:r>
        <w:rPr>
          <w:spacing w:val="-4"/>
          <w:sz w:val="24"/>
        </w:rPr>
        <w:t xml:space="preserve"> </w:t>
      </w:r>
      <w:r>
        <w:rPr>
          <w:sz w:val="24"/>
        </w:rPr>
        <w:t>and</w:t>
      </w:r>
      <w:r>
        <w:rPr>
          <w:spacing w:val="-2"/>
          <w:sz w:val="24"/>
        </w:rPr>
        <w:t xml:space="preserve"> </w:t>
      </w:r>
      <w:r>
        <w:rPr>
          <w:sz w:val="24"/>
        </w:rPr>
        <w:t>Safety</w:t>
      </w:r>
      <w:r>
        <w:rPr>
          <w:spacing w:val="-3"/>
          <w:sz w:val="24"/>
        </w:rPr>
        <w:t xml:space="preserve"> </w:t>
      </w:r>
      <w:r>
        <w:rPr>
          <w:sz w:val="24"/>
        </w:rPr>
        <w:t>at</w:t>
      </w:r>
      <w:r>
        <w:rPr>
          <w:spacing w:val="-3"/>
          <w:sz w:val="24"/>
        </w:rPr>
        <w:t xml:space="preserve"> </w:t>
      </w:r>
      <w:r>
        <w:rPr>
          <w:sz w:val="24"/>
        </w:rPr>
        <w:t>Work</w:t>
      </w:r>
      <w:r>
        <w:rPr>
          <w:spacing w:val="-4"/>
          <w:sz w:val="24"/>
        </w:rPr>
        <w:t xml:space="preserve"> </w:t>
      </w:r>
      <w:r>
        <w:rPr>
          <w:sz w:val="24"/>
        </w:rPr>
        <w:t>Regulations</w:t>
      </w:r>
      <w:r>
        <w:rPr>
          <w:spacing w:val="-5"/>
          <w:sz w:val="24"/>
        </w:rPr>
        <w:t xml:space="preserve"> </w:t>
      </w:r>
      <w:r>
        <w:rPr>
          <w:spacing w:val="-4"/>
          <w:sz w:val="24"/>
        </w:rPr>
        <w:t>1999</w:t>
      </w:r>
    </w:p>
    <w:p w14:paraId="0CF6F2F4" w14:textId="77777777" w:rsidR="00A53E3B" w:rsidRDefault="00000000">
      <w:pPr>
        <w:pStyle w:val="ListParagraph"/>
        <w:numPr>
          <w:ilvl w:val="0"/>
          <w:numId w:val="30"/>
        </w:numPr>
        <w:tabs>
          <w:tab w:val="left" w:pos="720"/>
        </w:tabs>
        <w:spacing w:before="57"/>
        <w:rPr>
          <w:sz w:val="24"/>
        </w:rPr>
      </w:pPr>
      <w:r>
        <w:rPr>
          <w:sz w:val="24"/>
        </w:rPr>
        <w:t>Reporting</w:t>
      </w:r>
      <w:r>
        <w:rPr>
          <w:spacing w:val="-5"/>
          <w:sz w:val="24"/>
        </w:rPr>
        <w:t xml:space="preserve"> </w:t>
      </w:r>
      <w:r>
        <w:rPr>
          <w:sz w:val="24"/>
        </w:rPr>
        <w:t>of</w:t>
      </w:r>
      <w:r>
        <w:rPr>
          <w:spacing w:val="-3"/>
          <w:sz w:val="24"/>
        </w:rPr>
        <w:t xml:space="preserve"> </w:t>
      </w:r>
      <w:r>
        <w:rPr>
          <w:sz w:val="24"/>
        </w:rPr>
        <w:t>Injuries,</w:t>
      </w:r>
      <w:r>
        <w:rPr>
          <w:spacing w:val="-6"/>
          <w:sz w:val="24"/>
        </w:rPr>
        <w:t xml:space="preserve"> </w:t>
      </w:r>
      <w:r>
        <w:rPr>
          <w:sz w:val="24"/>
        </w:rPr>
        <w:t>Diseases</w:t>
      </w:r>
      <w:r>
        <w:rPr>
          <w:spacing w:val="-4"/>
          <w:sz w:val="24"/>
        </w:rPr>
        <w:t xml:space="preserve"> </w:t>
      </w:r>
      <w:r>
        <w:rPr>
          <w:sz w:val="24"/>
        </w:rPr>
        <w:t>and</w:t>
      </w:r>
      <w:r>
        <w:rPr>
          <w:spacing w:val="-5"/>
          <w:sz w:val="24"/>
        </w:rPr>
        <w:t xml:space="preserve"> </w:t>
      </w:r>
      <w:r>
        <w:rPr>
          <w:sz w:val="24"/>
        </w:rPr>
        <w:t>Dangerous</w:t>
      </w:r>
      <w:r>
        <w:rPr>
          <w:spacing w:val="-4"/>
          <w:sz w:val="24"/>
        </w:rPr>
        <w:t xml:space="preserve"> </w:t>
      </w:r>
      <w:r>
        <w:rPr>
          <w:sz w:val="24"/>
        </w:rPr>
        <w:t>Occurrences</w:t>
      </w:r>
      <w:r>
        <w:rPr>
          <w:spacing w:val="-4"/>
          <w:sz w:val="24"/>
        </w:rPr>
        <w:t xml:space="preserve"> </w:t>
      </w:r>
      <w:r>
        <w:rPr>
          <w:sz w:val="24"/>
        </w:rPr>
        <w:t>Regulations</w:t>
      </w:r>
      <w:r>
        <w:rPr>
          <w:spacing w:val="-6"/>
          <w:sz w:val="24"/>
        </w:rPr>
        <w:t xml:space="preserve"> </w:t>
      </w:r>
      <w:r>
        <w:rPr>
          <w:spacing w:val="-4"/>
          <w:sz w:val="24"/>
        </w:rPr>
        <w:t>2013</w:t>
      </w:r>
    </w:p>
    <w:p w14:paraId="78D32E0A" w14:textId="77777777" w:rsidR="00A53E3B" w:rsidRDefault="00000000">
      <w:pPr>
        <w:pStyle w:val="Heading1"/>
        <w:numPr>
          <w:ilvl w:val="1"/>
          <w:numId w:val="31"/>
        </w:numPr>
        <w:tabs>
          <w:tab w:val="left" w:pos="424"/>
        </w:tabs>
        <w:spacing w:before="278"/>
        <w:ind w:left="424" w:hanging="424"/>
      </w:pPr>
      <w:bookmarkStart w:id="6" w:name="_bookmark3"/>
      <w:bookmarkStart w:id="7" w:name="_Toc203646446"/>
      <w:bookmarkEnd w:id="6"/>
      <w:r>
        <w:rPr>
          <w:spacing w:val="-2"/>
        </w:rPr>
        <w:t>Awareness</w:t>
      </w:r>
      <w:bookmarkEnd w:id="7"/>
    </w:p>
    <w:p w14:paraId="589A26B3" w14:textId="19DEB1D8" w:rsidR="00A53E3B" w:rsidRDefault="00000000">
      <w:pPr>
        <w:pStyle w:val="BodyText"/>
        <w:spacing w:before="264"/>
        <w:ind w:right="354"/>
        <w:jc w:val="both"/>
      </w:pPr>
      <w:r>
        <w:t xml:space="preserve">Requesting Health and Safety information comes from numerous sources. Employees who require information are advised to contact the Regional Manager. To support, educate and encourage all </w:t>
      </w:r>
      <w:r w:rsidR="00653DD8">
        <w:t>Adelar Facilities Management Ltd</w:t>
      </w:r>
      <w:r>
        <w:t xml:space="preserve"> employees to be Health and Safety conscious, we designed</w:t>
      </w:r>
      <w:r>
        <w:rPr>
          <w:spacing w:val="-14"/>
        </w:rPr>
        <w:t xml:space="preserve"> </w:t>
      </w:r>
      <w:r>
        <w:t>the</w:t>
      </w:r>
      <w:r>
        <w:rPr>
          <w:spacing w:val="-14"/>
        </w:rPr>
        <w:t xml:space="preserve"> </w:t>
      </w:r>
      <w:r>
        <w:t>following</w:t>
      </w:r>
      <w:r>
        <w:rPr>
          <w:spacing w:val="-13"/>
        </w:rPr>
        <w:t xml:space="preserve"> </w:t>
      </w:r>
      <w:r>
        <w:t>Awareness</w:t>
      </w:r>
      <w:r>
        <w:rPr>
          <w:spacing w:val="-14"/>
        </w:rPr>
        <w:t xml:space="preserve"> </w:t>
      </w:r>
      <w:r>
        <w:t>Model</w:t>
      </w:r>
      <w:r>
        <w:rPr>
          <w:spacing w:val="-13"/>
        </w:rPr>
        <w:t xml:space="preserve"> </w:t>
      </w:r>
      <w:r>
        <w:t>which</w:t>
      </w:r>
      <w:r>
        <w:rPr>
          <w:spacing w:val="-14"/>
        </w:rPr>
        <w:t xml:space="preserve"> </w:t>
      </w:r>
      <w:r>
        <w:t>demonstrates</w:t>
      </w:r>
      <w:r>
        <w:rPr>
          <w:spacing w:val="-13"/>
        </w:rPr>
        <w:t xml:space="preserve"> </w:t>
      </w:r>
      <w:r>
        <w:t>how</w:t>
      </w:r>
      <w:r>
        <w:rPr>
          <w:spacing w:val="-14"/>
        </w:rPr>
        <w:t xml:space="preserve"> </w:t>
      </w:r>
      <w:r>
        <w:t>the</w:t>
      </w:r>
      <w:r>
        <w:rPr>
          <w:spacing w:val="-14"/>
        </w:rPr>
        <w:t xml:space="preserve"> </w:t>
      </w:r>
      <w:r>
        <w:t>Health</w:t>
      </w:r>
      <w:r>
        <w:rPr>
          <w:spacing w:val="-13"/>
        </w:rPr>
        <w:t xml:space="preserve"> </w:t>
      </w:r>
      <w:r>
        <w:t>and</w:t>
      </w:r>
      <w:r>
        <w:rPr>
          <w:spacing w:val="-14"/>
        </w:rPr>
        <w:t xml:space="preserve"> </w:t>
      </w:r>
      <w:r>
        <w:t>Safety</w:t>
      </w:r>
      <w:r>
        <w:rPr>
          <w:spacing w:val="-13"/>
        </w:rPr>
        <w:t xml:space="preserve"> </w:t>
      </w:r>
      <w:r>
        <w:t>process is</w:t>
      </w:r>
      <w:r>
        <w:rPr>
          <w:spacing w:val="-5"/>
        </w:rPr>
        <w:t xml:space="preserve"> </w:t>
      </w:r>
      <w:r>
        <w:t>implemented</w:t>
      </w:r>
      <w:r>
        <w:rPr>
          <w:spacing w:val="-4"/>
        </w:rPr>
        <w:t xml:space="preserve"> </w:t>
      </w:r>
      <w:r>
        <w:t>across</w:t>
      </w:r>
      <w:r>
        <w:rPr>
          <w:spacing w:val="-7"/>
        </w:rPr>
        <w:t xml:space="preserve"> </w:t>
      </w:r>
      <w:r>
        <w:t>the</w:t>
      </w:r>
      <w:r>
        <w:rPr>
          <w:spacing w:val="-4"/>
        </w:rPr>
        <w:t xml:space="preserve"> </w:t>
      </w:r>
      <w:r>
        <w:t>company.</w:t>
      </w:r>
      <w:r>
        <w:rPr>
          <w:spacing w:val="-6"/>
        </w:rPr>
        <w:t xml:space="preserve"> </w:t>
      </w:r>
      <w:r>
        <w:t>This</w:t>
      </w:r>
      <w:r>
        <w:rPr>
          <w:spacing w:val="-8"/>
        </w:rPr>
        <w:t xml:space="preserve"> </w:t>
      </w:r>
      <w:r>
        <w:t>robust</w:t>
      </w:r>
      <w:r>
        <w:rPr>
          <w:spacing w:val="-6"/>
        </w:rPr>
        <w:t xml:space="preserve"> </w:t>
      </w:r>
      <w:r>
        <w:t>system</w:t>
      </w:r>
      <w:r>
        <w:rPr>
          <w:spacing w:val="-4"/>
        </w:rPr>
        <w:t xml:space="preserve"> </w:t>
      </w:r>
      <w:r>
        <w:t>ensures</w:t>
      </w:r>
      <w:r>
        <w:rPr>
          <w:spacing w:val="-7"/>
        </w:rPr>
        <w:t xml:space="preserve"> </w:t>
      </w:r>
      <w:r>
        <w:t>that</w:t>
      </w:r>
      <w:r>
        <w:rPr>
          <w:spacing w:val="-6"/>
        </w:rPr>
        <w:t xml:space="preserve"> </w:t>
      </w:r>
      <w:r>
        <w:t>all</w:t>
      </w:r>
      <w:r>
        <w:rPr>
          <w:spacing w:val="-7"/>
        </w:rPr>
        <w:t xml:space="preserve"> </w:t>
      </w:r>
      <w:r>
        <w:t>employees</w:t>
      </w:r>
      <w:r>
        <w:rPr>
          <w:spacing w:val="-8"/>
        </w:rPr>
        <w:t xml:space="preserve"> </w:t>
      </w:r>
      <w:r>
        <w:t>are</w:t>
      </w:r>
      <w:r>
        <w:rPr>
          <w:spacing w:val="-6"/>
        </w:rPr>
        <w:t xml:space="preserve"> </w:t>
      </w:r>
      <w:r>
        <w:t>aware</w:t>
      </w:r>
      <w:r>
        <w:rPr>
          <w:spacing w:val="-6"/>
        </w:rPr>
        <w:t xml:space="preserve"> </w:t>
      </w:r>
      <w:r>
        <w:t>of their obligations and responsibilities:</w:t>
      </w:r>
    </w:p>
    <w:p w14:paraId="2CCB7E9D" w14:textId="77777777" w:rsidR="00A53E3B" w:rsidRDefault="00A53E3B">
      <w:pPr>
        <w:pStyle w:val="BodyText"/>
        <w:rPr>
          <w:sz w:val="20"/>
        </w:rPr>
      </w:pPr>
    </w:p>
    <w:p w14:paraId="15C521DB" w14:textId="77777777" w:rsidR="00A53E3B" w:rsidRDefault="00000000">
      <w:pPr>
        <w:pStyle w:val="BodyText"/>
        <w:spacing w:before="19"/>
        <w:rPr>
          <w:sz w:val="20"/>
        </w:rPr>
      </w:pPr>
      <w:r>
        <w:rPr>
          <w:noProof/>
          <w:sz w:val="20"/>
        </w:rPr>
        <w:drawing>
          <wp:anchor distT="0" distB="0" distL="0" distR="0" simplePos="0" relativeHeight="487587840" behindDoc="1" locked="0" layoutInCell="1" allowOverlap="1" wp14:anchorId="3696BAE6" wp14:editId="4F8CDEE6">
            <wp:simplePos x="0" y="0"/>
            <wp:positionH relativeFrom="page">
              <wp:posOffset>2977358</wp:posOffset>
            </wp:positionH>
            <wp:positionV relativeFrom="paragraph">
              <wp:posOffset>182889</wp:posOffset>
            </wp:positionV>
            <wp:extent cx="1794046" cy="243840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1794046" cy="2438400"/>
                    </a:xfrm>
                    <a:prstGeom prst="rect">
                      <a:avLst/>
                    </a:prstGeom>
                  </pic:spPr>
                </pic:pic>
              </a:graphicData>
            </a:graphic>
          </wp:anchor>
        </w:drawing>
      </w:r>
    </w:p>
    <w:p w14:paraId="46B099B6" w14:textId="77777777" w:rsidR="00A53E3B" w:rsidRDefault="00A53E3B">
      <w:pPr>
        <w:pStyle w:val="BodyText"/>
      </w:pPr>
    </w:p>
    <w:p w14:paraId="0005BC14" w14:textId="77777777" w:rsidR="00A53E3B" w:rsidRDefault="00000000">
      <w:pPr>
        <w:pStyle w:val="BodyText"/>
        <w:ind w:right="364"/>
        <w:jc w:val="both"/>
      </w:pPr>
      <w:r>
        <w:t>It is through this Awareness Model that we can ensure that all staff are mindful of their obligations and responsibilities:</w:t>
      </w:r>
    </w:p>
    <w:p w14:paraId="770D0063" w14:textId="77777777" w:rsidR="00A53E3B" w:rsidRDefault="00A53E3B">
      <w:pPr>
        <w:pStyle w:val="BodyText"/>
        <w:jc w:val="both"/>
        <w:sectPr w:rsidR="00A53E3B">
          <w:pgSz w:w="12240" w:h="15840"/>
          <w:pgMar w:top="1920" w:right="1080" w:bottom="1200" w:left="1440" w:header="944" w:footer="1012" w:gutter="0"/>
          <w:cols w:space="720"/>
        </w:sectPr>
      </w:pPr>
    </w:p>
    <w:p w14:paraId="48D4CDDA" w14:textId="77777777" w:rsidR="00A53E3B" w:rsidRDefault="00000000">
      <w:pPr>
        <w:pStyle w:val="Heading1"/>
        <w:numPr>
          <w:ilvl w:val="1"/>
          <w:numId w:val="31"/>
        </w:numPr>
        <w:tabs>
          <w:tab w:val="left" w:pos="424"/>
        </w:tabs>
        <w:spacing w:before="224"/>
        <w:ind w:left="424" w:hanging="424"/>
        <w:jc w:val="both"/>
      </w:pPr>
      <w:bookmarkStart w:id="8" w:name="_bookmark4"/>
      <w:bookmarkStart w:id="9" w:name="_Toc203646447"/>
      <w:bookmarkEnd w:id="8"/>
      <w:r>
        <w:rPr>
          <w:spacing w:val="-2"/>
        </w:rPr>
        <w:lastRenderedPageBreak/>
        <w:t>Training</w:t>
      </w:r>
      <w:bookmarkEnd w:id="9"/>
    </w:p>
    <w:p w14:paraId="26E9FD96" w14:textId="77777777" w:rsidR="00A53E3B" w:rsidRDefault="00000000">
      <w:pPr>
        <w:pStyle w:val="BodyText"/>
        <w:spacing w:before="264"/>
        <w:ind w:right="354"/>
        <w:jc w:val="both"/>
      </w:pPr>
      <w:r>
        <w:t>Training</w:t>
      </w:r>
      <w:r>
        <w:rPr>
          <w:spacing w:val="-4"/>
        </w:rPr>
        <w:t xml:space="preserve"> </w:t>
      </w:r>
      <w:r>
        <w:t>is</w:t>
      </w:r>
      <w:r>
        <w:rPr>
          <w:spacing w:val="-6"/>
        </w:rPr>
        <w:t xml:space="preserve"> </w:t>
      </w:r>
      <w:r>
        <w:t>an</w:t>
      </w:r>
      <w:r>
        <w:rPr>
          <w:spacing w:val="-5"/>
        </w:rPr>
        <w:t xml:space="preserve"> </w:t>
      </w:r>
      <w:r>
        <w:t>ongoing</w:t>
      </w:r>
      <w:r>
        <w:rPr>
          <w:spacing w:val="-4"/>
        </w:rPr>
        <w:t xml:space="preserve"> </w:t>
      </w:r>
      <w:r>
        <w:t>process,</w:t>
      </w:r>
      <w:r>
        <w:rPr>
          <w:spacing w:val="-3"/>
        </w:rPr>
        <w:t xml:space="preserve"> </w:t>
      </w:r>
      <w:r>
        <w:t>and</w:t>
      </w:r>
      <w:r>
        <w:rPr>
          <w:spacing w:val="-5"/>
        </w:rPr>
        <w:t xml:space="preserve"> </w:t>
      </w:r>
      <w:r>
        <w:t>all</w:t>
      </w:r>
      <w:r>
        <w:rPr>
          <w:spacing w:val="-6"/>
        </w:rPr>
        <w:t xml:space="preserve"> </w:t>
      </w:r>
      <w:r>
        <w:t>new</w:t>
      </w:r>
      <w:r>
        <w:rPr>
          <w:spacing w:val="-5"/>
        </w:rPr>
        <w:t xml:space="preserve"> </w:t>
      </w:r>
      <w:r>
        <w:t>employees</w:t>
      </w:r>
      <w:r>
        <w:rPr>
          <w:spacing w:val="-4"/>
        </w:rPr>
        <w:t xml:space="preserve"> </w:t>
      </w:r>
      <w:r>
        <w:t>receive</w:t>
      </w:r>
      <w:r>
        <w:rPr>
          <w:spacing w:val="-6"/>
        </w:rPr>
        <w:t xml:space="preserve"> </w:t>
      </w:r>
      <w:r>
        <w:t>comprehensive Health</w:t>
      </w:r>
      <w:r>
        <w:rPr>
          <w:spacing w:val="-5"/>
        </w:rPr>
        <w:t xml:space="preserve"> </w:t>
      </w:r>
      <w:r>
        <w:t>and</w:t>
      </w:r>
      <w:r>
        <w:rPr>
          <w:spacing w:val="-3"/>
        </w:rPr>
        <w:t xml:space="preserve"> </w:t>
      </w:r>
      <w:r>
        <w:t>Safety training as part of their induction program. This ensures they fully understand their responsibilities and how to work safely.</w:t>
      </w:r>
    </w:p>
    <w:p w14:paraId="79B231B7" w14:textId="77777777" w:rsidR="00A53E3B" w:rsidRDefault="00000000">
      <w:pPr>
        <w:pStyle w:val="BodyText"/>
        <w:spacing w:before="239"/>
        <w:ind w:right="359"/>
        <w:jc w:val="both"/>
      </w:pPr>
      <w:r>
        <w:t>Site specific Health and Safety training is provided to ensure that all personnel possess the necessary skills and competencies to carry out their duties in a safe manner.</w:t>
      </w:r>
    </w:p>
    <w:p w14:paraId="442A2B99" w14:textId="77777777" w:rsidR="00A53E3B" w:rsidRDefault="00000000">
      <w:pPr>
        <w:pStyle w:val="BodyText"/>
        <w:spacing w:before="240"/>
        <w:ind w:right="364"/>
        <w:jc w:val="both"/>
      </w:pPr>
      <w:r>
        <w:t>Additional training is delivered on an annual basis and/or ad hoc basis, in accordance with changes</w:t>
      </w:r>
      <w:r>
        <w:rPr>
          <w:spacing w:val="-7"/>
        </w:rPr>
        <w:t xml:space="preserve"> </w:t>
      </w:r>
      <w:r>
        <w:t>to</w:t>
      </w:r>
      <w:r>
        <w:rPr>
          <w:spacing w:val="-7"/>
        </w:rPr>
        <w:t xml:space="preserve"> </w:t>
      </w:r>
      <w:r>
        <w:t>legislation</w:t>
      </w:r>
      <w:r>
        <w:rPr>
          <w:spacing w:val="-6"/>
        </w:rPr>
        <w:t xml:space="preserve"> </w:t>
      </w:r>
      <w:r>
        <w:t>or</w:t>
      </w:r>
      <w:r>
        <w:rPr>
          <w:spacing w:val="-9"/>
        </w:rPr>
        <w:t xml:space="preserve"> </w:t>
      </w:r>
      <w:r>
        <w:t>where</w:t>
      </w:r>
      <w:r>
        <w:rPr>
          <w:spacing w:val="-7"/>
        </w:rPr>
        <w:t xml:space="preserve"> </w:t>
      </w:r>
      <w:r>
        <w:t>new</w:t>
      </w:r>
      <w:r>
        <w:rPr>
          <w:spacing w:val="-6"/>
        </w:rPr>
        <w:t xml:space="preserve"> </w:t>
      </w:r>
      <w:r>
        <w:t>or</w:t>
      </w:r>
      <w:r>
        <w:rPr>
          <w:spacing w:val="-6"/>
        </w:rPr>
        <w:t xml:space="preserve"> </w:t>
      </w:r>
      <w:r>
        <w:t>increased</w:t>
      </w:r>
      <w:r>
        <w:rPr>
          <w:spacing w:val="-8"/>
        </w:rPr>
        <w:t xml:space="preserve"> </w:t>
      </w:r>
      <w:r>
        <w:t>risks</w:t>
      </w:r>
      <w:r>
        <w:rPr>
          <w:spacing w:val="-5"/>
        </w:rPr>
        <w:t xml:space="preserve"> </w:t>
      </w:r>
      <w:r>
        <w:t>have</w:t>
      </w:r>
      <w:r>
        <w:rPr>
          <w:spacing w:val="-7"/>
        </w:rPr>
        <w:t xml:space="preserve"> </w:t>
      </w:r>
      <w:r>
        <w:t>been</w:t>
      </w:r>
      <w:r>
        <w:rPr>
          <w:spacing w:val="-4"/>
        </w:rPr>
        <w:t xml:space="preserve"> </w:t>
      </w:r>
      <w:r>
        <w:t>identified.</w:t>
      </w:r>
      <w:r>
        <w:rPr>
          <w:spacing w:val="-6"/>
        </w:rPr>
        <w:t xml:space="preserve"> </w:t>
      </w:r>
      <w:r>
        <w:t>Refresher</w:t>
      </w:r>
      <w:r>
        <w:rPr>
          <w:spacing w:val="-7"/>
        </w:rPr>
        <w:t xml:space="preserve"> </w:t>
      </w:r>
      <w:r>
        <w:t>training</w:t>
      </w:r>
      <w:r>
        <w:rPr>
          <w:spacing w:val="-5"/>
        </w:rPr>
        <w:t xml:space="preserve"> </w:t>
      </w:r>
      <w:r>
        <w:t>is also delivered to prevent complacency in the workplace.</w:t>
      </w:r>
    </w:p>
    <w:p w14:paraId="20D758A3" w14:textId="77777777" w:rsidR="00A53E3B" w:rsidRDefault="00000000">
      <w:pPr>
        <w:pStyle w:val="BodyText"/>
        <w:spacing w:before="240" w:line="436" w:lineRule="auto"/>
        <w:ind w:right="401"/>
        <w:jc w:val="both"/>
      </w:pPr>
      <w:r>
        <w:t>Refresher</w:t>
      </w:r>
      <w:r>
        <w:rPr>
          <w:spacing w:val="-2"/>
        </w:rPr>
        <w:t xml:space="preserve"> </w:t>
      </w:r>
      <w:r>
        <w:t>training</w:t>
      </w:r>
      <w:r>
        <w:rPr>
          <w:spacing w:val="-2"/>
        </w:rPr>
        <w:t xml:space="preserve"> </w:t>
      </w:r>
      <w:r>
        <w:t>is</w:t>
      </w:r>
      <w:r>
        <w:rPr>
          <w:spacing w:val="-4"/>
        </w:rPr>
        <w:t xml:space="preserve"> </w:t>
      </w:r>
      <w:r>
        <w:t>provided</w:t>
      </w:r>
      <w:r>
        <w:rPr>
          <w:spacing w:val="-3"/>
        </w:rPr>
        <w:t xml:space="preserve"> </w:t>
      </w:r>
      <w:r>
        <w:t>to</w:t>
      </w:r>
      <w:r>
        <w:rPr>
          <w:spacing w:val="-4"/>
        </w:rPr>
        <w:t xml:space="preserve"> </w:t>
      </w:r>
      <w:r>
        <w:t>all</w:t>
      </w:r>
      <w:r>
        <w:rPr>
          <w:spacing w:val="-2"/>
        </w:rPr>
        <w:t xml:space="preserve"> </w:t>
      </w:r>
      <w:r>
        <w:t>staff throughout</w:t>
      </w:r>
      <w:r>
        <w:rPr>
          <w:spacing w:val="-3"/>
        </w:rPr>
        <w:t xml:space="preserve"> </w:t>
      </w:r>
      <w:r>
        <w:t>the</w:t>
      </w:r>
      <w:r>
        <w:rPr>
          <w:spacing w:val="-2"/>
        </w:rPr>
        <w:t xml:space="preserve"> </w:t>
      </w:r>
      <w:r>
        <w:t>year</w:t>
      </w:r>
      <w:r>
        <w:rPr>
          <w:spacing w:val="-2"/>
        </w:rPr>
        <w:t xml:space="preserve"> </w:t>
      </w:r>
      <w:r>
        <w:t>as</w:t>
      </w:r>
      <w:r>
        <w:rPr>
          <w:spacing w:val="-4"/>
        </w:rPr>
        <w:t xml:space="preserve"> </w:t>
      </w:r>
      <w:r>
        <w:t>per</w:t>
      </w:r>
      <w:r>
        <w:rPr>
          <w:spacing w:val="-3"/>
        </w:rPr>
        <w:t xml:space="preserve"> </w:t>
      </w:r>
      <w:r>
        <w:t>task</w:t>
      </w:r>
      <w:r>
        <w:rPr>
          <w:spacing w:val="-5"/>
        </w:rPr>
        <w:t xml:space="preserve"> </w:t>
      </w:r>
      <w:r>
        <w:t>and</w:t>
      </w:r>
      <w:r>
        <w:rPr>
          <w:spacing w:val="-2"/>
        </w:rPr>
        <w:t xml:space="preserve"> </w:t>
      </w:r>
      <w:r>
        <w:t>site</w:t>
      </w:r>
      <w:r>
        <w:rPr>
          <w:spacing w:val="-3"/>
        </w:rPr>
        <w:t xml:space="preserve"> </w:t>
      </w:r>
      <w:r>
        <w:t>requirements. All trainings are recorded in the training matrix.</w:t>
      </w:r>
    </w:p>
    <w:p w14:paraId="007026B5" w14:textId="77777777" w:rsidR="00A53E3B" w:rsidRDefault="00000000">
      <w:pPr>
        <w:pStyle w:val="Heading1"/>
        <w:numPr>
          <w:ilvl w:val="1"/>
          <w:numId w:val="31"/>
        </w:numPr>
        <w:tabs>
          <w:tab w:val="left" w:pos="424"/>
        </w:tabs>
        <w:spacing w:before="40"/>
        <w:ind w:left="424" w:hanging="424"/>
        <w:jc w:val="both"/>
      </w:pPr>
      <w:bookmarkStart w:id="10" w:name="_bookmark5"/>
      <w:bookmarkStart w:id="11" w:name="_Toc203646448"/>
      <w:bookmarkEnd w:id="10"/>
      <w:r>
        <w:t>Health</w:t>
      </w:r>
      <w:r>
        <w:rPr>
          <w:spacing w:val="-2"/>
        </w:rPr>
        <w:t xml:space="preserve"> </w:t>
      </w:r>
      <w:r>
        <w:t>and</w:t>
      </w:r>
      <w:r>
        <w:rPr>
          <w:spacing w:val="-2"/>
        </w:rPr>
        <w:t xml:space="preserve"> </w:t>
      </w:r>
      <w:r>
        <w:t>Safety</w:t>
      </w:r>
      <w:r>
        <w:rPr>
          <w:spacing w:val="-1"/>
        </w:rPr>
        <w:t xml:space="preserve"> </w:t>
      </w:r>
      <w:r>
        <w:rPr>
          <w:spacing w:val="-2"/>
        </w:rPr>
        <w:t>Committee</w:t>
      </w:r>
      <w:bookmarkEnd w:id="11"/>
    </w:p>
    <w:p w14:paraId="698997C9" w14:textId="77777777" w:rsidR="00A53E3B" w:rsidRDefault="00000000">
      <w:pPr>
        <w:pStyle w:val="BodyText"/>
        <w:spacing w:before="264"/>
        <w:jc w:val="both"/>
      </w:pPr>
      <w:r>
        <w:t>The</w:t>
      </w:r>
      <w:r>
        <w:rPr>
          <w:spacing w:val="-3"/>
        </w:rPr>
        <w:t xml:space="preserve"> </w:t>
      </w:r>
      <w:r>
        <w:t>Health</w:t>
      </w:r>
      <w:r>
        <w:rPr>
          <w:spacing w:val="-4"/>
        </w:rPr>
        <w:t xml:space="preserve"> </w:t>
      </w:r>
      <w:r>
        <w:t>and</w:t>
      </w:r>
      <w:r>
        <w:rPr>
          <w:spacing w:val="-3"/>
        </w:rPr>
        <w:t xml:space="preserve"> </w:t>
      </w:r>
      <w:r>
        <w:t>Safety</w:t>
      </w:r>
      <w:r>
        <w:rPr>
          <w:spacing w:val="-1"/>
        </w:rPr>
        <w:t xml:space="preserve"> </w:t>
      </w:r>
      <w:r>
        <w:t>Committee</w:t>
      </w:r>
      <w:r>
        <w:rPr>
          <w:spacing w:val="-3"/>
        </w:rPr>
        <w:t xml:space="preserve"> </w:t>
      </w:r>
      <w:r>
        <w:t>is</w:t>
      </w:r>
      <w:r>
        <w:rPr>
          <w:spacing w:val="-5"/>
        </w:rPr>
        <w:t xml:space="preserve"> </w:t>
      </w:r>
      <w:r>
        <w:t>responsible</w:t>
      </w:r>
      <w:r>
        <w:rPr>
          <w:spacing w:val="-2"/>
        </w:rPr>
        <w:t xml:space="preserve"> </w:t>
      </w:r>
      <w:r>
        <w:rPr>
          <w:spacing w:val="-4"/>
        </w:rPr>
        <w:t>for:</w:t>
      </w:r>
    </w:p>
    <w:p w14:paraId="5E90F666" w14:textId="77777777" w:rsidR="00A53E3B" w:rsidRDefault="00000000">
      <w:pPr>
        <w:pStyle w:val="ListParagraph"/>
        <w:numPr>
          <w:ilvl w:val="0"/>
          <w:numId w:val="25"/>
        </w:numPr>
        <w:tabs>
          <w:tab w:val="left" w:pos="720"/>
        </w:tabs>
        <w:spacing w:before="239" w:line="305" w:lineRule="exact"/>
        <w:rPr>
          <w:sz w:val="24"/>
        </w:rPr>
      </w:pPr>
      <w:r>
        <w:rPr>
          <w:sz w:val="24"/>
        </w:rPr>
        <w:t>Promoting</w:t>
      </w:r>
      <w:r>
        <w:rPr>
          <w:spacing w:val="-5"/>
          <w:sz w:val="24"/>
        </w:rPr>
        <w:t xml:space="preserve"> </w:t>
      </w:r>
      <w:r>
        <w:rPr>
          <w:sz w:val="24"/>
        </w:rPr>
        <w:t>awareness</w:t>
      </w:r>
      <w:r>
        <w:rPr>
          <w:spacing w:val="-4"/>
          <w:sz w:val="24"/>
        </w:rPr>
        <w:t xml:space="preserve"> </w:t>
      </w:r>
      <w:r>
        <w:rPr>
          <w:sz w:val="24"/>
        </w:rPr>
        <w:t>of Health</w:t>
      </w:r>
      <w:r>
        <w:rPr>
          <w:spacing w:val="-3"/>
          <w:sz w:val="24"/>
        </w:rPr>
        <w:t xml:space="preserve"> </w:t>
      </w:r>
      <w:r>
        <w:rPr>
          <w:sz w:val="24"/>
        </w:rPr>
        <w:t>and</w:t>
      </w:r>
      <w:r>
        <w:rPr>
          <w:spacing w:val="-3"/>
          <w:sz w:val="24"/>
        </w:rPr>
        <w:t xml:space="preserve"> </w:t>
      </w:r>
      <w:r>
        <w:rPr>
          <w:sz w:val="24"/>
        </w:rPr>
        <w:t>Safety across</w:t>
      </w:r>
      <w:r>
        <w:rPr>
          <w:spacing w:val="-4"/>
          <w:sz w:val="24"/>
        </w:rPr>
        <w:t xml:space="preserve"> </w:t>
      </w:r>
      <w:r>
        <w:rPr>
          <w:spacing w:val="-2"/>
          <w:sz w:val="24"/>
        </w:rPr>
        <w:t>business.</w:t>
      </w:r>
    </w:p>
    <w:p w14:paraId="7A49A06F" w14:textId="77777777" w:rsidR="00A53E3B" w:rsidRDefault="00000000">
      <w:pPr>
        <w:pStyle w:val="ListParagraph"/>
        <w:numPr>
          <w:ilvl w:val="0"/>
          <w:numId w:val="25"/>
        </w:numPr>
        <w:tabs>
          <w:tab w:val="left" w:pos="720"/>
        </w:tabs>
        <w:spacing w:line="305" w:lineRule="exact"/>
        <w:rPr>
          <w:sz w:val="24"/>
        </w:rPr>
      </w:pPr>
      <w:r>
        <w:rPr>
          <w:sz w:val="24"/>
        </w:rPr>
        <w:t>Making</w:t>
      </w:r>
      <w:r>
        <w:rPr>
          <w:spacing w:val="-6"/>
          <w:sz w:val="24"/>
        </w:rPr>
        <w:t xml:space="preserve"> </w:t>
      </w:r>
      <w:r>
        <w:rPr>
          <w:sz w:val="24"/>
        </w:rPr>
        <w:t>recommendations</w:t>
      </w:r>
      <w:r>
        <w:rPr>
          <w:spacing w:val="-3"/>
          <w:sz w:val="24"/>
        </w:rPr>
        <w:t xml:space="preserve"> </w:t>
      </w:r>
      <w:r>
        <w:rPr>
          <w:sz w:val="24"/>
        </w:rPr>
        <w:t>for</w:t>
      </w:r>
      <w:r>
        <w:rPr>
          <w:spacing w:val="-2"/>
          <w:sz w:val="24"/>
        </w:rPr>
        <w:t xml:space="preserve"> </w:t>
      </w:r>
      <w:r>
        <w:rPr>
          <w:sz w:val="24"/>
        </w:rPr>
        <w:t>improvement</w:t>
      </w:r>
      <w:r>
        <w:rPr>
          <w:spacing w:val="-5"/>
          <w:sz w:val="24"/>
        </w:rPr>
        <w:t xml:space="preserve"> </w:t>
      </w:r>
      <w:r>
        <w:rPr>
          <w:sz w:val="24"/>
        </w:rPr>
        <w:t>across</w:t>
      </w:r>
      <w:r>
        <w:rPr>
          <w:spacing w:val="-4"/>
          <w:sz w:val="24"/>
        </w:rPr>
        <w:t xml:space="preserve"> </w:t>
      </w:r>
      <w:r>
        <w:rPr>
          <w:sz w:val="24"/>
        </w:rPr>
        <w:t>the</w:t>
      </w:r>
      <w:r>
        <w:rPr>
          <w:spacing w:val="-5"/>
          <w:sz w:val="24"/>
        </w:rPr>
        <w:t xml:space="preserve"> </w:t>
      </w:r>
      <w:r>
        <w:rPr>
          <w:sz w:val="24"/>
        </w:rPr>
        <w:t>areas</w:t>
      </w:r>
      <w:r>
        <w:rPr>
          <w:spacing w:val="-5"/>
          <w:sz w:val="24"/>
        </w:rPr>
        <w:t xml:space="preserve"> </w:t>
      </w:r>
      <w:r>
        <w:rPr>
          <w:sz w:val="24"/>
        </w:rPr>
        <w:t>of</w:t>
      </w:r>
      <w:r>
        <w:rPr>
          <w:spacing w:val="2"/>
          <w:sz w:val="24"/>
        </w:rPr>
        <w:t xml:space="preserve"> </w:t>
      </w:r>
      <w:r>
        <w:rPr>
          <w:sz w:val="24"/>
        </w:rPr>
        <w:t>Health</w:t>
      </w:r>
      <w:r>
        <w:rPr>
          <w:spacing w:val="-2"/>
          <w:sz w:val="24"/>
        </w:rPr>
        <w:t xml:space="preserve"> </w:t>
      </w:r>
      <w:r>
        <w:rPr>
          <w:sz w:val="24"/>
        </w:rPr>
        <w:t>and</w:t>
      </w:r>
      <w:r>
        <w:rPr>
          <w:spacing w:val="-2"/>
          <w:sz w:val="24"/>
        </w:rPr>
        <w:t xml:space="preserve"> Safety.</w:t>
      </w:r>
    </w:p>
    <w:p w14:paraId="759CCC6A" w14:textId="77777777" w:rsidR="00A53E3B" w:rsidRDefault="00000000">
      <w:pPr>
        <w:pStyle w:val="ListParagraph"/>
        <w:numPr>
          <w:ilvl w:val="0"/>
          <w:numId w:val="25"/>
        </w:numPr>
        <w:tabs>
          <w:tab w:val="left" w:pos="720"/>
        </w:tabs>
        <w:spacing w:before="1"/>
        <w:rPr>
          <w:sz w:val="24"/>
        </w:rPr>
      </w:pPr>
      <w:r>
        <w:rPr>
          <w:sz w:val="24"/>
        </w:rPr>
        <w:t>Periodic</w:t>
      </w:r>
      <w:r>
        <w:rPr>
          <w:spacing w:val="-2"/>
          <w:sz w:val="24"/>
        </w:rPr>
        <w:t xml:space="preserve"> </w:t>
      </w:r>
      <w:r>
        <w:rPr>
          <w:sz w:val="24"/>
        </w:rPr>
        <w:t>reviewing</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z w:val="24"/>
        </w:rPr>
        <w:t>Health</w:t>
      </w:r>
      <w:r>
        <w:rPr>
          <w:spacing w:val="-4"/>
          <w:sz w:val="24"/>
        </w:rPr>
        <w:t xml:space="preserve"> </w:t>
      </w:r>
      <w:r>
        <w:rPr>
          <w:sz w:val="24"/>
        </w:rPr>
        <w:t>and</w:t>
      </w:r>
      <w:r>
        <w:rPr>
          <w:spacing w:val="-1"/>
          <w:sz w:val="24"/>
        </w:rPr>
        <w:t xml:space="preserve"> </w:t>
      </w:r>
      <w:r>
        <w:rPr>
          <w:sz w:val="24"/>
        </w:rPr>
        <w:t xml:space="preserve">Safety </w:t>
      </w:r>
      <w:r>
        <w:rPr>
          <w:spacing w:val="-2"/>
          <w:sz w:val="24"/>
        </w:rPr>
        <w:t>Policy.</w:t>
      </w:r>
    </w:p>
    <w:p w14:paraId="1B5AF5B9" w14:textId="77777777" w:rsidR="00A53E3B" w:rsidRDefault="00000000">
      <w:pPr>
        <w:pStyle w:val="ListParagraph"/>
        <w:numPr>
          <w:ilvl w:val="0"/>
          <w:numId w:val="25"/>
        </w:numPr>
        <w:tabs>
          <w:tab w:val="left" w:pos="720"/>
        </w:tabs>
        <w:spacing w:before="2"/>
        <w:rPr>
          <w:sz w:val="24"/>
        </w:rPr>
      </w:pPr>
      <w:r>
        <w:rPr>
          <w:sz w:val="24"/>
        </w:rPr>
        <w:t>Auditing</w:t>
      </w:r>
      <w:r>
        <w:rPr>
          <w:spacing w:val="-8"/>
          <w:sz w:val="24"/>
        </w:rPr>
        <w:t xml:space="preserve"> </w:t>
      </w:r>
      <w:r>
        <w:rPr>
          <w:sz w:val="24"/>
        </w:rPr>
        <w:t>performance</w:t>
      </w:r>
      <w:r>
        <w:rPr>
          <w:spacing w:val="-3"/>
          <w:sz w:val="24"/>
        </w:rPr>
        <w:t xml:space="preserve"> </w:t>
      </w:r>
      <w:r>
        <w:rPr>
          <w:sz w:val="24"/>
        </w:rPr>
        <w:t>against</w:t>
      </w:r>
      <w:r>
        <w:rPr>
          <w:spacing w:val="-5"/>
          <w:sz w:val="24"/>
        </w:rPr>
        <w:t xml:space="preserve"> </w:t>
      </w:r>
      <w:r>
        <w:rPr>
          <w:sz w:val="24"/>
        </w:rPr>
        <w:t>the</w:t>
      </w:r>
      <w:r>
        <w:rPr>
          <w:spacing w:val="1"/>
          <w:sz w:val="24"/>
        </w:rPr>
        <w:t xml:space="preserve"> </w:t>
      </w:r>
      <w:r>
        <w:rPr>
          <w:sz w:val="24"/>
        </w:rPr>
        <w:t>Health</w:t>
      </w:r>
      <w:r>
        <w:rPr>
          <w:spacing w:val="-3"/>
          <w:sz w:val="24"/>
        </w:rPr>
        <w:t xml:space="preserve"> </w:t>
      </w:r>
      <w:r>
        <w:rPr>
          <w:sz w:val="24"/>
        </w:rPr>
        <w:t>and</w:t>
      </w:r>
      <w:r>
        <w:rPr>
          <w:spacing w:val="-5"/>
          <w:sz w:val="24"/>
        </w:rPr>
        <w:t xml:space="preserve"> </w:t>
      </w:r>
      <w:r>
        <w:rPr>
          <w:sz w:val="24"/>
        </w:rPr>
        <w:t>Safety</w:t>
      </w:r>
      <w:r>
        <w:rPr>
          <w:spacing w:val="-1"/>
          <w:sz w:val="24"/>
        </w:rPr>
        <w:t xml:space="preserve"> </w:t>
      </w:r>
      <w:r>
        <w:rPr>
          <w:spacing w:val="-2"/>
          <w:sz w:val="24"/>
        </w:rPr>
        <w:t>Policy.</w:t>
      </w:r>
    </w:p>
    <w:p w14:paraId="0B916D63" w14:textId="77777777" w:rsidR="00A53E3B" w:rsidRDefault="00000000">
      <w:pPr>
        <w:pStyle w:val="BodyText"/>
        <w:spacing w:before="237" w:line="242" w:lineRule="auto"/>
        <w:ind w:right="360"/>
        <w:jc w:val="both"/>
      </w:pPr>
      <w:r>
        <w:t>The Health and Safety Committee is chaired by the Commercial Director. All meetings and activities will be recorded and referred to the board for discussion.</w:t>
      </w:r>
    </w:p>
    <w:p w14:paraId="651E24C3" w14:textId="77777777" w:rsidR="00A53E3B" w:rsidRDefault="00A53E3B">
      <w:pPr>
        <w:pStyle w:val="BodyText"/>
        <w:spacing w:line="242" w:lineRule="auto"/>
        <w:jc w:val="both"/>
        <w:sectPr w:rsidR="00A53E3B">
          <w:pgSz w:w="12240" w:h="15840"/>
          <w:pgMar w:top="1920" w:right="1080" w:bottom="1200" w:left="1440" w:header="944" w:footer="1012" w:gutter="0"/>
          <w:cols w:space="720"/>
        </w:sectPr>
      </w:pPr>
    </w:p>
    <w:p w14:paraId="507536B6" w14:textId="77777777" w:rsidR="00A53E3B" w:rsidRDefault="00A53E3B">
      <w:pPr>
        <w:pStyle w:val="BodyText"/>
        <w:spacing w:before="4"/>
        <w:rPr>
          <w:sz w:val="18"/>
        </w:rPr>
      </w:pPr>
    </w:p>
    <w:p w14:paraId="3BC0D735" w14:textId="77777777" w:rsidR="00A53E3B" w:rsidRDefault="00000000">
      <w:pPr>
        <w:pStyle w:val="BodyText"/>
        <w:ind w:left="3420"/>
        <w:rPr>
          <w:sz w:val="20"/>
        </w:rPr>
      </w:pPr>
      <w:r>
        <w:rPr>
          <w:noProof/>
          <w:sz w:val="20"/>
        </w:rPr>
        <mc:AlternateContent>
          <mc:Choice Requires="wpg">
            <w:drawing>
              <wp:inline distT="0" distB="0" distL="0" distR="0" wp14:anchorId="6A4FF31F" wp14:editId="182ED6BD">
                <wp:extent cx="1658620" cy="2592070"/>
                <wp:effectExtent l="0" t="0" r="0"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8620" cy="2592070"/>
                          <a:chOff x="0" y="0"/>
                          <a:chExt cx="1658620" cy="2592070"/>
                        </a:xfrm>
                      </wpg:grpSpPr>
                      <wps:wsp>
                        <wps:cNvPr id="6" name="Graphic 6"/>
                        <wps:cNvSpPr/>
                        <wps:spPr>
                          <a:xfrm>
                            <a:off x="0" y="0"/>
                            <a:ext cx="1658620" cy="648335"/>
                          </a:xfrm>
                          <a:custGeom>
                            <a:avLst/>
                            <a:gdLst/>
                            <a:ahLst/>
                            <a:cxnLst/>
                            <a:rect l="l" t="t" r="r" b="b"/>
                            <a:pathLst>
                              <a:path w="1658620" h="648335">
                                <a:moveTo>
                                  <a:pt x="1593469" y="0"/>
                                </a:moveTo>
                                <a:lnTo>
                                  <a:pt x="64769" y="0"/>
                                </a:lnTo>
                                <a:lnTo>
                                  <a:pt x="39540" y="5083"/>
                                </a:lnTo>
                                <a:lnTo>
                                  <a:pt x="18954" y="18954"/>
                                </a:lnTo>
                                <a:lnTo>
                                  <a:pt x="5083" y="39540"/>
                                </a:lnTo>
                                <a:lnTo>
                                  <a:pt x="0" y="64770"/>
                                </a:lnTo>
                                <a:lnTo>
                                  <a:pt x="0" y="583183"/>
                                </a:lnTo>
                                <a:lnTo>
                                  <a:pt x="5083" y="608413"/>
                                </a:lnTo>
                                <a:lnTo>
                                  <a:pt x="18954" y="628999"/>
                                </a:lnTo>
                                <a:lnTo>
                                  <a:pt x="39540" y="642870"/>
                                </a:lnTo>
                                <a:lnTo>
                                  <a:pt x="64769" y="647953"/>
                                </a:lnTo>
                                <a:lnTo>
                                  <a:pt x="1593469" y="647953"/>
                                </a:lnTo>
                                <a:lnTo>
                                  <a:pt x="1618698" y="642870"/>
                                </a:lnTo>
                                <a:lnTo>
                                  <a:pt x="1639284" y="628999"/>
                                </a:lnTo>
                                <a:lnTo>
                                  <a:pt x="1653155" y="608413"/>
                                </a:lnTo>
                                <a:lnTo>
                                  <a:pt x="1658239" y="583183"/>
                                </a:lnTo>
                                <a:lnTo>
                                  <a:pt x="1658239" y="64770"/>
                                </a:lnTo>
                                <a:lnTo>
                                  <a:pt x="1653155" y="39540"/>
                                </a:lnTo>
                                <a:lnTo>
                                  <a:pt x="1639284" y="18954"/>
                                </a:lnTo>
                                <a:lnTo>
                                  <a:pt x="1618698" y="5083"/>
                                </a:lnTo>
                                <a:lnTo>
                                  <a:pt x="1593469" y="0"/>
                                </a:lnTo>
                                <a:close/>
                              </a:path>
                            </a:pathLst>
                          </a:custGeom>
                          <a:solidFill>
                            <a:srgbClr val="4F81BC"/>
                          </a:solidFill>
                        </wps:spPr>
                        <wps:bodyPr wrap="square" lIns="0" tIns="0" rIns="0" bIns="0" rtlCol="0">
                          <a:prstTxWarp prst="textNoShape">
                            <a:avLst/>
                          </a:prstTxWarp>
                          <a:noAutofit/>
                        </wps:bodyPr>
                      </wps:wsp>
                      <wps:wsp>
                        <wps:cNvPr id="7" name="Graphic 7"/>
                        <wps:cNvSpPr/>
                        <wps:spPr>
                          <a:xfrm>
                            <a:off x="683387" y="688466"/>
                            <a:ext cx="291465" cy="243204"/>
                          </a:xfrm>
                          <a:custGeom>
                            <a:avLst/>
                            <a:gdLst/>
                            <a:ahLst/>
                            <a:cxnLst/>
                            <a:rect l="l" t="t" r="r" b="b"/>
                            <a:pathLst>
                              <a:path w="291465" h="243204">
                                <a:moveTo>
                                  <a:pt x="233171" y="0"/>
                                </a:moveTo>
                                <a:lnTo>
                                  <a:pt x="58292" y="0"/>
                                </a:lnTo>
                                <a:lnTo>
                                  <a:pt x="58292" y="121538"/>
                                </a:lnTo>
                                <a:lnTo>
                                  <a:pt x="0" y="121538"/>
                                </a:lnTo>
                                <a:lnTo>
                                  <a:pt x="145668" y="242950"/>
                                </a:lnTo>
                                <a:lnTo>
                                  <a:pt x="291464" y="121538"/>
                                </a:lnTo>
                                <a:lnTo>
                                  <a:pt x="233171" y="121538"/>
                                </a:lnTo>
                                <a:lnTo>
                                  <a:pt x="233171" y="0"/>
                                </a:lnTo>
                                <a:close/>
                              </a:path>
                            </a:pathLst>
                          </a:custGeom>
                          <a:solidFill>
                            <a:srgbClr val="B1C1DB"/>
                          </a:solidFill>
                        </wps:spPr>
                        <wps:bodyPr wrap="square" lIns="0" tIns="0" rIns="0" bIns="0" rtlCol="0">
                          <a:prstTxWarp prst="textNoShape">
                            <a:avLst/>
                          </a:prstTxWarp>
                          <a:noAutofit/>
                        </wps:bodyPr>
                      </wps:wsp>
                      <wps:wsp>
                        <wps:cNvPr id="8" name="Graphic 8"/>
                        <wps:cNvSpPr/>
                        <wps:spPr>
                          <a:xfrm>
                            <a:off x="245999" y="971930"/>
                            <a:ext cx="1166495" cy="648335"/>
                          </a:xfrm>
                          <a:custGeom>
                            <a:avLst/>
                            <a:gdLst/>
                            <a:ahLst/>
                            <a:cxnLst/>
                            <a:rect l="l" t="t" r="r" b="b"/>
                            <a:pathLst>
                              <a:path w="1166495" h="648335">
                                <a:moveTo>
                                  <a:pt x="1101470" y="0"/>
                                </a:moveTo>
                                <a:lnTo>
                                  <a:pt x="64769" y="0"/>
                                </a:lnTo>
                                <a:lnTo>
                                  <a:pt x="39540" y="5083"/>
                                </a:lnTo>
                                <a:lnTo>
                                  <a:pt x="18954" y="18954"/>
                                </a:lnTo>
                                <a:lnTo>
                                  <a:pt x="5083" y="39540"/>
                                </a:lnTo>
                                <a:lnTo>
                                  <a:pt x="0" y="64770"/>
                                </a:lnTo>
                                <a:lnTo>
                                  <a:pt x="0" y="583184"/>
                                </a:lnTo>
                                <a:lnTo>
                                  <a:pt x="5083" y="608413"/>
                                </a:lnTo>
                                <a:lnTo>
                                  <a:pt x="18954" y="628999"/>
                                </a:lnTo>
                                <a:lnTo>
                                  <a:pt x="39540" y="642870"/>
                                </a:lnTo>
                                <a:lnTo>
                                  <a:pt x="64769" y="647953"/>
                                </a:lnTo>
                                <a:lnTo>
                                  <a:pt x="1101470" y="647953"/>
                                </a:lnTo>
                                <a:lnTo>
                                  <a:pt x="1126700" y="642870"/>
                                </a:lnTo>
                                <a:lnTo>
                                  <a:pt x="1147286" y="628999"/>
                                </a:lnTo>
                                <a:lnTo>
                                  <a:pt x="1161157" y="608413"/>
                                </a:lnTo>
                                <a:lnTo>
                                  <a:pt x="1166240" y="583184"/>
                                </a:lnTo>
                                <a:lnTo>
                                  <a:pt x="1166240" y="64770"/>
                                </a:lnTo>
                                <a:lnTo>
                                  <a:pt x="1161157" y="39540"/>
                                </a:lnTo>
                                <a:lnTo>
                                  <a:pt x="1147286" y="18954"/>
                                </a:lnTo>
                                <a:lnTo>
                                  <a:pt x="1126700" y="5083"/>
                                </a:lnTo>
                                <a:lnTo>
                                  <a:pt x="1101470" y="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683387" y="1660398"/>
                            <a:ext cx="291465" cy="243204"/>
                          </a:xfrm>
                          <a:custGeom>
                            <a:avLst/>
                            <a:gdLst/>
                            <a:ahLst/>
                            <a:cxnLst/>
                            <a:rect l="l" t="t" r="r" b="b"/>
                            <a:pathLst>
                              <a:path w="291465" h="243204">
                                <a:moveTo>
                                  <a:pt x="233171" y="0"/>
                                </a:moveTo>
                                <a:lnTo>
                                  <a:pt x="58292" y="0"/>
                                </a:lnTo>
                                <a:lnTo>
                                  <a:pt x="58292" y="121538"/>
                                </a:lnTo>
                                <a:lnTo>
                                  <a:pt x="0" y="121538"/>
                                </a:lnTo>
                                <a:lnTo>
                                  <a:pt x="145668" y="242950"/>
                                </a:lnTo>
                                <a:lnTo>
                                  <a:pt x="291464" y="121538"/>
                                </a:lnTo>
                                <a:lnTo>
                                  <a:pt x="233171" y="121538"/>
                                </a:lnTo>
                                <a:lnTo>
                                  <a:pt x="233171" y="0"/>
                                </a:lnTo>
                                <a:close/>
                              </a:path>
                            </a:pathLst>
                          </a:custGeom>
                          <a:solidFill>
                            <a:srgbClr val="B1C1DB"/>
                          </a:solidFill>
                        </wps:spPr>
                        <wps:bodyPr wrap="square" lIns="0" tIns="0" rIns="0" bIns="0" rtlCol="0">
                          <a:prstTxWarp prst="textNoShape">
                            <a:avLst/>
                          </a:prstTxWarp>
                          <a:noAutofit/>
                        </wps:bodyPr>
                      </wps:wsp>
                      <wps:wsp>
                        <wps:cNvPr id="10" name="Graphic 10"/>
                        <wps:cNvSpPr/>
                        <wps:spPr>
                          <a:xfrm>
                            <a:off x="245999" y="1943861"/>
                            <a:ext cx="1166495" cy="648335"/>
                          </a:xfrm>
                          <a:custGeom>
                            <a:avLst/>
                            <a:gdLst/>
                            <a:ahLst/>
                            <a:cxnLst/>
                            <a:rect l="l" t="t" r="r" b="b"/>
                            <a:pathLst>
                              <a:path w="1166495" h="648335">
                                <a:moveTo>
                                  <a:pt x="1101470" y="0"/>
                                </a:moveTo>
                                <a:lnTo>
                                  <a:pt x="64769" y="0"/>
                                </a:lnTo>
                                <a:lnTo>
                                  <a:pt x="39540" y="5083"/>
                                </a:lnTo>
                                <a:lnTo>
                                  <a:pt x="18954" y="18954"/>
                                </a:lnTo>
                                <a:lnTo>
                                  <a:pt x="5083" y="39540"/>
                                </a:lnTo>
                                <a:lnTo>
                                  <a:pt x="0" y="64770"/>
                                </a:lnTo>
                                <a:lnTo>
                                  <a:pt x="0" y="583184"/>
                                </a:lnTo>
                                <a:lnTo>
                                  <a:pt x="5083" y="608413"/>
                                </a:lnTo>
                                <a:lnTo>
                                  <a:pt x="18954" y="628999"/>
                                </a:lnTo>
                                <a:lnTo>
                                  <a:pt x="39540" y="642870"/>
                                </a:lnTo>
                                <a:lnTo>
                                  <a:pt x="64769" y="647954"/>
                                </a:lnTo>
                                <a:lnTo>
                                  <a:pt x="1101470" y="647954"/>
                                </a:lnTo>
                                <a:lnTo>
                                  <a:pt x="1126700" y="642870"/>
                                </a:lnTo>
                                <a:lnTo>
                                  <a:pt x="1147286" y="628999"/>
                                </a:lnTo>
                                <a:lnTo>
                                  <a:pt x="1161157" y="608413"/>
                                </a:lnTo>
                                <a:lnTo>
                                  <a:pt x="1166240" y="583184"/>
                                </a:lnTo>
                                <a:lnTo>
                                  <a:pt x="1166240" y="64770"/>
                                </a:lnTo>
                                <a:lnTo>
                                  <a:pt x="1161157" y="39540"/>
                                </a:lnTo>
                                <a:lnTo>
                                  <a:pt x="1147286" y="18954"/>
                                </a:lnTo>
                                <a:lnTo>
                                  <a:pt x="1126700" y="5083"/>
                                </a:lnTo>
                                <a:lnTo>
                                  <a:pt x="1101470" y="0"/>
                                </a:lnTo>
                                <a:close/>
                              </a:path>
                            </a:pathLst>
                          </a:custGeom>
                          <a:solidFill>
                            <a:srgbClr val="4F81BC"/>
                          </a:solidFill>
                        </wps:spPr>
                        <wps:bodyPr wrap="square" lIns="0" tIns="0" rIns="0" bIns="0" rtlCol="0">
                          <a:prstTxWarp prst="textNoShape">
                            <a:avLst/>
                          </a:prstTxWarp>
                          <a:noAutofit/>
                        </wps:bodyPr>
                      </wps:wsp>
                      <wps:wsp>
                        <wps:cNvPr id="11" name="Textbox 11"/>
                        <wps:cNvSpPr txBox="1"/>
                        <wps:spPr>
                          <a:xfrm>
                            <a:off x="268986" y="249786"/>
                            <a:ext cx="1132205" cy="134620"/>
                          </a:xfrm>
                          <a:prstGeom prst="rect">
                            <a:avLst/>
                          </a:prstGeom>
                        </wps:spPr>
                        <wps:txbx>
                          <w:txbxContent>
                            <w:p w14:paraId="1FBD129C" w14:textId="77777777" w:rsidR="00A53E3B" w:rsidRDefault="00000000">
                              <w:pPr>
                                <w:rPr>
                                  <w:rFonts w:ascii="Cambria"/>
                                  <w:sz w:val="18"/>
                                </w:rPr>
                              </w:pPr>
                              <w:r>
                                <w:rPr>
                                  <w:rFonts w:ascii="Cambria"/>
                                  <w:color w:val="FFFFFF"/>
                                  <w:sz w:val="18"/>
                                </w:rPr>
                                <w:t>MANAGING</w:t>
                              </w:r>
                              <w:r>
                                <w:rPr>
                                  <w:rFonts w:ascii="Cambria"/>
                                  <w:color w:val="FFFFFF"/>
                                  <w:spacing w:val="-2"/>
                                  <w:sz w:val="18"/>
                                </w:rPr>
                                <w:t xml:space="preserve"> DIRECTOR</w:t>
                              </w:r>
                            </w:p>
                          </w:txbxContent>
                        </wps:txbx>
                        <wps:bodyPr wrap="square" lIns="0" tIns="0" rIns="0" bIns="0" rtlCol="0">
                          <a:noAutofit/>
                        </wps:bodyPr>
                      </wps:wsp>
                      <wps:wsp>
                        <wps:cNvPr id="12" name="Textbox 12"/>
                        <wps:cNvSpPr txBox="1"/>
                        <wps:spPr>
                          <a:xfrm>
                            <a:off x="540766" y="1161519"/>
                            <a:ext cx="590550" cy="256540"/>
                          </a:xfrm>
                          <a:prstGeom prst="rect">
                            <a:avLst/>
                          </a:prstGeom>
                        </wps:spPr>
                        <wps:txbx>
                          <w:txbxContent>
                            <w:p w14:paraId="469D1308" w14:textId="77777777" w:rsidR="00A53E3B" w:rsidRDefault="00000000">
                              <w:pPr>
                                <w:spacing w:line="202" w:lineRule="exact"/>
                                <w:ind w:left="38"/>
                                <w:rPr>
                                  <w:rFonts w:ascii="Cambria"/>
                                  <w:sz w:val="18"/>
                                </w:rPr>
                              </w:pPr>
                              <w:r>
                                <w:rPr>
                                  <w:rFonts w:ascii="Cambria"/>
                                  <w:color w:val="FFFFFF"/>
                                  <w:spacing w:val="-2"/>
                                  <w:sz w:val="18"/>
                                </w:rPr>
                                <w:t>REGIONAL</w:t>
                              </w:r>
                            </w:p>
                            <w:p w14:paraId="12EFEAAF" w14:textId="77777777" w:rsidR="00A53E3B" w:rsidRDefault="00000000">
                              <w:pPr>
                                <w:spacing w:line="202" w:lineRule="exact"/>
                                <w:rPr>
                                  <w:rFonts w:ascii="Cambria"/>
                                  <w:sz w:val="18"/>
                                </w:rPr>
                              </w:pPr>
                              <w:r>
                                <w:rPr>
                                  <w:rFonts w:ascii="Cambria"/>
                                  <w:color w:val="FFFFFF"/>
                                  <w:spacing w:val="-2"/>
                                  <w:sz w:val="18"/>
                                </w:rPr>
                                <w:t>MANAGERS</w:t>
                              </w:r>
                            </w:p>
                          </w:txbxContent>
                        </wps:txbx>
                        <wps:bodyPr wrap="square" lIns="0" tIns="0" rIns="0" bIns="0" rtlCol="0">
                          <a:noAutofit/>
                        </wps:bodyPr>
                      </wps:wsp>
                      <wps:wsp>
                        <wps:cNvPr id="13" name="Textbox 13"/>
                        <wps:cNvSpPr txBox="1"/>
                        <wps:spPr>
                          <a:xfrm>
                            <a:off x="405129" y="2014324"/>
                            <a:ext cx="861060" cy="494030"/>
                          </a:xfrm>
                          <a:prstGeom prst="rect">
                            <a:avLst/>
                          </a:prstGeom>
                        </wps:spPr>
                        <wps:txbx>
                          <w:txbxContent>
                            <w:p w14:paraId="5267E411" w14:textId="77777777" w:rsidR="00A53E3B" w:rsidRDefault="00000000">
                              <w:pPr>
                                <w:ind w:left="422"/>
                                <w:rPr>
                                  <w:rFonts w:ascii="Cambria"/>
                                  <w:sz w:val="18"/>
                                </w:rPr>
                              </w:pPr>
                              <w:r>
                                <w:rPr>
                                  <w:rFonts w:ascii="Cambria"/>
                                  <w:color w:val="FFFFFF"/>
                                  <w:spacing w:val="-2"/>
                                  <w:sz w:val="18"/>
                                </w:rPr>
                                <w:t>SITES:</w:t>
                              </w:r>
                            </w:p>
                            <w:p w14:paraId="76A54DCB" w14:textId="77777777" w:rsidR="00A53E3B" w:rsidRDefault="00000000">
                              <w:pPr>
                                <w:numPr>
                                  <w:ilvl w:val="0"/>
                                  <w:numId w:val="29"/>
                                </w:numPr>
                                <w:tabs>
                                  <w:tab w:val="left" w:pos="207"/>
                                </w:tabs>
                                <w:spacing w:before="59"/>
                                <w:ind w:left="207" w:hanging="90"/>
                                <w:rPr>
                                  <w:rFonts w:ascii="Cambria"/>
                                  <w:sz w:val="14"/>
                                </w:rPr>
                              </w:pPr>
                              <w:r>
                                <w:rPr>
                                  <w:rFonts w:ascii="Cambria"/>
                                  <w:color w:val="FFFFFF"/>
                                  <w:sz w:val="14"/>
                                </w:rPr>
                                <w:t>SITE</w:t>
                              </w:r>
                              <w:r>
                                <w:rPr>
                                  <w:rFonts w:ascii="Cambria"/>
                                  <w:color w:val="FFFFFF"/>
                                  <w:spacing w:val="-3"/>
                                  <w:sz w:val="14"/>
                                </w:rPr>
                                <w:t xml:space="preserve"> </w:t>
                              </w:r>
                              <w:r>
                                <w:rPr>
                                  <w:rFonts w:ascii="Cambria"/>
                                  <w:color w:val="FFFFFF"/>
                                  <w:spacing w:val="-2"/>
                                  <w:sz w:val="14"/>
                                </w:rPr>
                                <w:t>MANAGERS</w:t>
                              </w:r>
                            </w:p>
                            <w:p w14:paraId="3EA65AFC" w14:textId="77777777" w:rsidR="00A53E3B" w:rsidRDefault="00000000">
                              <w:pPr>
                                <w:numPr>
                                  <w:ilvl w:val="0"/>
                                  <w:numId w:val="29"/>
                                </w:numPr>
                                <w:tabs>
                                  <w:tab w:val="left" w:pos="286"/>
                                </w:tabs>
                                <w:spacing w:before="7"/>
                                <w:ind w:left="286" w:hanging="90"/>
                                <w:rPr>
                                  <w:rFonts w:ascii="Cambria"/>
                                  <w:sz w:val="14"/>
                                </w:rPr>
                              </w:pPr>
                              <w:r>
                                <w:rPr>
                                  <w:rFonts w:ascii="Cambria"/>
                                  <w:color w:val="FFFFFF"/>
                                  <w:spacing w:val="-2"/>
                                  <w:sz w:val="14"/>
                                </w:rPr>
                                <w:t>SUPERVISORS</w:t>
                              </w:r>
                            </w:p>
                            <w:p w14:paraId="0EFD414D" w14:textId="77777777" w:rsidR="00A53E3B" w:rsidRDefault="00000000">
                              <w:pPr>
                                <w:numPr>
                                  <w:ilvl w:val="0"/>
                                  <w:numId w:val="28"/>
                                </w:numPr>
                                <w:tabs>
                                  <w:tab w:val="left" w:pos="90"/>
                                </w:tabs>
                                <w:spacing w:before="8"/>
                                <w:ind w:left="90" w:hanging="90"/>
                                <w:rPr>
                                  <w:rFonts w:ascii="Cambria"/>
                                  <w:sz w:val="14"/>
                                </w:rPr>
                              </w:pPr>
                              <w:r>
                                <w:rPr>
                                  <w:rFonts w:ascii="Cambria"/>
                                  <w:color w:val="FFFFFF"/>
                                  <w:sz w:val="14"/>
                                </w:rPr>
                                <w:t>SECURITY</w:t>
                              </w:r>
                              <w:r>
                                <w:rPr>
                                  <w:rFonts w:ascii="Cambria"/>
                                  <w:color w:val="FFFFFF"/>
                                  <w:spacing w:val="-8"/>
                                  <w:sz w:val="14"/>
                                </w:rPr>
                                <w:t xml:space="preserve"> </w:t>
                              </w:r>
                              <w:r>
                                <w:rPr>
                                  <w:rFonts w:ascii="Cambria"/>
                                  <w:color w:val="FFFFFF"/>
                                  <w:spacing w:val="-2"/>
                                  <w:sz w:val="14"/>
                                </w:rPr>
                                <w:t>OFFICERS</w:t>
                              </w:r>
                            </w:p>
                          </w:txbxContent>
                        </wps:txbx>
                        <wps:bodyPr wrap="square" lIns="0" tIns="0" rIns="0" bIns="0" rtlCol="0">
                          <a:noAutofit/>
                        </wps:bodyPr>
                      </wps:wsp>
                    </wpg:wgp>
                  </a:graphicData>
                </a:graphic>
              </wp:inline>
            </w:drawing>
          </mc:Choice>
          <mc:Fallback>
            <w:pict>
              <v:group w14:anchorId="6A4FF31F" id="Group 5" o:spid="_x0000_s1026" style="width:130.6pt;height:204.1pt;mso-position-horizontal-relative:char;mso-position-vertical-relative:line" coordsize="16586,259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">
                <v:shape id="Graphic 6" o:spid="_x0000_s1027" style="position:absolute;width:16586;height:6483;visibility:visible;mso-wrap-style:square;v-text-anchor:top" coordsize="1658620,648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" path="m1593469,l64769,,39540,5083,18954,18954,5083,39540,,64770,,583183r5083,25230l18954,628999r20586,13871l64769,647953r1528700,l1618698,642870r20586,-13871l1653155,608413r5084,-25230l1658239,64770r-5084,-25230l1639284,18954,1618698,5083,1593469,xe" fillcolor="#4f81bc" stroked="f">
                  <v:path arrowok="t"/>
                </v:shape>
                <v:shape id="Graphic 7" o:spid="_x0000_s1028" style="position:absolute;left:6833;top:6884;width:2915;height:2432;visibility:visible;mso-wrap-style:square;v-text-anchor:top" coordsize="291465,2432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" path="m233171,l58292,r,121538l,121538,145668,242950,291464,121538r-58293,l233171,xe" fillcolor="#b1c1db" stroked="f">
                  <v:path arrowok="t"/>
                </v:shape>
                <v:shape id="Graphic 8" o:spid="_x0000_s1029" style="position:absolute;left:2459;top:9719;width:11665;height:6483;visibility:visible;mso-wrap-style:square;v-text-anchor:top" coordsize="1166495,648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" path="m1101470,l64769,,39540,5083,18954,18954,5083,39540,,64770,,583184r5083,25229l18954,628999r20586,13871l64769,647953r1036701,l1126700,642870r20586,-13871l1161157,608413r5083,-25229l1166240,64770r-5083,-25230l1147286,18954,1126700,5083,1101470,xe" fillcolor="#4f81bc" stroked="f">
                  <v:path arrowok="t"/>
                </v:shape>
                <v:shape id="Graphic 9" o:spid="_x0000_s1030" style="position:absolute;left:6833;top:16603;width:2915;height:2433;visibility:visible;mso-wrap-style:square;v-text-anchor:top" coordsize="291465,2432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" path="m233171,l58292,r,121538l,121538,145668,242950,291464,121538r-58293,l233171,xe" fillcolor="#b1c1db" stroked="f">
                  <v:path arrowok="t"/>
                </v:shape>
                <v:shape id="Graphic 10" o:spid="_x0000_s1031" style="position:absolute;left:2459;top:19438;width:11665;height:6483;visibility:visible;mso-wrap-style:square;v-text-anchor:top" coordsize="1166495,648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" path="m1101470,l64769,,39540,5083,18954,18954,5083,39540,,64770,,583184r5083,25229l18954,628999r20586,13871l64769,647954r1036701,l1126700,642870r20586,-13871l1161157,608413r5083,-25229l1166240,64770r-5083,-25230l1147286,18954,1126700,5083,1101470,xe" fillcolor="#4f81bc" stroked="f">
                  <v:path arrowok="t"/>
                </v:shape>
                <v:shapetype id="_x0000_t202" coordsize="21600,21600" o:spt="202" path="m,l,21600r21600,l21600,xe">
                  <v:stroke joinstyle="miter"/>
                  <v:path gradientshapeok="t" o:connecttype="rect"/>
                </v:shapetype>
                <v:shape id="Textbox 11" o:spid="_x0000_s1032" type="#_x0000_t202" style="position:absolute;left:2689;top:2497;width:11322;height:13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1FBD129C" w14:textId="77777777" w:rsidR="00A53E3B" w:rsidRDefault="00000000">
                        <w:pPr>
                          <w:rPr>
                            <w:rFonts w:ascii="Cambria"/>
                            <w:sz w:val="18"/>
                          </w:rPr>
                        </w:pPr>
                        <w:r>
                          <w:rPr>
                            <w:rFonts w:ascii="Cambria"/>
                            <w:color w:val="FFFFFF"/>
                            <w:sz w:val="18"/>
                          </w:rPr>
                          <w:t>MANAGING</w:t>
                        </w:r>
                        <w:r>
                          <w:rPr>
                            <w:rFonts w:ascii="Cambria"/>
                            <w:color w:val="FFFFFF"/>
                            <w:spacing w:val="-2"/>
                            <w:sz w:val="18"/>
                          </w:rPr>
                          <w:t xml:space="preserve"> DIRECTOR</w:t>
                        </w:r>
                      </w:p>
                    </w:txbxContent>
                  </v:textbox>
                </v:shape>
                <v:shape id="Textbox 12" o:spid="_x0000_s1033" type="#_x0000_t202" style="position:absolute;left:5407;top:11615;width:5906;height:25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14:paraId="469D1308" w14:textId="77777777" w:rsidR="00A53E3B" w:rsidRDefault="00000000">
                        <w:pPr>
                          <w:spacing w:line="202" w:lineRule="exact"/>
                          <w:ind w:left="38"/>
                          <w:rPr>
                            <w:rFonts w:ascii="Cambria"/>
                            <w:sz w:val="18"/>
                          </w:rPr>
                        </w:pPr>
                        <w:r>
                          <w:rPr>
                            <w:rFonts w:ascii="Cambria"/>
                            <w:color w:val="FFFFFF"/>
                            <w:spacing w:val="-2"/>
                            <w:sz w:val="18"/>
                          </w:rPr>
                          <w:t>REGIONAL</w:t>
                        </w:r>
                      </w:p>
                      <w:p w14:paraId="12EFEAAF" w14:textId="77777777" w:rsidR="00A53E3B" w:rsidRDefault="00000000">
                        <w:pPr>
                          <w:spacing w:line="202" w:lineRule="exact"/>
                          <w:rPr>
                            <w:rFonts w:ascii="Cambria"/>
                            <w:sz w:val="18"/>
                          </w:rPr>
                        </w:pPr>
                        <w:r>
                          <w:rPr>
                            <w:rFonts w:ascii="Cambria"/>
                            <w:color w:val="FFFFFF"/>
                            <w:spacing w:val="-2"/>
                            <w:sz w:val="18"/>
                          </w:rPr>
                          <w:t>MANAGERS</w:t>
                        </w:r>
                      </w:p>
                    </w:txbxContent>
                  </v:textbox>
                </v:shape>
                <v:shape id="Textbox 13" o:spid="_x0000_s1034" type="#_x0000_t202" style="position:absolute;left:4051;top:20143;width:8610;height:49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S9GyQAAAOAAAAAPAAAAZHJzL2Rvd25yZXYueG1sRI9Na8JA&#13;&#10;EIbvBf/DMkJvdWML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14kvRskAAADg&#13;&#10;AAAADwAAAAAAAAAAAAAAAAAHAgAAZHJzL2Rvd25yZXYueG1sUEsFBgAAAAADAAMAtwAAAP0CAAAA&#13;&#10;AA==&#13;&#10;" filled="f" stroked="f">
                  <v:textbox inset="0,0,0,0">
                    <w:txbxContent>
                      <w:p w14:paraId="5267E411" w14:textId="77777777" w:rsidR="00A53E3B" w:rsidRDefault="00000000">
                        <w:pPr>
                          <w:ind w:left="422"/>
                          <w:rPr>
                            <w:rFonts w:ascii="Cambria"/>
                            <w:sz w:val="18"/>
                          </w:rPr>
                        </w:pPr>
                        <w:r>
                          <w:rPr>
                            <w:rFonts w:ascii="Cambria"/>
                            <w:color w:val="FFFFFF"/>
                            <w:spacing w:val="-2"/>
                            <w:sz w:val="18"/>
                          </w:rPr>
                          <w:t>SITES:</w:t>
                        </w:r>
                      </w:p>
                      <w:p w14:paraId="76A54DCB" w14:textId="77777777" w:rsidR="00A53E3B" w:rsidRDefault="00000000">
                        <w:pPr>
                          <w:numPr>
                            <w:ilvl w:val="0"/>
                            <w:numId w:val="29"/>
                          </w:numPr>
                          <w:tabs>
                            <w:tab w:val="left" w:pos="207"/>
                          </w:tabs>
                          <w:spacing w:before="59"/>
                          <w:ind w:left="207" w:hanging="90"/>
                          <w:rPr>
                            <w:rFonts w:ascii="Cambria"/>
                            <w:sz w:val="14"/>
                          </w:rPr>
                        </w:pPr>
                        <w:r>
                          <w:rPr>
                            <w:rFonts w:ascii="Cambria"/>
                            <w:color w:val="FFFFFF"/>
                            <w:sz w:val="14"/>
                          </w:rPr>
                          <w:t>SITE</w:t>
                        </w:r>
                        <w:r>
                          <w:rPr>
                            <w:rFonts w:ascii="Cambria"/>
                            <w:color w:val="FFFFFF"/>
                            <w:spacing w:val="-3"/>
                            <w:sz w:val="14"/>
                          </w:rPr>
                          <w:t xml:space="preserve"> </w:t>
                        </w:r>
                        <w:r>
                          <w:rPr>
                            <w:rFonts w:ascii="Cambria"/>
                            <w:color w:val="FFFFFF"/>
                            <w:spacing w:val="-2"/>
                            <w:sz w:val="14"/>
                          </w:rPr>
                          <w:t>MANAGERS</w:t>
                        </w:r>
                      </w:p>
                      <w:p w14:paraId="3EA65AFC" w14:textId="77777777" w:rsidR="00A53E3B" w:rsidRDefault="00000000">
                        <w:pPr>
                          <w:numPr>
                            <w:ilvl w:val="0"/>
                            <w:numId w:val="29"/>
                          </w:numPr>
                          <w:tabs>
                            <w:tab w:val="left" w:pos="286"/>
                          </w:tabs>
                          <w:spacing w:before="7"/>
                          <w:ind w:left="286" w:hanging="90"/>
                          <w:rPr>
                            <w:rFonts w:ascii="Cambria"/>
                            <w:sz w:val="14"/>
                          </w:rPr>
                        </w:pPr>
                        <w:r>
                          <w:rPr>
                            <w:rFonts w:ascii="Cambria"/>
                            <w:color w:val="FFFFFF"/>
                            <w:spacing w:val="-2"/>
                            <w:sz w:val="14"/>
                          </w:rPr>
                          <w:t>SUPERVISORS</w:t>
                        </w:r>
                      </w:p>
                      <w:p w14:paraId="0EFD414D" w14:textId="77777777" w:rsidR="00A53E3B" w:rsidRDefault="00000000">
                        <w:pPr>
                          <w:numPr>
                            <w:ilvl w:val="0"/>
                            <w:numId w:val="28"/>
                          </w:numPr>
                          <w:tabs>
                            <w:tab w:val="left" w:pos="90"/>
                          </w:tabs>
                          <w:spacing w:before="8"/>
                          <w:ind w:left="90" w:hanging="90"/>
                          <w:rPr>
                            <w:rFonts w:ascii="Cambria"/>
                            <w:sz w:val="14"/>
                          </w:rPr>
                        </w:pPr>
                        <w:r>
                          <w:rPr>
                            <w:rFonts w:ascii="Cambria"/>
                            <w:color w:val="FFFFFF"/>
                            <w:sz w:val="14"/>
                          </w:rPr>
                          <w:t>SECURITY</w:t>
                        </w:r>
                        <w:r>
                          <w:rPr>
                            <w:rFonts w:ascii="Cambria"/>
                            <w:color w:val="FFFFFF"/>
                            <w:spacing w:val="-8"/>
                            <w:sz w:val="14"/>
                          </w:rPr>
                          <w:t xml:space="preserve"> </w:t>
                        </w:r>
                        <w:r>
                          <w:rPr>
                            <w:rFonts w:ascii="Cambria"/>
                            <w:color w:val="FFFFFF"/>
                            <w:spacing w:val="-2"/>
                            <w:sz w:val="14"/>
                          </w:rPr>
                          <w:t>OFFICERS</w:t>
                        </w:r>
                      </w:p>
                    </w:txbxContent>
                  </v:textbox>
                </v:shape>
                <w10:anchorlock/>
              </v:group>
            </w:pict>
          </mc:Fallback>
        </mc:AlternateContent>
      </w:r>
    </w:p>
    <w:p w14:paraId="700CE617" w14:textId="77777777" w:rsidR="00A53E3B" w:rsidRDefault="00A53E3B">
      <w:pPr>
        <w:pStyle w:val="BodyText"/>
      </w:pPr>
    </w:p>
    <w:p w14:paraId="39E3F864" w14:textId="77777777" w:rsidR="00A53E3B" w:rsidRDefault="00A53E3B">
      <w:pPr>
        <w:pStyle w:val="BodyText"/>
        <w:spacing w:before="272"/>
      </w:pPr>
    </w:p>
    <w:p w14:paraId="79BCEDDD" w14:textId="77777777" w:rsidR="00A53E3B" w:rsidRDefault="00000000">
      <w:pPr>
        <w:pStyle w:val="Heading1"/>
        <w:numPr>
          <w:ilvl w:val="1"/>
          <w:numId w:val="31"/>
        </w:numPr>
        <w:tabs>
          <w:tab w:val="left" w:pos="424"/>
        </w:tabs>
        <w:spacing w:before="0"/>
        <w:ind w:left="424" w:hanging="424"/>
      </w:pPr>
      <w:bookmarkStart w:id="12" w:name="_bookmark6"/>
      <w:bookmarkStart w:id="13" w:name="_Toc203646449"/>
      <w:bookmarkEnd w:id="12"/>
      <w:r>
        <w:rPr>
          <w:spacing w:val="-2"/>
        </w:rPr>
        <w:t>Review</w:t>
      </w:r>
      <w:bookmarkEnd w:id="13"/>
    </w:p>
    <w:p w14:paraId="5FFE39CF" w14:textId="77777777" w:rsidR="00A53E3B" w:rsidRDefault="00000000">
      <w:pPr>
        <w:pStyle w:val="BodyText"/>
        <w:spacing w:before="261"/>
      </w:pPr>
      <w:r>
        <w:t>It is important for all our staff to be involved in any changes and as such the Health and Safety Committee seeks the views of employees on a regular basis through:</w:t>
      </w:r>
    </w:p>
    <w:p w14:paraId="36FCA439" w14:textId="77777777" w:rsidR="00A53E3B" w:rsidRDefault="00000000">
      <w:pPr>
        <w:pStyle w:val="ListParagraph"/>
        <w:numPr>
          <w:ilvl w:val="0"/>
          <w:numId w:val="26"/>
        </w:numPr>
        <w:tabs>
          <w:tab w:val="left" w:pos="720"/>
        </w:tabs>
        <w:spacing w:before="240"/>
        <w:rPr>
          <w:sz w:val="24"/>
        </w:rPr>
      </w:pPr>
      <w:r>
        <w:rPr>
          <w:sz w:val="24"/>
        </w:rPr>
        <w:t>Tool-</w:t>
      </w:r>
      <w:r>
        <w:rPr>
          <w:spacing w:val="-3"/>
          <w:sz w:val="24"/>
        </w:rPr>
        <w:t xml:space="preserve"> </w:t>
      </w:r>
      <w:r>
        <w:rPr>
          <w:sz w:val="24"/>
        </w:rPr>
        <w:t>Box</w:t>
      </w:r>
      <w:r>
        <w:rPr>
          <w:spacing w:val="-1"/>
          <w:sz w:val="24"/>
        </w:rPr>
        <w:t xml:space="preserve"> </w:t>
      </w:r>
      <w:r>
        <w:rPr>
          <w:spacing w:val="-2"/>
          <w:sz w:val="24"/>
        </w:rPr>
        <w:t>Process</w:t>
      </w:r>
    </w:p>
    <w:p w14:paraId="1534F960" w14:textId="77777777" w:rsidR="00A53E3B" w:rsidRDefault="00000000">
      <w:pPr>
        <w:pStyle w:val="ListParagraph"/>
        <w:numPr>
          <w:ilvl w:val="0"/>
          <w:numId w:val="26"/>
        </w:numPr>
        <w:tabs>
          <w:tab w:val="left" w:pos="720"/>
        </w:tabs>
        <w:spacing w:before="1"/>
        <w:rPr>
          <w:sz w:val="24"/>
        </w:rPr>
      </w:pPr>
      <w:r>
        <w:rPr>
          <w:sz w:val="24"/>
        </w:rPr>
        <w:t>One</w:t>
      </w:r>
      <w:r>
        <w:rPr>
          <w:spacing w:val="-2"/>
          <w:sz w:val="24"/>
        </w:rPr>
        <w:t xml:space="preserve"> </w:t>
      </w:r>
      <w:r>
        <w:rPr>
          <w:sz w:val="24"/>
        </w:rPr>
        <w:t>to</w:t>
      </w:r>
      <w:r>
        <w:rPr>
          <w:spacing w:val="-2"/>
          <w:sz w:val="24"/>
        </w:rPr>
        <w:t xml:space="preserve"> </w:t>
      </w:r>
      <w:r>
        <w:rPr>
          <w:sz w:val="24"/>
        </w:rPr>
        <w:t>one</w:t>
      </w:r>
      <w:r>
        <w:rPr>
          <w:spacing w:val="-2"/>
          <w:sz w:val="24"/>
        </w:rPr>
        <w:t xml:space="preserve"> </w:t>
      </w:r>
      <w:r>
        <w:rPr>
          <w:sz w:val="24"/>
        </w:rPr>
        <w:t>Welfare</w:t>
      </w:r>
      <w:r>
        <w:rPr>
          <w:spacing w:val="-3"/>
          <w:sz w:val="24"/>
        </w:rPr>
        <w:t xml:space="preserve"> </w:t>
      </w:r>
      <w:r>
        <w:rPr>
          <w:spacing w:val="-2"/>
          <w:sz w:val="24"/>
        </w:rPr>
        <w:t>Meetings</w:t>
      </w:r>
    </w:p>
    <w:p w14:paraId="2C4F831C" w14:textId="77777777" w:rsidR="00A53E3B" w:rsidRDefault="00000000">
      <w:pPr>
        <w:pStyle w:val="ListParagraph"/>
        <w:numPr>
          <w:ilvl w:val="0"/>
          <w:numId w:val="26"/>
        </w:numPr>
        <w:tabs>
          <w:tab w:val="left" w:pos="720"/>
        </w:tabs>
        <w:spacing w:before="1"/>
        <w:rPr>
          <w:sz w:val="24"/>
        </w:rPr>
      </w:pPr>
      <w:r>
        <w:rPr>
          <w:sz w:val="24"/>
        </w:rPr>
        <w:t>Team</w:t>
      </w:r>
      <w:r>
        <w:rPr>
          <w:spacing w:val="-2"/>
          <w:sz w:val="24"/>
        </w:rPr>
        <w:t xml:space="preserve"> Meetings</w:t>
      </w:r>
    </w:p>
    <w:p w14:paraId="01659B99" w14:textId="77777777" w:rsidR="00A53E3B" w:rsidRDefault="00000000">
      <w:pPr>
        <w:pStyle w:val="BodyText"/>
        <w:spacing w:before="238"/>
      </w:pPr>
      <w:r>
        <w:t>This</w:t>
      </w:r>
      <w:r>
        <w:rPr>
          <w:spacing w:val="32"/>
        </w:rPr>
        <w:t xml:space="preserve"> </w:t>
      </w:r>
      <w:r>
        <w:t>Health</w:t>
      </w:r>
      <w:r>
        <w:rPr>
          <w:spacing w:val="31"/>
        </w:rPr>
        <w:t xml:space="preserve"> </w:t>
      </w:r>
      <w:r>
        <w:t>and</w:t>
      </w:r>
      <w:r>
        <w:rPr>
          <w:spacing w:val="33"/>
        </w:rPr>
        <w:t xml:space="preserve"> </w:t>
      </w:r>
      <w:r>
        <w:t>Safety</w:t>
      </w:r>
      <w:r>
        <w:rPr>
          <w:spacing w:val="31"/>
        </w:rPr>
        <w:t xml:space="preserve"> </w:t>
      </w:r>
      <w:r>
        <w:t>Policy</w:t>
      </w:r>
      <w:r>
        <w:rPr>
          <w:spacing w:val="31"/>
        </w:rPr>
        <w:t xml:space="preserve"> </w:t>
      </w:r>
      <w:r>
        <w:t>will</w:t>
      </w:r>
      <w:r>
        <w:rPr>
          <w:spacing w:val="30"/>
        </w:rPr>
        <w:t xml:space="preserve"> </w:t>
      </w:r>
      <w:r>
        <w:t>be</w:t>
      </w:r>
      <w:r>
        <w:rPr>
          <w:spacing w:val="33"/>
        </w:rPr>
        <w:t xml:space="preserve"> </w:t>
      </w:r>
      <w:r>
        <w:t>reviewed</w:t>
      </w:r>
      <w:r>
        <w:rPr>
          <w:spacing w:val="30"/>
        </w:rPr>
        <w:t xml:space="preserve"> </w:t>
      </w:r>
      <w:r>
        <w:t>annually</w:t>
      </w:r>
      <w:r>
        <w:rPr>
          <w:spacing w:val="32"/>
        </w:rPr>
        <w:t xml:space="preserve"> </w:t>
      </w:r>
      <w:r>
        <w:t>to</w:t>
      </w:r>
      <w:r>
        <w:rPr>
          <w:spacing w:val="33"/>
        </w:rPr>
        <w:t xml:space="preserve"> </w:t>
      </w:r>
      <w:r>
        <w:t>ensure</w:t>
      </w:r>
      <w:r>
        <w:rPr>
          <w:spacing w:val="33"/>
        </w:rPr>
        <w:t xml:space="preserve"> </w:t>
      </w:r>
      <w:r>
        <w:t>it</w:t>
      </w:r>
      <w:r>
        <w:rPr>
          <w:spacing w:val="33"/>
        </w:rPr>
        <w:t xml:space="preserve"> </w:t>
      </w:r>
      <w:r>
        <w:t>remains</w:t>
      </w:r>
      <w:r>
        <w:rPr>
          <w:spacing w:val="32"/>
        </w:rPr>
        <w:t xml:space="preserve"> </w:t>
      </w:r>
      <w:r>
        <w:t>compliant</w:t>
      </w:r>
      <w:r>
        <w:rPr>
          <w:spacing w:val="31"/>
        </w:rPr>
        <w:t xml:space="preserve"> </w:t>
      </w:r>
      <w:r>
        <w:t>with legislation and the regulatory framework and that it recognizes best practice.</w:t>
      </w:r>
    </w:p>
    <w:p w14:paraId="320EE891" w14:textId="77777777" w:rsidR="00A53E3B" w:rsidRDefault="00000000">
      <w:pPr>
        <w:pStyle w:val="BodyText"/>
        <w:spacing w:before="2"/>
      </w:pPr>
      <w:r>
        <w:t>When</w:t>
      </w:r>
      <w:r>
        <w:rPr>
          <w:spacing w:val="-3"/>
        </w:rPr>
        <w:t xml:space="preserve"> </w:t>
      </w:r>
      <w:r>
        <w:t>reviewing</w:t>
      </w:r>
      <w:r>
        <w:rPr>
          <w:spacing w:val="-4"/>
        </w:rPr>
        <w:t xml:space="preserve"> </w:t>
      </w:r>
      <w:r>
        <w:t>the</w:t>
      </w:r>
      <w:r>
        <w:rPr>
          <w:spacing w:val="-1"/>
        </w:rPr>
        <w:t xml:space="preserve"> </w:t>
      </w:r>
      <w:r>
        <w:t>policy,</w:t>
      </w:r>
      <w:r>
        <w:rPr>
          <w:spacing w:val="-2"/>
        </w:rPr>
        <w:t xml:space="preserve"> </w:t>
      </w:r>
      <w:r>
        <w:t>the</w:t>
      </w:r>
      <w:r>
        <w:rPr>
          <w:spacing w:val="2"/>
        </w:rPr>
        <w:t xml:space="preserve"> </w:t>
      </w:r>
      <w:r>
        <w:t>Health</w:t>
      </w:r>
      <w:r>
        <w:rPr>
          <w:spacing w:val="-1"/>
        </w:rPr>
        <w:t xml:space="preserve"> </w:t>
      </w:r>
      <w:r>
        <w:t>and</w:t>
      </w:r>
      <w:r>
        <w:rPr>
          <w:spacing w:val="-1"/>
        </w:rPr>
        <w:t xml:space="preserve"> </w:t>
      </w:r>
      <w:r>
        <w:t>Safety</w:t>
      </w:r>
      <w:r>
        <w:rPr>
          <w:spacing w:val="-1"/>
        </w:rPr>
        <w:t xml:space="preserve"> </w:t>
      </w:r>
      <w:r>
        <w:t>Committee</w:t>
      </w:r>
      <w:r>
        <w:rPr>
          <w:spacing w:val="-2"/>
        </w:rPr>
        <w:t xml:space="preserve"> </w:t>
      </w:r>
      <w:r>
        <w:t>will</w:t>
      </w:r>
      <w:r>
        <w:rPr>
          <w:spacing w:val="-4"/>
        </w:rPr>
        <w:t xml:space="preserve"> </w:t>
      </w:r>
      <w:r>
        <w:t>seek</w:t>
      </w:r>
      <w:r>
        <w:rPr>
          <w:spacing w:val="-3"/>
        </w:rPr>
        <w:t xml:space="preserve"> </w:t>
      </w:r>
      <w:r>
        <w:t>the</w:t>
      </w:r>
      <w:r>
        <w:rPr>
          <w:spacing w:val="-4"/>
        </w:rPr>
        <w:t xml:space="preserve"> </w:t>
      </w:r>
      <w:r>
        <w:t>views</w:t>
      </w:r>
      <w:r>
        <w:rPr>
          <w:spacing w:val="-4"/>
        </w:rPr>
        <w:t xml:space="preserve"> </w:t>
      </w:r>
      <w:r>
        <w:t>of</w:t>
      </w:r>
      <w:r>
        <w:rPr>
          <w:spacing w:val="-1"/>
        </w:rPr>
        <w:t xml:space="preserve"> </w:t>
      </w:r>
      <w:r>
        <w:rPr>
          <w:spacing w:val="-2"/>
        </w:rPr>
        <w:t>employees.</w:t>
      </w:r>
    </w:p>
    <w:p w14:paraId="00FCCE0F" w14:textId="77777777" w:rsidR="00A53E3B" w:rsidRDefault="00000000">
      <w:pPr>
        <w:pStyle w:val="Heading1"/>
        <w:numPr>
          <w:ilvl w:val="1"/>
          <w:numId w:val="31"/>
        </w:numPr>
        <w:tabs>
          <w:tab w:val="left" w:pos="424"/>
        </w:tabs>
        <w:ind w:left="424" w:hanging="424"/>
      </w:pPr>
      <w:bookmarkStart w:id="14" w:name="_bookmark7"/>
      <w:bookmarkStart w:id="15" w:name="_Toc203646450"/>
      <w:bookmarkEnd w:id="14"/>
      <w:r>
        <w:t>Statement</w:t>
      </w:r>
      <w:r>
        <w:rPr>
          <w:spacing w:val="-3"/>
        </w:rPr>
        <w:t xml:space="preserve"> </w:t>
      </w:r>
      <w:r>
        <w:t>of</w:t>
      </w:r>
      <w:r>
        <w:rPr>
          <w:spacing w:val="-5"/>
        </w:rPr>
        <w:t xml:space="preserve"> </w:t>
      </w:r>
      <w:r>
        <w:t>General</w:t>
      </w:r>
      <w:r>
        <w:rPr>
          <w:spacing w:val="-2"/>
        </w:rPr>
        <w:t xml:space="preserve"> Policy</w:t>
      </w:r>
      <w:bookmarkEnd w:id="15"/>
    </w:p>
    <w:p w14:paraId="7D79CA15" w14:textId="455FCD5D" w:rsidR="00A53E3B" w:rsidRDefault="00653DD8">
      <w:pPr>
        <w:pStyle w:val="BodyText"/>
        <w:spacing w:before="261"/>
      </w:pPr>
      <w:r>
        <w:t>Adelar Facilities Management Ltd</w:t>
      </w:r>
      <w:r w:rsidR="00633923">
        <w:rPr>
          <w:spacing w:val="-2"/>
        </w:rPr>
        <w:t xml:space="preserve"> </w:t>
      </w:r>
      <w:r w:rsidR="00633923">
        <w:t>has</w:t>
      </w:r>
      <w:r w:rsidR="00633923">
        <w:rPr>
          <w:spacing w:val="-5"/>
        </w:rPr>
        <w:t xml:space="preserve"> </w:t>
      </w:r>
      <w:r w:rsidR="00633923">
        <w:t>four</w:t>
      </w:r>
      <w:r w:rsidR="00633923">
        <w:rPr>
          <w:spacing w:val="-3"/>
        </w:rPr>
        <w:t xml:space="preserve"> </w:t>
      </w:r>
      <w:r w:rsidR="00633923">
        <w:t>key</w:t>
      </w:r>
      <w:r w:rsidR="00633923">
        <w:rPr>
          <w:spacing w:val="-3"/>
        </w:rPr>
        <w:t xml:space="preserve"> </w:t>
      </w:r>
      <w:r w:rsidR="00633923">
        <w:t>factors</w:t>
      </w:r>
      <w:r w:rsidR="00633923">
        <w:rPr>
          <w:spacing w:val="-3"/>
        </w:rPr>
        <w:t xml:space="preserve"> </w:t>
      </w:r>
      <w:r w:rsidR="00633923">
        <w:t>in Health</w:t>
      </w:r>
      <w:r w:rsidR="00633923">
        <w:rPr>
          <w:spacing w:val="-4"/>
        </w:rPr>
        <w:t xml:space="preserve"> </w:t>
      </w:r>
      <w:r w:rsidR="00633923">
        <w:t>and</w:t>
      </w:r>
      <w:r w:rsidR="00633923">
        <w:rPr>
          <w:spacing w:val="-1"/>
        </w:rPr>
        <w:t xml:space="preserve"> </w:t>
      </w:r>
      <w:r w:rsidR="00633923">
        <w:rPr>
          <w:spacing w:val="-2"/>
        </w:rPr>
        <w:t>Safety:</w:t>
      </w:r>
    </w:p>
    <w:p w14:paraId="444A8BC4" w14:textId="77777777" w:rsidR="00A53E3B" w:rsidRDefault="00000000">
      <w:pPr>
        <w:pStyle w:val="ListParagraph"/>
        <w:numPr>
          <w:ilvl w:val="0"/>
          <w:numId w:val="27"/>
        </w:numPr>
        <w:tabs>
          <w:tab w:val="left" w:pos="643"/>
        </w:tabs>
        <w:spacing w:before="240"/>
        <w:ind w:right="355"/>
        <w:jc w:val="both"/>
        <w:rPr>
          <w:sz w:val="24"/>
        </w:rPr>
      </w:pPr>
      <w:r>
        <w:rPr>
          <w:sz w:val="24"/>
        </w:rPr>
        <w:t>To</w:t>
      </w:r>
      <w:r>
        <w:rPr>
          <w:spacing w:val="-6"/>
          <w:sz w:val="24"/>
        </w:rPr>
        <w:t xml:space="preserve"> </w:t>
      </w:r>
      <w:r>
        <w:rPr>
          <w:sz w:val="24"/>
        </w:rPr>
        <w:t>meet</w:t>
      </w:r>
      <w:r>
        <w:rPr>
          <w:spacing w:val="-6"/>
          <w:sz w:val="24"/>
        </w:rPr>
        <w:t xml:space="preserve"> </w:t>
      </w:r>
      <w:r>
        <w:rPr>
          <w:sz w:val="24"/>
        </w:rPr>
        <w:t>all</w:t>
      </w:r>
      <w:r>
        <w:rPr>
          <w:spacing w:val="-7"/>
          <w:sz w:val="24"/>
        </w:rPr>
        <w:t xml:space="preserve"> </w:t>
      </w:r>
      <w:r>
        <w:rPr>
          <w:sz w:val="24"/>
        </w:rPr>
        <w:t>legislative</w:t>
      </w:r>
      <w:r>
        <w:rPr>
          <w:spacing w:val="-7"/>
          <w:sz w:val="24"/>
        </w:rPr>
        <w:t xml:space="preserve"> </w:t>
      </w:r>
      <w:r>
        <w:rPr>
          <w:sz w:val="24"/>
        </w:rPr>
        <w:t>requirements</w:t>
      </w:r>
      <w:r>
        <w:rPr>
          <w:spacing w:val="-8"/>
          <w:sz w:val="24"/>
        </w:rPr>
        <w:t xml:space="preserve"> </w:t>
      </w:r>
      <w:r>
        <w:rPr>
          <w:sz w:val="24"/>
        </w:rPr>
        <w:t>(including</w:t>
      </w:r>
      <w:r>
        <w:rPr>
          <w:spacing w:val="-8"/>
          <w:sz w:val="24"/>
        </w:rPr>
        <w:t xml:space="preserve"> </w:t>
      </w:r>
      <w:r>
        <w:rPr>
          <w:sz w:val="24"/>
        </w:rPr>
        <w:t>the</w:t>
      </w:r>
      <w:r>
        <w:rPr>
          <w:spacing w:val="-2"/>
          <w:sz w:val="24"/>
        </w:rPr>
        <w:t xml:space="preserve"> </w:t>
      </w:r>
      <w:r>
        <w:rPr>
          <w:sz w:val="24"/>
        </w:rPr>
        <w:t>Health</w:t>
      </w:r>
      <w:r>
        <w:rPr>
          <w:spacing w:val="-9"/>
          <w:sz w:val="24"/>
        </w:rPr>
        <w:t xml:space="preserve"> </w:t>
      </w:r>
      <w:r>
        <w:rPr>
          <w:sz w:val="24"/>
        </w:rPr>
        <w:t>and</w:t>
      </w:r>
      <w:r>
        <w:rPr>
          <w:spacing w:val="-9"/>
          <w:sz w:val="24"/>
        </w:rPr>
        <w:t xml:space="preserve"> </w:t>
      </w:r>
      <w:r>
        <w:rPr>
          <w:sz w:val="24"/>
        </w:rPr>
        <w:t>Safety</w:t>
      </w:r>
      <w:r>
        <w:rPr>
          <w:spacing w:val="-6"/>
          <w:sz w:val="24"/>
        </w:rPr>
        <w:t xml:space="preserve"> </w:t>
      </w:r>
      <w:r>
        <w:rPr>
          <w:sz w:val="24"/>
        </w:rPr>
        <w:t>at</w:t>
      </w:r>
      <w:r>
        <w:rPr>
          <w:spacing w:val="-9"/>
          <w:sz w:val="24"/>
        </w:rPr>
        <w:t xml:space="preserve"> </w:t>
      </w:r>
      <w:r>
        <w:rPr>
          <w:sz w:val="24"/>
        </w:rPr>
        <w:t>work</w:t>
      </w:r>
      <w:r>
        <w:rPr>
          <w:spacing w:val="-8"/>
          <w:sz w:val="24"/>
        </w:rPr>
        <w:t xml:space="preserve"> </w:t>
      </w:r>
      <w:r>
        <w:rPr>
          <w:sz w:val="24"/>
        </w:rPr>
        <w:t>act</w:t>
      </w:r>
      <w:r>
        <w:rPr>
          <w:spacing w:val="-7"/>
          <w:sz w:val="24"/>
        </w:rPr>
        <w:t xml:space="preserve"> </w:t>
      </w:r>
      <w:r>
        <w:rPr>
          <w:sz w:val="24"/>
        </w:rPr>
        <w:t>1974</w:t>
      </w:r>
      <w:r>
        <w:rPr>
          <w:spacing w:val="-7"/>
          <w:sz w:val="24"/>
        </w:rPr>
        <w:t xml:space="preserve"> </w:t>
      </w:r>
      <w:r>
        <w:rPr>
          <w:sz w:val="24"/>
        </w:rPr>
        <w:t>and the Management of Health and Safety at Work Regulations 1999 including the Environmental Protection Act 1990) and implement best practice in the areas of Health and Safety.</w:t>
      </w:r>
    </w:p>
    <w:p w14:paraId="7AE0BCD6" w14:textId="77777777" w:rsidR="00A53E3B" w:rsidRDefault="00000000">
      <w:pPr>
        <w:pStyle w:val="ListParagraph"/>
        <w:numPr>
          <w:ilvl w:val="0"/>
          <w:numId w:val="27"/>
        </w:numPr>
        <w:tabs>
          <w:tab w:val="left" w:pos="643"/>
        </w:tabs>
        <w:spacing w:before="1"/>
        <w:ind w:right="363"/>
        <w:jc w:val="both"/>
        <w:rPr>
          <w:sz w:val="24"/>
        </w:rPr>
      </w:pPr>
      <w:r>
        <w:rPr>
          <w:sz w:val="24"/>
        </w:rPr>
        <w:lastRenderedPageBreak/>
        <w:t>To ensure that all our services and business practices are conducted in a manner that is safe, secure, and mindful of protecting the environment.</w:t>
      </w:r>
    </w:p>
    <w:p w14:paraId="1AB94765" w14:textId="14FBB224" w:rsidR="00A53E3B" w:rsidRDefault="00000000">
      <w:pPr>
        <w:pStyle w:val="ListParagraph"/>
        <w:numPr>
          <w:ilvl w:val="0"/>
          <w:numId w:val="27"/>
        </w:numPr>
        <w:tabs>
          <w:tab w:val="left" w:pos="643"/>
        </w:tabs>
        <w:spacing w:line="242" w:lineRule="auto"/>
        <w:ind w:right="362"/>
        <w:jc w:val="both"/>
        <w:rPr>
          <w:sz w:val="24"/>
        </w:rPr>
      </w:pPr>
      <w:r>
        <w:rPr>
          <w:sz w:val="24"/>
        </w:rPr>
        <w:t>To</w:t>
      </w:r>
      <w:r>
        <w:rPr>
          <w:spacing w:val="-5"/>
          <w:sz w:val="24"/>
        </w:rPr>
        <w:t xml:space="preserve"> </w:t>
      </w:r>
      <w:r>
        <w:rPr>
          <w:sz w:val="24"/>
        </w:rPr>
        <w:t>ensure</w:t>
      </w:r>
      <w:r>
        <w:rPr>
          <w:spacing w:val="-7"/>
          <w:sz w:val="24"/>
        </w:rPr>
        <w:t xml:space="preserve"> </w:t>
      </w:r>
      <w:r>
        <w:rPr>
          <w:sz w:val="24"/>
        </w:rPr>
        <w:t>that</w:t>
      </w:r>
      <w:r>
        <w:rPr>
          <w:spacing w:val="-5"/>
          <w:sz w:val="24"/>
        </w:rPr>
        <w:t xml:space="preserve"> </w:t>
      </w:r>
      <w:r>
        <w:rPr>
          <w:sz w:val="24"/>
        </w:rPr>
        <w:t>adequate</w:t>
      </w:r>
      <w:r>
        <w:rPr>
          <w:spacing w:val="-7"/>
          <w:sz w:val="24"/>
        </w:rPr>
        <w:t xml:space="preserve"> </w:t>
      </w:r>
      <w:r>
        <w:rPr>
          <w:sz w:val="24"/>
        </w:rPr>
        <w:t>funds,</w:t>
      </w:r>
      <w:r>
        <w:rPr>
          <w:spacing w:val="-6"/>
          <w:sz w:val="24"/>
        </w:rPr>
        <w:t xml:space="preserve"> </w:t>
      </w:r>
      <w:r>
        <w:rPr>
          <w:sz w:val="24"/>
        </w:rPr>
        <w:t>materials,</w:t>
      </w:r>
      <w:r>
        <w:rPr>
          <w:spacing w:val="-6"/>
          <w:sz w:val="24"/>
        </w:rPr>
        <w:t xml:space="preserve"> </w:t>
      </w:r>
      <w:r>
        <w:rPr>
          <w:sz w:val="24"/>
        </w:rPr>
        <w:t>and</w:t>
      </w:r>
      <w:r>
        <w:rPr>
          <w:spacing w:val="-5"/>
          <w:sz w:val="24"/>
        </w:rPr>
        <w:t xml:space="preserve"> </w:t>
      </w:r>
      <w:r>
        <w:rPr>
          <w:sz w:val="24"/>
        </w:rPr>
        <w:t>equipment</w:t>
      </w:r>
      <w:r>
        <w:rPr>
          <w:spacing w:val="-5"/>
          <w:sz w:val="24"/>
        </w:rPr>
        <w:t xml:space="preserve"> </w:t>
      </w:r>
      <w:r>
        <w:rPr>
          <w:sz w:val="24"/>
        </w:rPr>
        <w:t>are</w:t>
      </w:r>
      <w:r>
        <w:rPr>
          <w:spacing w:val="-5"/>
          <w:sz w:val="24"/>
        </w:rPr>
        <w:t xml:space="preserve"> </w:t>
      </w:r>
      <w:r>
        <w:rPr>
          <w:sz w:val="24"/>
        </w:rPr>
        <w:t>made</w:t>
      </w:r>
      <w:r>
        <w:rPr>
          <w:spacing w:val="-5"/>
          <w:sz w:val="24"/>
        </w:rPr>
        <w:t xml:space="preserve"> </w:t>
      </w:r>
      <w:r>
        <w:rPr>
          <w:sz w:val="24"/>
        </w:rPr>
        <w:t>available</w:t>
      </w:r>
      <w:r>
        <w:rPr>
          <w:spacing w:val="-5"/>
          <w:sz w:val="24"/>
        </w:rPr>
        <w:t xml:space="preserve"> </w:t>
      </w:r>
      <w:r>
        <w:rPr>
          <w:sz w:val="24"/>
        </w:rPr>
        <w:t>to</w:t>
      </w:r>
      <w:r>
        <w:rPr>
          <w:spacing w:val="-5"/>
          <w:sz w:val="24"/>
        </w:rPr>
        <w:t xml:space="preserve"> </w:t>
      </w:r>
      <w:r>
        <w:rPr>
          <w:sz w:val="24"/>
        </w:rPr>
        <w:t>meet</w:t>
      </w:r>
      <w:r>
        <w:rPr>
          <w:spacing w:val="-5"/>
          <w:sz w:val="24"/>
        </w:rPr>
        <w:t xml:space="preserve"> </w:t>
      </w:r>
      <w:r>
        <w:rPr>
          <w:sz w:val="24"/>
        </w:rPr>
        <w:t xml:space="preserve">the Health and Safety requirements of </w:t>
      </w:r>
      <w:r w:rsidR="00653DD8">
        <w:rPr>
          <w:sz w:val="24"/>
        </w:rPr>
        <w:t>Adelar Facilities Management Ltd</w:t>
      </w:r>
      <w:r>
        <w:rPr>
          <w:sz w:val="24"/>
        </w:rPr>
        <w:t>.</w:t>
      </w:r>
    </w:p>
    <w:p w14:paraId="54843888" w14:textId="77777777" w:rsidR="00A53E3B" w:rsidRDefault="00000000">
      <w:pPr>
        <w:pStyle w:val="ListParagraph"/>
        <w:numPr>
          <w:ilvl w:val="0"/>
          <w:numId w:val="27"/>
        </w:numPr>
        <w:tabs>
          <w:tab w:val="left" w:pos="643"/>
        </w:tabs>
        <w:spacing w:before="223"/>
        <w:ind w:right="360"/>
        <w:jc w:val="both"/>
        <w:rPr>
          <w:sz w:val="24"/>
        </w:rPr>
      </w:pPr>
      <w:r>
        <w:rPr>
          <w:sz w:val="24"/>
        </w:rPr>
        <w:t>To maintain an effective Health and Safety Management System that is compliant with ISO14001 &amp; 45001 quality standards.</w:t>
      </w:r>
    </w:p>
    <w:p w14:paraId="6F79A813" w14:textId="77777777" w:rsidR="00A53E3B" w:rsidRDefault="00000000">
      <w:pPr>
        <w:pStyle w:val="BodyText"/>
        <w:spacing w:before="240"/>
        <w:ind w:left="360"/>
      </w:pPr>
      <w:r>
        <w:t>The</w:t>
      </w:r>
      <w:r>
        <w:rPr>
          <w:spacing w:val="-4"/>
        </w:rPr>
        <w:t xml:space="preserve"> </w:t>
      </w:r>
      <w:r>
        <w:t>objectives</w:t>
      </w:r>
      <w:r>
        <w:rPr>
          <w:spacing w:val="-3"/>
        </w:rPr>
        <w:t xml:space="preserve"> </w:t>
      </w:r>
      <w:r>
        <w:t>and</w:t>
      </w:r>
      <w:r>
        <w:rPr>
          <w:spacing w:val="-3"/>
        </w:rPr>
        <w:t xml:space="preserve"> </w:t>
      </w:r>
      <w:r>
        <w:t>principles</w:t>
      </w:r>
      <w:r>
        <w:rPr>
          <w:spacing w:val="-3"/>
        </w:rPr>
        <w:t xml:space="preserve"> </w:t>
      </w:r>
      <w:r>
        <w:t>of</w:t>
      </w:r>
      <w:r>
        <w:rPr>
          <w:spacing w:val="-4"/>
        </w:rPr>
        <w:t xml:space="preserve"> </w:t>
      </w:r>
      <w:r>
        <w:t>the Health</w:t>
      </w:r>
      <w:r>
        <w:rPr>
          <w:spacing w:val="-1"/>
        </w:rPr>
        <w:t xml:space="preserve"> </w:t>
      </w:r>
      <w:r>
        <w:t>and</w:t>
      </w:r>
      <w:r>
        <w:rPr>
          <w:spacing w:val="-4"/>
        </w:rPr>
        <w:t xml:space="preserve"> </w:t>
      </w:r>
      <w:r>
        <w:t>Safety</w:t>
      </w:r>
      <w:r>
        <w:rPr>
          <w:spacing w:val="-3"/>
        </w:rPr>
        <w:t xml:space="preserve"> </w:t>
      </w:r>
      <w:r>
        <w:t>Policy</w:t>
      </w:r>
      <w:r>
        <w:rPr>
          <w:spacing w:val="-2"/>
        </w:rPr>
        <w:t xml:space="preserve"> </w:t>
      </w:r>
      <w:r>
        <w:rPr>
          <w:spacing w:val="-4"/>
        </w:rPr>
        <w:t>are:</w:t>
      </w:r>
    </w:p>
    <w:p w14:paraId="2931C59C" w14:textId="77777777" w:rsidR="00A53E3B" w:rsidRDefault="00000000">
      <w:pPr>
        <w:pStyle w:val="ListParagraph"/>
        <w:numPr>
          <w:ilvl w:val="0"/>
          <w:numId w:val="27"/>
        </w:numPr>
        <w:tabs>
          <w:tab w:val="left" w:pos="643"/>
        </w:tabs>
        <w:spacing w:before="241"/>
        <w:ind w:right="358"/>
        <w:jc w:val="both"/>
        <w:rPr>
          <w:sz w:val="24"/>
        </w:rPr>
      </w:pPr>
      <w:r>
        <w:rPr>
          <w:sz w:val="24"/>
        </w:rPr>
        <w:t>To establish and maintain a Health and Safety Management System which satisfies the requirements</w:t>
      </w:r>
      <w:r>
        <w:rPr>
          <w:spacing w:val="-9"/>
          <w:sz w:val="24"/>
        </w:rPr>
        <w:t xml:space="preserve"> </w:t>
      </w:r>
      <w:r>
        <w:rPr>
          <w:sz w:val="24"/>
        </w:rPr>
        <w:t>of</w:t>
      </w:r>
      <w:r>
        <w:rPr>
          <w:spacing w:val="-7"/>
          <w:sz w:val="24"/>
        </w:rPr>
        <w:t xml:space="preserve"> </w:t>
      </w:r>
      <w:r>
        <w:rPr>
          <w:sz w:val="24"/>
        </w:rPr>
        <w:t>ISO</w:t>
      </w:r>
      <w:r>
        <w:rPr>
          <w:spacing w:val="-7"/>
          <w:sz w:val="24"/>
        </w:rPr>
        <w:t xml:space="preserve"> </w:t>
      </w:r>
      <w:r>
        <w:rPr>
          <w:sz w:val="24"/>
        </w:rPr>
        <w:t>14001,</w:t>
      </w:r>
      <w:r>
        <w:rPr>
          <w:spacing w:val="-7"/>
          <w:sz w:val="24"/>
        </w:rPr>
        <w:t xml:space="preserve"> </w:t>
      </w:r>
      <w:r>
        <w:rPr>
          <w:sz w:val="24"/>
        </w:rPr>
        <w:t>all</w:t>
      </w:r>
      <w:r>
        <w:rPr>
          <w:spacing w:val="-8"/>
          <w:sz w:val="24"/>
        </w:rPr>
        <w:t xml:space="preserve"> </w:t>
      </w:r>
      <w:r>
        <w:rPr>
          <w:sz w:val="24"/>
        </w:rPr>
        <w:t>applicable</w:t>
      </w:r>
      <w:r>
        <w:rPr>
          <w:spacing w:val="-6"/>
          <w:sz w:val="24"/>
        </w:rPr>
        <w:t xml:space="preserve"> </w:t>
      </w:r>
      <w:r>
        <w:rPr>
          <w:sz w:val="24"/>
        </w:rPr>
        <w:t>statutory</w:t>
      </w:r>
      <w:r>
        <w:rPr>
          <w:spacing w:val="-7"/>
          <w:sz w:val="24"/>
        </w:rPr>
        <w:t xml:space="preserve"> </w:t>
      </w:r>
      <w:r>
        <w:rPr>
          <w:sz w:val="24"/>
        </w:rPr>
        <w:t>and</w:t>
      </w:r>
      <w:r>
        <w:rPr>
          <w:spacing w:val="-7"/>
          <w:sz w:val="24"/>
        </w:rPr>
        <w:t xml:space="preserve"> </w:t>
      </w:r>
      <w:r>
        <w:rPr>
          <w:sz w:val="24"/>
        </w:rPr>
        <w:t>regulatory</w:t>
      </w:r>
      <w:r>
        <w:rPr>
          <w:spacing w:val="-3"/>
          <w:sz w:val="24"/>
        </w:rPr>
        <w:t xml:space="preserve"> </w:t>
      </w:r>
      <w:r>
        <w:rPr>
          <w:sz w:val="24"/>
        </w:rPr>
        <w:t>requirements,</w:t>
      </w:r>
      <w:r>
        <w:rPr>
          <w:spacing w:val="-8"/>
          <w:sz w:val="24"/>
        </w:rPr>
        <w:t xml:space="preserve"> </w:t>
      </w:r>
      <w:r>
        <w:rPr>
          <w:sz w:val="24"/>
        </w:rPr>
        <w:t>industry best practice and any other Client specific requirements.</w:t>
      </w:r>
    </w:p>
    <w:p w14:paraId="7576A9F1" w14:textId="77777777" w:rsidR="00A53E3B" w:rsidRDefault="00000000">
      <w:pPr>
        <w:pStyle w:val="ListParagraph"/>
        <w:numPr>
          <w:ilvl w:val="0"/>
          <w:numId w:val="27"/>
        </w:numPr>
        <w:tabs>
          <w:tab w:val="left" w:pos="643"/>
        </w:tabs>
        <w:ind w:right="362"/>
        <w:jc w:val="both"/>
        <w:rPr>
          <w:sz w:val="24"/>
        </w:rPr>
      </w:pPr>
      <w:r>
        <w:rPr>
          <w:sz w:val="24"/>
        </w:rPr>
        <w:t xml:space="preserve">To maintain workplaces to ensure that they are safe and without health risks, including means of access and egress, with adequate facilities and arrangements for employees’ </w:t>
      </w:r>
      <w:r>
        <w:rPr>
          <w:spacing w:val="-2"/>
          <w:sz w:val="24"/>
        </w:rPr>
        <w:t>welfare.</w:t>
      </w:r>
    </w:p>
    <w:p w14:paraId="64626C33" w14:textId="77777777" w:rsidR="00A53E3B" w:rsidRDefault="00000000">
      <w:pPr>
        <w:pStyle w:val="ListParagraph"/>
        <w:numPr>
          <w:ilvl w:val="0"/>
          <w:numId w:val="27"/>
        </w:numPr>
        <w:tabs>
          <w:tab w:val="left" w:pos="643"/>
        </w:tabs>
        <w:spacing w:before="1"/>
        <w:ind w:right="366"/>
        <w:jc w:val="both"/>
        <w:rPr>
          <w:sz w:val="24"/>
        </w:rPr>
      </w:pPr>
      <w:r>
        <w:rPr>
          <w:sz w:val="24"/>
        </w:rPr>
        <w:t>To provide and maintain working environments and safe systems of work for employees that are safe and free from health risks.</w:t>
      </w:r>
    </w:p>
    <w:p w14:paraId="2EDDBEDD" w14:textId="77777777" w:rsidR="00A53E3B" w:rsidRDefault="00000000">
      <w:pPr>
        <w:pStyle w:val="ListParagraph"/>
        <w:numPr>
          <w:ilvl w:val="0"/>
          <w:numId w:val="27"/>
        </w:numPr>
        <w:tabs>
          <w:tab w:val="left" w:pos="643"/>
        </w:tabs>
        <w:spacing w:line="304" w:lineRule="exact"/>
        <w:ind w:hanging="357"/>
        <w:jc w:val="both"/>
        <w:rPr>
          <w:sz w:val="24"/>
        </w:rPr>
      </w:pPr>
      <w:r>
        <w:rPr>
          <w:sz w:val="24"/>
        </w:rPr>
        <w:t>To</w:t>
      </w:r>
      <w:r>
        <w:rPr>
          <w:spacing w:val="-4"/>
          <w:sz w:val="24"/>
        </w:rPr>
        <w:t xml:space="preserve"> </w:t>
      </w:r>
      <w:r>
        <w:rPr>
          <w:sz w:val="24"/>
        </w:rPr>
        <w:t>consult</w:t>
      </w:r>
      <w:r>
        <w:rPr>
          <w:spacing w:val="-4"/>
          <w:sz w:val="24"/>
        </w:rPr>
        <w:t xml:space="preserve"> </w:t>
      </w:r>
      <w:r>
        <w:rPr>
          <w:sz w:val="24"/>
        </w:rPr>
        <w:t>with</w:t>
      </w:r>
      <w:r>
        <w:rPr>
          <w:spacing w:val="-4"/>
          <w:sz w:val="24"/>
        </w:rPr>
        <w:t xml:space="preserve"> </w:t>
      </w:r>
      <w:r>
        <w:rPr>
          <w:sz w:val="24"/>
        </w:rPr>
        <w:t>employees</w:t>
      </w:r>
      <w:r>
        <w:rPr>
          <w:spacing w:val="-3"/>
          <w:sz w:val="24"/>
        </w:rPr>
        <w:t xml:space="preserve"> </w:t>
      </w:r>
      <w:r>
        <w:rPr>
          <w:sz w:val="24"/>
        </w:rPr>
        <w:t>on</w:t>
      </w:r>
      <w:r>
        <w:rPr>
          <w:spacing w:val="-3"/>
          <w:sz w:val="24"/>
        </w:rPr>
        <w:t xml:space="preserve"> </w:t>
      </w:r>
      <w:r>
        <w:rPr>
          <w:sz w:val="24"/>
        </w:rPr>
        <w:t>issues</w:t>
      </w:r>
      <w:r>
        <w:rPr>
          <w:spacing w:val="-5"/>
          <w:sz w:val="24"/>
        </w:rPr>
        <w:t xml:space="preserve"> </w:t>
      </w:r>
      <w:r>
        <w:rPr>
          <w:sz w:val="24"/>
        </w:rPr>
        <w:t>relating</w:t>
      </w:r>
      <w:r>
        <w:rPr>
          <w:spacing w:val="-5"/>
          <w:sz w:val="24"/>
        </w:rPr>
        <w:t xml:space="preserve"> </w:t>
      </w:r>
      <w:r>
        <w:rPr>
          <w:sz w:val="24"/>
        </w:rPr>
        <w:t>to</w:t>
      </w:r>
      <w:r>
        <w:rPr>
          <w:spacing w:val="4"/>
          <w:sz w:val="24"/>
        </w:rPr>
        <w:t xml:space="preserve"> </w:t>
      </w:r>
      <w:r>
        <w:rPr>
          <w:sz w:val="24"/>
        </w:rPr>
        <w:t>Health</w:t>
      </w:r>
      <w:r>
        <w:rPr>
          <w:spacing w:val="-4"/>
          <w:sz w:val="24"/>
        </w:rPr>
        <w:t xml:space="preserve"> </w:t>
      </w:r>
      <w:r>
        <w:rPr>
          <w:sz w:val="24"/>
        </w:rPr>
        <w:t>and</w:t>
      </w:r>
      <w:r>
        <w:rPr>
          <w:spacing w:val="-1"/>
          <w:sz w:val="24"/>
        </w:rPr>
        <w:t xml:space="preserve"> </w:t>
      </w:r>
      <w:r>
        <w:rPr>
          <w:spacing w:val="-2"/>
          <w:sz w:val="24"/>
        </w:rPr>
        <w:t>Safety.</w:t>
      </w:r>
    </w:p>
    <w:p w14:paraId="0BEFF210" w14:textId="77777777" w:rsidR="00A53E3B" w:rsidRDefault="00000000">
      <w:pPr>
        <w:pStyle w:val="ListParagraph"/>
        <w:numPr>
          <w:ilvl w:val="0"/>
          <w:numId w:val="27"/>
        </w:numPr>
        <w:tabs>
          <w:tab w:val="left" w:pos="643"/>
        </w:tabs>
        <w:spacing w:line="242" w:lineRule="auto"/>
        <w:ind w:right="357"/>
        <w:jc w:val="both"/>
        <w:rPr>
          <w:sz w:val="24"/>
        </w:rPr>
      </w:pPr>
      <w:r>
        <w:rPr>
          <w:sz w:val="24"/>
        </w:rPr>
        <w:t>To promote and encourage a positive Health and Safety culture throughout the organization through the provision of information, training, instruction, and supervision.</w:t>
      </w:r>
    </w:p>
    <w:p w14:paraId="0F26181F" w14:textId="77777777" w:rsidR="00A53E3B" w:rsidRDefault="00000000">
      <w:pPr>
        <w:pStyle w:val="ListParagraph"/>
        <w:numPr>
          <w:ilvl w:val="0"/>
          <w:numId w:val="27"/>
        </w:numPr>
        <w:tabs>
          <w:tab w:val="left" w:pos="643"/>
        </w:tabs>
        <w:ind w:right="355"/>
        <w:jc w:val="both"/>
        <w:rPr>
          <w:sz w:val="24"/>
        </w:rPr>
      </w:pPr>
      <w:r>
        <w:rPr>
          <w:sz w:val="24"/>
        </w:rPr>
        <w:t>To provide sufficient information, instruction, training, and supervision to enable employees to avoid hazards and to contribute positively to the Health and Safety of themselves and others whilst at work.</w:t>
      </w:r>
    </w:p>
    <w:p w14:paraId="43781B9A" w14:textId="77777777" w:rsidR="00A53E3B" w:rsidRDefault="00000000">
      <w:pPr>
        <w:pStyle w:val="ListParagraph"/>
        <w:numPr>
          <w:ilvl w:val="0"/>
          <w:numId w:val="27"/>
        </w:numPr>
        <w:tabs>
          <w:tab w:val="left" w:pos="643"/>
        </w:tabs>
        <w:ind w:right="356"/>
        <w:jc w:val="both"/>
        <w:rPr>
          <w:sz w:val="24"/>
        </w:rPr>
      </w:pPr>
      <w:r>
        <w:rPr>
          <w:sz w:val="24"/>
        </w:rPr>
        <w:t>To establish effective arrangements to draw the Health and Safety Management System to the attention of employees so that they are aware of their obligations and carry out communication, so it is understood and implemented by all employees.</w:t>
      </w:r>
    </w:p>
    <w:p w14:paraId="71C7C194" w14:textId="77777777" w:rsidR="00A53E3B" w:rsidRDefault="00000000">
      <w:pPr>
        <w:pStyle w:val="ListParagraph"/>
        <w:numPr>
          <w:ilvl w:val="0"/>
          <w:numId w:val="27"/>
        </w:numPr>
        <w:tabs>
          <w:tab w:val="left" w:pos="643"/>
        </w:tabs>
        <w:ind w:right="355"/>
        <w:jc w:val="both"/>
        <w:rPr>
          <w:sz w:val="24"/>
        </w:rPr>
      </w:pPr>
      <w:r>
        <w:rPr>
          <w:sz w:val="24"/>
        </w:rPr>
        <w:t>To</w:t>
      </w:r>
      <w:r>
        <w:rPr>
          <w:spacing w:val="-2"/>
          <w:sz w:val="24"/>
        </w:rPr>
        <w:t xml:space="preserve"> </w:t>
      </w:r>
      <w:r>
        <w:rPr>
          <w:sz w:val="24"/>
        </w:rPr>
        <w:t>ensure</w:t>
      </w:r>
      <w:r>
        <w:rPr>
          <w:spacing w:val="-4"/>
          <w:sz w:val="24"/>
        </w:rPr>
        <w:t xml:space="preserve"> </w:t>
      </w:r>
      <w:r>
        <w:rPr>
          <w:sz w:val="24"/>
        </w:rPr>
        <w:t>all</w:t>
      </w:r>
      <w:r>
        <w:rPr>
          <w:spacing w:val="-2"/>
          <w:sz w:val="24"/>
        </w:rPr>
        <w:t xml:space="preserve"> </w:t>
      </w:r>
      <w:r>
        <w:rPr>
          <w:sz w:val="24"/>
        </w:rPr>
        <w:t>employees</w:t>
      </w:r>
      <w:r>
        <w:rPr>
          <w:spacing w:val="-5"/>
          <w:sz w:val="24"/>
        </w:rPr>
        <w:t xml:space="preserve"> </w:t>
      </w:r>
      <w:r>
        <w:rPr>
          <w:sz w:val="24"/>
        </w:rPr>
        <w:t>are</w:t>
      </w:r>
      <w:r>
        <w:rPr>
          <w:spacing w:val="-2"/>
          <w:sz w:val="24"/>
        </w:rPr>
        <w:t xml:space="preserve"> </w:t>
      </w:r>
      <w:r>
        <w:rPr>
          <w:sz w:val="24"/>
        </w:rPr>
        <w:t>aware</w:t>
      </w:r>
      <w:r>
        <w:rPr>
          <w:spacing w:val="-2"/>
          <w:sz w:val="24"/>
        </w:rPr>
        <w:t xml:space="preserve"> </w:t>
      </w:r>
      <w:r>
        <w:rPr>
          <w:sz w:val="24"/>
        </w:rPr>
        <w:t>of</w:t>
      </w:r>
      <w:r>
        <w:rPr>
          <w:spacing w:val="-4"/>
          <w:sz w:val="24"/>
        </w:rPr>
        <w:t xml:space="preserve"> </w:t>
      </w:r>
      <w:r>
        <w:rPr>
          <w:sz w:val="24"/>
        </w:rPr>
        <w:t>their</w:t>
      </w:r>
      <w:r>
        <w:rPr>
          <w:spacing w:val="-4"/>
          <w:sz w:val="24"/>
        </w:rPr>
        <w:t xml:space="preserve"> </w:t>
      </w:r>
      <w:r>
        <w:rPr>
          <w:sz w:val="24"/>
        </w:rPr>
        <w:t>individual Health</w:t>
      </w:r>
      <w:r>
        <w:rPr>
          <w:spacing w:val="-4"/>
          <w:sz w:val="24"/>
        </w:rPr>
        <w:t xml:space="preserve"> </w:t>
      </w:r>
      <w:r>
        <w:rPr>
          <w:sz w:val="24"/>
        </w:rPr>
        <w:t>and</w:t>
      </w:r>
      <w:r>
        <w:rPr>
          <w:spacing w:val="-2"/>
          <w:sz w:val="24"/>
        </w:rPr>
        <w:t xml:space="preserve"> </w:t>
      </w:r>
      <w:r>
        <w:rPr>
          <w:sz w:val="24"/>
        </w:rPr>
        <w:t>Safety</w:t>
      </w:r>
      <w:r>
        <w:rPr>
          <w:spacing w:val="-1"/>
          <w:sz w:val="24"/>
        </w:rPr>
        <w:t xml:space="preserve"> </w:t>
      </w:r>
      <w:r>
        <w:rPr>
          <w:sz w:val="24"/>
        </w:rPr>
        <w:t>obligations</w:t>
      </w:r>
      <w:r>
        <w:rPr>
          <w:spacing w:val="-3"/>
          <w:sz w:val="24"/>
        </w:rPr>
        <w:t xml:space="preserve"> </w:t>
      </w:r>
      <w:r>
        <w:rPr>
          <w:sz w:val="24"/>
        </w:rPr>
        <w:t>under the</w:t>
      </w:r>
      <w:r>
        <w:rPr>
          <w:spacing w:val="-4"/>
          <w:sz w:val="24"/>
        </w:rPr>
        <w:t xml:space="preserve"> </w:t>
      </w:r>
      <w:r>
        <w:rPr>
          <w:sz w:val="24"/>
        </w:rPr>
        <w:t>Health</w:t>
      </w:r>
      <w:r>
        <w:rPr>
          <w:spacing w:val="-4"/>
          <w:sz w:val="24"/>
        </w:rPr>
        <w:t xml:space="preserve"> </w:t>
      </w:r>
      <w:r>
        <w:rPr>
          <w:sz w:val="24"/>
        </w:rPr>
        <w:t>and</w:t>
      </w:r>
      <w:r>
        <w:rPr>
          <w:spacing w:val="-4"/>
          <w:sz w:val="24"/>
        </w:rPr>
        <w:t xml:space="preserve"> </w:t>
      </w:r>
      <w:r>
        <w:rPr>
          <w:sz w:val="24"/>
        </w:rPr>
        <w:t>Safety</w:t>
      </w:r>
      <w:r>
        <w:rPr>
          <w:spacing w:val="-3"/>
          <w:sz w:val="24"/>
        </w:rPr>
        <w:t xml:space="preserve"> </w:t>
      </w:r>
      <w:r>
        <w:rPr>
          <w:sz w:val="24"/>
        </w:rPr>
        <w:t>at</w:t>
      </w:r>
      <w:r>
        <w:rPr>
          <w:spacing w:val="-6"/>
          <w:sz w:val="24"/>
        </w:rPr>
        <w:t xml:space="preserve"> </w:t>
      </w:r>
      <w:r>
        <w:rPr>
          <w:sz w:val="24"/>
        </w:rPr>
        <w:t>Work</w:t>
      </w:r>
      <w:r>
        <w:rPr>
          <w:spacing w:val="-4"/>
          <w:sz w:val="24"/>
        </w:rPr>
        <w:t xml:space="preserve"> </w:t>
      </w:r>
      <w:r>
        <w:rPr>
          <w:sz w:val="24"/>
        </w:rPr>
        <w:t>Act.</w:t>
      </w:r>
      <w:r>
        <w:rPr>
          <w:spacing w:val="40"/>
          <w:sz w:val="24"/>
        </w:rPr>
        <w:t xml:space="preserve"> </w:t>
      </w:r>
      <w:r>
        <w:rPr>
          <w:sz w:val="24"/>
        </w:rPr>
        <w:t>Management</w:t>
      </w:r>
      <w:r>
        <w:rPr>
          <w:spacing w:val="-6"/>
          <w:sz w:val="24"/>
        </w:rPr>
        <w:t xml:space="preserve"> </w:t>
      </w:r>
      <w:r>
        <w:rPr>
          <w:sz w:val="24"/>
        </w:rPr>
        <w:t>shall</w:t>
      </w:r>
      <w:r>
        <w:rPr>
          <w:spacing w:val="-2"/>
          <w:sz w:val="24"/>
        </w:rPr>
        <w:t xml:space="preserve"> </w:t>
      </w:r>
      <w:r>
        <w:rPr>
          <w:sz w:val="24"/>
        </w:rPr>
        <w:t>seek</w:t>
      </w:r>
      <w:r>
        <w:rPr>
          <w:spacing w:val="-3"/>
          <w:sz w:val="24"/>
        </w:rPr>
        <w:t xml:space="preserve"> </w:t>
      </w:r>
      <w:r>
        <w:rPr>
          <w:sz w:val="24"/>
        </w:rPr>
        <w:t>the</w:t>
      </w:r>
      <w:r>
        <w:rPr>
          <w:spacing w:val="-5"/>
          <w:sz w:val="24"/>
        </w:rPr>
        <w:t xml:space="preserve"> </w:t>
      </w:r>
      <w:r>
        <w:rPr>
          <w:sz w:val="24"/>
        </w:rPr>
        <w:t>support</w:t>
      </w:r>
      <w:r>
        <w:rPr>
          <w:spacing w:val="-4"/>
          <w:sz w:val="24"/>
        </w:rPr>
        <w:t xml:space="preserve"> </w:t>
      </w:r>
      <w:r>
        <w:rPr>
          <w:sz w:val="24"/>
        </w:rPr>
        <w:t>and</w:t>
      </w:r>
      <w:r>
        <w:rPr>
          <w:spacing w:val="-2"/>
          <w:sz w:val="24"/>
        </w:rPr>
        <w:t xml:space="preserve"> </w:t>
      </w:r>
      <w:r>
        <w:rPr>
          <w:sz w:val="24"/>
        </w:rPr>
        <w:t>co-operation of employees with respect to Health and Safety.</w:t>
      </w:r>
    </w:p>
    <w:p w14:paraId="175A346B" w14:textId="77777777" w:rsidR="00A53E3B" w:rsidRDefault="00000000">
      <w:pPr>
        <w:pStyle w:val="ListParagraph"/>
        <w:numPr>
          <w:ilvl w:val="0"/>
          <w:numId w:val="27"/>
        </w:numPr>
        <w:tabs>
          <w:tab w:val="left" w:pos="643"/>
        </w:tabs>
        <w:ind w:right="354"/>
        <w:jc w:val="both"/>
        <w:rPr>
          <w:sz w:val="24"/>
        </w:rPr>
      </w:pPr>
      <w:r>
        <w:rPr>
          <w:sz w:val="24"/>
        </w:rPr>
        <w:t>To operate a ‘balanced blame’ culture whereby employees are openly encouraged to report</w:t>
      </w:r>
      <w:r>
        <w:rPr>
          <w:spacing w:val="-9"/>
          <w:sz w:val="24"/>
        </w:rPr>
        <w:t xml:space="preserve"> </w:t>
      </w:r>
      <w:r>
        <w:rPr>
          <w:sz w:val="24"/>
        </w:rPr>
        <w:t>hazards,</w:t>
      </w:r>
      <w:r>
        <w:rPr>
          <w:spacing w:val="-7"/>
          <w:sz w:val="24"/>
        </w:rPr>
        <w:t xml:space="preserve"> </w:t>
      </w:r>
      <w:r>
        <w:rPr>
          <w:sz w:val="24"/>
        </w:rPr>
        <w:t>including</w:t>
      </w:r>
      <w:r>
        <w:rPr>
          <w:spacing w:val="-10"/>
          <w:sz w:val="24"/>
        </w:rPr>
        <w:t xml:space="preserve"> </w:t>
      </w:r>
      <w:r>
        <w:rPr>
          <w:sz w:val="24"/>
        </w:rPr>
        <w:t>near</w:t>
      </w:r>
      <w:r>
        <w:rPr>
          <w:spacing w:val="-9"/>
          <w:sz w:val="24"/>
        </w:rPr>
        <w:t xml:space="preserve"> </w:t>
      </w:r>
      <w:r>
        <w:rPr>
          <w:sz w:val="24"/>
        </w:rPr>
        <w:t>misses,</w:t>
      </w:r>
      <w:r>
        <w:rPr>
          <w:spacing w:val="-10"/>
          <w:sz w:val="24"/>
        </w:rPr>
        <w:t xml:space="preserve"> </w:t>
      </w:r>
      <w:r>
        <w:rPr>
          <w:sz w:val="24"/>
        </w:rPr>
        <w:t>without</w:t>
      </w:r>
      <w:r>
        <w:rPr>
          <w:spacing w:val="-9"/>
          <w:sz w:val="24"/>
        </w:rPr>
        <w:t xml:space="preserve"> </w:t>
      </w:r>
      <w:r>
        <w:rPr>
          <w:sz w:val="24"/>
        </w:rPr>
        <w:t>fear</w:t>
      </w:r>
      <w:r>
        <w:rPr>
          <w:spacing w:val="-7"/>
          <w:sz w:val="24"/>
        </w:rPr>
        <w:t xml:space="preserve"> </w:t>
      </w:r>
      <w:r>
        <w:rPr>
          <w:sz w:val="24"/>
        </w:rPr>
        <w:t>of</w:t>
      </w:r>
      <w:r>
        <w:rPr>
          <w:spacing w:val="-8"/>
          <w:sz w:val="24"/>
        </w:rPr>
        <w:t xml:space="preserve"> </w:t>
      </w:r>
      <w:r>
        <w:rPr>
          <w:sz w:val="24"/>
        </w:rPr>
        <w:t>reprisal</w:t>
      </w:r>
      <w:r>
        <w:rPr>
          <w:spacing w:val="-9"/>
          <w:sz w:val="24"/>
        </w:rPr>
        <w:t xml:space="preserve"> </w:t>
      </w:r>
      <w:r>
        <w:rPr>
          <w:sz w:val="24"/>
        </w:rPr>
        <w:t>to</w:t>
      </w:r>
      <w:r>
        <w:rPr>
          <w:spacing w:val="-9"/>
          <w:sz w:val="24"/>
        </w:rPr>
        <w:t xml:space="preserve"> </w:t>
      </w:r>
      <w:r>
        <w:rPr>
          <w:sz w:val="24"/>
        </w:rPr>
        <w:t>ensure</w:t>
      </w:r>
      <w:r>
        <w:rPr>
          <w:spacing w:val="-9"/>
          <w:sz w:val="24"/>
        </w:rPr>
        <w:t xml:space="preserve"> </w:t>
      </w:r>
      <w:r>
        <w:rPr>
          <w:sz w:val="24"/>
        </w:rPr>
        <w:t>the</w:t>
      </w:r>
      <w:r>
        <w:rPr>
          <w:spacing w:val="-7"/>
          <w:sz w:val="24"/>
        </w:rPr>
        <w:t xml:space="preserve"> </w:t>
      </w:r>
      <w:r>
        <w:rPr>
          <w:sz w:val="24"/>
        </w:rPr>
        <w:t>root</w:t>
      </w:r>
      <w:r>
        <w:rPr>
          <w:spacing w:val="-6"/>
          <w:sz w:val="24"/>
        </w:rPr>
        <w:t xml:space="preserve"> </w:t>
      </w:r>
      <w:r>
        <w:rPr>
          <w:sz w:val="24"/>
        </w:rPr>
        <w:t>causes</w:t>
      </w:r>
      <w:r>
        <w:rPr>
          <w:spacing w:val="-7"/>
          <w:sz w:val="24"/>
        </w:rPr>
        <w:t xml:space="preserve"> </w:t>
      </w:r>
      <w:r>
        <w:rPr>
          <w:sz w:val="24"/>
        </w:rPr>
        <w:t>of accidents</w:t>
      </w:r>
      <w:r>
        <w:rPr>
          <w:spacing w:val="-11"/>
          <w:sz w:val="24"/>
        </w:rPr>
        <w:t xml:space="preserve"> </w:t>
      </w:r>
      <w:r>
        <w:rPr>
          <w:sz w:val="24"/>
        </w:rPr>
        <w:t>are</w:t>
      </w:r>
      <w:r>
        <w:rPr>
          <w:spacing w:val="-10"/>
          <w:sz w:val="24"/>
        </w:rPr>
        <w:t xml:space="preserve"> </w:t>
      </w:r>
      <w:r>
        <w:rPr>
          <w:sz w:val="24"/>
        </w:rPr>
        <w:t>identified</w:t>
      </w:r>
      <w:r>
        <w:rPr>
          <w:spacing w:val="-10"/>
          <w:sz w:val="24"/>
        </w:rPr>
        <w:t xml:space="preserve"> </w:t>
      </w:r>
      <w:r>
        <w:rPr>
          <w:sz w:val="24"/>
        </w:rPr>
        <w:t>thus</w:t>
      </w:r>
      <w:r>
        <w:rPr>
          <w:spacing w:val="-11"/>
          <w:sz w:val="24"/>
        </w:rPr>
        <w:t xml:space="preserve"> </w:t>
      </w:r>
      <w:r>
        <w:rPr>
          <w:sz w:val="24"/>
        </w:rPr>
        <w:t>enabling</w:t>
      </w:r>
      <w:r>
        <w:rPr>
          <w:spacing w:val="-11"/>
          <w:sz w:val="24"/>
        </w:rPr>
        <w:t xml:space="preserve"> </w:t>
      </w:r>
      <w:r>
        <w:rPr>
          <w:sz w:val="24"/>
        </w:rPr>
        <w:t>measures</w:t>
      </w:r>
      <w:r>
        <w:rPr>
          <w:spacing w:val="-11"/>
          <w:sz w:val="24"/>
        </w:rPr>
        <w:t xml:space="preserve"> </w:t>
      </w:r>
      <w:r>
        <w:rPr>
          <w:sz w:val="24"/>
        </w:rPr>
        <w:t>to</w:t>
      </w:r>
      <w:r>
        <w:rPr>
          <w:spacing w:val="-9"/>
          <w:sz w:val="24"/>
        </w:rPr>
        <w:t xml:space="preserve"> </w:t>
      </w:r>
      <w:r>
        <w:rPr>
          <w:sz w:val="24"/>
        </w:rPr>
        <w:t>be</w:t>
      </w:r>
      <w:r>
        <w:rPr>
          <w:spacing w:val="-11"/>
          <w:sz w:val="24"/>
        </w:rPr>
        <w:t xml:space="preserve"> </w:t>
      </w:r>
      <w:r>
        <w:rPr>
          <w:sz w:val="24"/>
        </w:rPr>
        <w:t>put</w:t>
      </w:r>
      <w:r>
        <w:rPr>
          <w:spacing w:val="-9"/>
          <w:sz w:val="24"/>
        </w:rPr>
        <w:t xml:space="preserve"> </w:t>
      </w:r>
      <w:r>
        <w:rPr>
          <w:sz w:val="24"/>
        </w:rPr>
        <w:t>in</w:t>
      </w:r>
      <w:r>
        <w:rPr>
          <w:spacing w:val="-10"/>
          <w:sz w:val="24"/>
        </w:rPr>
        <w:t xml:space="preserve"> </w:t>
      </w:r>
      <w:r>
        <w:rPr>
          <w:sz w:val="24"/>
        </w:rPr>
        <w:t>place</w:t>
      </w:r>
      <w:r>
        <w:rPr>
          <w:spacing w:val="-11"/>
          <w:sz w:val="24"/>
        </w:rPr>
        <w:t xml:space="preserve"> </w:t>
      </w:r>
      <w:r>
        <w:rPr>
          <w:sz w:val="24"/>
        </w:rPr>
        <w:t>to</w:t>
      </w:r>
      <w:r>
        <w:rPr>
          <w:spacing w:val="-11"/>
          <w:sz w:val="24"/>
        </w:rPr>
        <w:t xml:space="preserve"> </w:t>
      </w:r>
      <w:r>
        <w:rPr>
          <w:sz w:val="24"/>
        </w:rPr>
        <w:t>eliminate</w:t>
      </w:r>
      <w:r>
        <w:rPr>
          <w:spacing w:val="-11"/>
          <w:sz w:val="24"/>
        </w:rPr>
        <w:t xml:space="preserve"> </w:t>
      </w:r>
      <w:r>
        <w:rPr>
          <w:sz w:val="24"/>
        </w:rPr>
        <w:t>recurrence.</w:t>
      </w:r>
    </w:p>
    <w:p w14:paraId="7A99A4D7" w14:textId="77777777" w:rsidR="00A53E3B" w:rsidRDefault="00000000">
      <w:pPr>
        <w:pStyle w:val="ListParagraph"/>
        <w:numPr>
          <w:ilvl w:val="0"/>
          <w:numId w:val="27"/>
        </w:numPr>
        <w:tabs>
          <w:tab w:val="left" w:pos="643"/>
        </w:tabs>
        <w:ind w:right="360"/>
        <w:jc w:val="both"/>
        <w:rPr>
          <w:sz w:val="24"/>
        </w:rPr>
      </w:pPr>
      <w:r>
        <w:rPr>
          <w:sz w:val="24"/>
        </w:rPr>
        <w:t>To ensure sufficient financial and physical resources are available to meet the objectives of the Health and Safety Management System, as well as all applicable statutory and regulatory requirements.</w:t>
      </w:r>
    </w:p>
    <w:p w14:paraId="7355C03E" w14:textId="77777777" w:rsidR="00A53E3B" w:rsidRDefault="00000000">
      <w:pPr>
        <w:pStyle w:val="ListParagraph"/>
        <w:numPr>
          <w:ilvl w:val="0"/>
          <w:numId w:val="27"/>
        </w:numPr>
        <w:tabs>
          <w:tab w:val="left" w:pos="643"/>
        </w:tabs>
        <w:spacing w:line="306" w:lineRule="exact"/>
        <w:ind w:hanging="357"/>
        <w:jc w:val="both"/>
        <w:rPr>
          <w:sz w:val="24"/>
        </w:rPr>
      </w:pPr>
      <w:r>
        <w:rPr>
          <w:sz w:val="24"/>
        </w:rPr>
        <w:t>To</w:t>
      </w:r>
      <w:r>
        <w:rPr>
          <w:spacing w:val="-5"/>
          <w:sz w:val="24"/>
        </w:rPr>
        <w:t xml:space="preserve"> </w:t>
      </w:r>
      <w:r>
        <w:rPr>
          <w:sz w:val="24"/>
        </w:rPr>
        <w:t>ensure</w:t>
      </w:r>
      <w:r>
        <w:rPr>
          <w:spacing w:val="-3"/>
          <w:sz w:val="24"/>
        </w:rPr>
        <w:t xml:space="preserve"> </w:t>
      </w:r>
      <w:r>
        <w:rPr>
          <w:sz w:val="24"/>
        </w:rPr>
        <w:t>Health</w:t>
      </w:r>
      <w:r>
        <w:rPr>
          <w:spacing w:val="-2"/>
          <w:sz w:val="24"/>
        </w:rPr>
        <w:t xml:space="preserve"> </w:t>
      </w:r>
      <w:r>
        <w:rPr>
          <w:sz w:val="24"/>
        </w:rPr>
        <w:t>and</w:t>
      </w:r>
      <w:r>
        <w:rPr>
          <w:spacing w:val="-4"/>
          <w:sz w:val="24"/>
        </w:rPr>
        <w:t xml:space="preserve"> </w:t>
      </w:r>
      <w:r>
        <w:rPr>
          <w:sz w:val="24"/>
        </w:rPr>
        <w:t>Safety</w:t>
      </w:r>
      <w:r>
        <w:rPr>
          <w:spacing w:val="-1"/>
          <w:sz w:val="24"/>
        </w:rPr>
        <w:t xml:space="preserve"> </w:t>
      </w:r>
      <w:r>
        <w:rPr>
          <w:sz w:val="24"/>
        </w:rPr>
        <w:t>objectives</w:t>
      </w:r>
      <w:r>
        <w:rPr>
          <w:spacing w:val="-5"/>
          <w:sz w:val="24"/>
        </w:rPr>
        <w:t xml:space="preserve"> </w:t>
      </w:r>
      <w:r>
        <w:rPr>
          <w:sz w:val="24"/>
        </w:rPr>
        <w:t>are</w:t>
      </w:r>
      <w:r>
        <w:rPr>
          <w:spacing w:val="-2"/>
          <w:sz w:val="24"/>
        </w:rPr>
        <w:t xml:space="preserve"> </w:t>
      </w:r>
      <w:r>
        <w:rPr>
          <w:sz w:val="24"/>
        </w:rPr>
        <w:t>set,</w:t>
      </w:r>
      <w:r>
        <w:rPr>
          <w:spacing w:val="-4"/>
          <w:sz w:val="24"/>
        </w:rPr>
        <w:t xml:space="preserve"> </w:t>
      </w:r>
      <w:r>
        <w:rPr>
          <w:sz w:val="24"/>
        </w:rPr>
        <w:t>monitored,</w:t>
      </w:r>
      <w:r>
        <w:rPr>
          <w:spacing w:val="-5"/>
          <w:sz w:val="24"/>
        </w:rPr>
        <w:t xml:space="preserve"> </w:t>
      </w:r>
      <w:r>
        <w:rPr>
          <w:sz w:val="24"/>
        </w:rPr>
        <w:t>and</w:t>
      </w:r>
      <w:r>
        <w:rPr>
          <w:spacing w:val="-2"/>
          <w:sz w:val="24"/>
        </w:rPr>
        <w:t xml:space="preserve"> </w:t>
      </w:r>
      <w:r>
        <w:rPr>
          <w:sz w:val="24"/>
        </w:rPr>
        <w:t>reviewed</w:t>
      </w:r>
      <w:r>
        <w:rPr>
          <w:spacing w:val="-2"/>
          <w:sz w:val="24"/>
        </w:rPr>
        <w:t xml:space="preserve"> regularly.</w:t>
      </w:r>
    </w:p>
    <w:p w14:paraId="3BBCF958" w14:textId="77777777" w:rsidR="00A53E3B" w:rsidRDefault="00000000">
      <w:pPr>
        <w:pStyle w:val="ListParagraph"/>
        <w:numPr>
          <w:ilvl w:val="0"/>
          <w:numId w:val="27"/>
        </w:numPr>
        <w:tabs>
          <w:tab w:val="left" w:pos="643"/>
        </w:tabs>
        <w:ind w:right="356"/>
        <w:jc w:val="both"/>
        <w:rPr>
          <w:sz w:val="24"/>
        </w:rPr>
      </w:pPr>
      <w:r>
        <w:rPr>
          <w:sz w:val="24"/>
        </w:rPr>
        <w:t xml:space="preserve">To maintain continual improvement of Health and Safety management and performance </w:t>
      </w:r>
      <w:r>
        <w:rPr>
          <w:sz w:val="24"/>
        </w:rPr>
        <w:lastRenderedPageBreak/>
        <w:t>by regularly monitoring and reviewing the Health and Safety Management System to ensure its effectiveness.</w:t>
      </w:r>
    </w:p>
    <w:p w14:paraId="5BB67152" w14:textId="77777777" w:rsidR="00A53E3B" w:rsidRDefault="00000000">
      <w:pPr>
        <w:pStyle w:val="ListParagraph"/>
        <w:numPr>
          <w:ilvl w:val="0"/>
          <w:numId w:val="27"/>
        </w:numPr>
        <w:tabs>
          <w:tab w:val="left" w:pos="643"/>
        </w:tabs>
        <w:ind w:right="365"/>
        <w:jc w:val="both"/>
        <w:rPr>
          <w:sz w:val="24"/>
        </w:rPr>
      </w:pPr>
      <w:r>
        <w:rPr>
          <w:sz w:val="24"/>
        </w:rPr>
        <w:t>To update operations in response to advances in technology, changes to industry best practice and new understanding in Health and Safety.</w:t>
      </w:r>
    </w:p>
    <w:p w14:paraId="01263427" w14:textId="3E19278C" w:rsidR="00A53E3B" w:rsidRDefault="00000000">
      <w:pPr>
        <w:pStyle w:val="ListParagraph"/>
        <w:numPr>
          <w:ilvl w:val="0"/>
          <w:numId w:val="27"/>
        </w:numPr>
        <w:tabs>
          <w:tab w:val="left" w:pos="643"/>
        </w:tabs>
        <w:ind w:right="356"/>
        <w:jc w:val="both"/>
        <w:rPr>
          <w:sz w:val="24"/>
        </w:rPr>
      </w:pPr>
      <w:r>
        <w:rPr>
          <w:spacing w:val="-2"/>
          <w:sz w:val="24"/>
        </w:rPr>
        <w:t>To</w:t>
      </w:r>
      <w:r>
        <w:rPr>
          <w:spacing w:val="-5"/>
          <w:sz w:val="24"/>
        </w:rPr>
        <w:t xml:space="preserve"> </w:t>
      </w:r>
      <w:r>
        <w:rPr>
          <w:spacing w:val="-2"/>
          <w:sz w:val="24"/>
        </w:rPr>
        <w:t>ensure</w:t>
      </w:r>
      <w:r>
        <w:rPr>
          <w:spacing w:val="-5"/>
          <w:sz w:val="24"/>
        </w:rPr>
        <w:t xml:space="preserve"> </w:t>
      </w:r>
      <w:r>
        <w:rPr>
          <w:spacing w:val="-2"/>
          <w:sz w:val="24"/>
        </w:rPr>
        <w:t>that</w:t>
      </w:r>
      <w:r>
        <w:rPr>
          <w:spacing w:val="-5"/>
          <w:sz w:val="24"/>
        </w:rPr>
        <w:t xml:space="preserve"> </w:t>
      </w:r>
      <w:r>
        <w:rPr>
          <w:spacing w:val="-2"/>
          <w:sz w:val="24"/>
        </w:rPr>
        <w:t>risk</w:t>
      </w:r>
      <w:r>
        <w:rPr>
          <w:spacing w:val="-7"/>
          <w:sz w:val="24"/>
        </w:rPr>
        <w:t xml:space="preserve"> </w:t>
      </w:r>
      <w:r>
        <w:rPr>
          <w:spacing w:val="-2"/>
          <w:sz w:val="24"/>
        </w:rPr>
        <w:t>assessments</w:t>
      </w:r>
      <w:r>
        <w:rPr>
          <w:spacing w:val="-6"/>
          <w:sz w:val="24"/>
        </w:rPr>
        <w:t xml:space="preserve"> </w:t>
      </w:r>
      <w:r>
        <w:rPr>
          <w:spacing w:val="-2"/>
          <w:sz w:val="24"/>
        </w:rPr>
        <w:t>are</w:t>
      </w:r>
      <w:r>
        <w:rPr>
          <w:spacing w:val="-5"/>
          <w:sz w:val="24"/>
        </w:rPr>
        <w:t xml:space="preserve"> </w:t>
      </w:r>
      <w:r>
        <w:rPr>
          <w:spacing w:val="-2"/>
          <w:sz w:val="24"/>
        </w:rPr>
        <w:t>being</w:t>
      </w:r>
      <w:r>
        <w:rPr>
          <w:spacing w:val="-6"/>
          <w:sz w:val="24"/>
        </w:rPr>
        <w:t xml:space="preserve"> </w:t>
      </w:r>
      <w:r>
        <w:rPr>
          <w:spacing w:val="-2"/>
          <w:sz w:val="24"/>
        </w:rPr>
        <w:t>carried</w:t>
      </w:r>
      <w:r>
        <w:rPr>
          <w:spacing w:val="-7"/>
          <w:sz w:val="24"/>
        </w:rPr>
        <w:t xml:space="preserve"> </w:t>
      </w:r>
      <w:r>
        <w:rPr>
          <w:spacing w:val="-2"/>
          <w:sz w:val="24"/>
        </w:rPr>
        <w:t>out</w:t>
      </w:r>
      <w:r>
        <w:rPr>
          <w:spacing w:val="-5"/>
          <w:sz w:val="24"/>
        </w:rPr>
        <w:t xml:space="preserve"> </w:t>
      </w:r>
      <w:r>
        <w:rPr>
          <w:spacing w:val="-2"/>
          <w:sz w:val="24"/>
        </w:rPr>
        <w:t>on</w:t>
      </w:r>
      <w:r>
        <w:rPr>
          <w:spacing w:val="-5"/>
          <w:sz w:val="24"/>
        </w:rPr>
        <w:t xml:space="preserve"> </w:t>
      </w:r>
      <w:r>
        <w:rPr>
          <w:spacing w:val="-2"/>
          <w:sz w:val="24"/>
        </w:rPr>
        <w:t>an</w:t>
      </w:r>
      <w:r>
        <w:rPr>
          <w:spacing w:val="-5"/>
          <w:sz w:val="24"/>
        </w:rPr>
        <w:t xml:space="preserve"> </w:t>
      </w:r>
      <w:r>
        <w:rPr>
          <w:spacing w:val="-2"/>
          <w:sz w:val="24"/>
        </w:rPr>
        <w:t>on-going</w:t>
      </w:r>
      <w:r>
        <w:rPr>
          <w:spacing w:val="-6"/>
          <w:sz w:val="24"/>
        </w:rPr>
        <w:t xml:space="preserve"> </w:t>
      </w:r>
      <w:r>
        <w:rPr>
          <w:spacing w:val="-2"/>
          <w:sz w:val="24"/>
        </w:rPr>
        <w:t>basis,</w:t>
      </w:r>
      <w:r>
        <w:rPr>
          <w:spacing w:val="-8"/>
          <w:sz w:val="24"/>
        </w:rPr>
        <w:t xml:space="preserve"> </w:t>
      </w:r>
      <w:r>
        <w:rPr>
          <w:spacing w:val="-2"/>
          <w:sz w:val="24"/>
        </w:rPr>
        <w:t>with</w:t>
      </w:r>
      <w:r>
        <w:rPr>
          <w:spacing w:val="-5"/>
          <w:sz w:val="24"/>
        </w:rPr>
        <w:t xml:space="preserve"> </w:t>
      </w:r>
      <w:r>
        <w:rPr>
          <w:spacing w:val="-2"/>
          <w:sz w:val="24"/>
        </w:rPr>
        <w:t xml:space="preserve">employees </w:t>
      </w:r>
      <w:r>
        <w:rPr>
          <w:sz w:val="24"/>
        </w:rPr>
        <w:t xml:space="preserve">participating in the risk assessment process. Assessments will cover </w:t>
      </w:r>
      <w:r w:rsidR="00653DD8">
        <w:rPr>
          <w:sz w:val="24"/>
        </w:rPr>
        <w:t xml:space="preserve">Adelar Facilities Management </w:t>
      </w:r>
      <w:proofErr w:type="spellStart"/>
      <w:r w:rsidR="00653DD8">
        <w:rPr>
          <w:sz w:val="24"/>
        </w:rPr>
        <w:t>Ltd</w:t>
      </w:r>
      <w:r>
        <w:rPr>
          <w:sz w:val="24"/>
        </w:rPr>
        <w:t>’s</w:t>
      </w:r>
      <w:proofErr w:type="spellEnd"/>
      <w:r>
        <w:rPr>
          <w:sz w:val="24"/>
        </w:rPr>
        <w:t xml:space="preserve"> undertakings and will assist in the identification of hazards and the setting of prioritized objectives for elimination and reduction of risk.</w:t>
      </w:r>
    </w:p>
    <w:p w14:paraId="1AC40926" w14:textId="77777777" w:rsidR="00A53E3B" w:rsidRDefault="00000000">
      <w:pPr>
        <w:pStyle w:val="ListParagraph"/>
        <w:numPr>
          <w:ilvl w:val="0"/>
          <w:numId w:val="27"/>
        </w:numPr>
        <w:tabs>
          <w:tab w:val="left" w:pos="643"/>
        </w:tabs>
        <w:spacing w:before="223"/>
        <w:ind w:right="365"/>
        <w:rPr>
          <w:sz w:val="24"/>
        </w:rPr>
      </w:pPr>
      <w:r>
        <w:rPr>
          <w:sz w:val="24"/>
        </w:rPr>
        <w:t>To</w:t>
      </w:r>
      <w:r>
        <w:rPr>
          <w:spacing w:val="35"/>
          <w:sz w:val="24"/>
        </w:rPr>
        <w:t xml:space="preserve"> </w:t>
      </w:r>
      <w:r>
        <w:rPr>
          <w:sz w:val="24"/>
        </w:rPr>
        <w:t>arrange</w:t>
      </w:r>
      <w:r>
        <w:rPr>
          <w:spacing w:val="30"/>
          <w:sz w:val="24"/>
        </w:rPr>
        <w:t xml:space="preserve"> </w:t>
      </w:r>
      <w:r>
        <w:rPr>
          <w:sz w:val="24"/>
        </w:rPr>
        <w:t>for</w:t>
      </w:r>
      <w:r>
        <w:rPr>
          <w:spacing w:val="33"/>
          <w:sz w:val="24"/>
        </w:rPr>
        <w:t xml:space="preserve"> </w:t>
      </w:r>
      <w:r>
        <w:rPr>
          <w:sz w:val="24"/>
        </w:rPr>
        <w:t>the</w:t>
      </w:r>
      <w:r>
        <w:rPr>
          <w:spacing w:val="33"/>
          <w:sz w:val="24"/>
        </w:rPr>
        <w:t xml:space="preserve"> </w:t>
      </w:r>
      <w:r>
        <w:rPr>
          <w:sz w:val="24"/>
        </w:rPr>
        <w:t>effective</w:t>
      </w:r>
      <w:r>
        <w:rPr>
          <w:spacing w:val="32"/>
          <w:sz w:val="24"/>
        </w:rPr>
        <w:t xml:space="preserve"> </w:t>
      </w:r>
      <w:r>
        <w:rPr>
          <w:sz w:val="24"/>
        </w:rPr>
        <w:t>planning,</w:t>
      </w:r>
      <w:r>
        <w:rPr>
          <w:spacing w:val="32"/>
          <w:sz w:val="24"/>
        </w:rPr>
        <w:t xml:space="preserve"> </w:t>
      </w:r>
      <w:r>
        <w:rPr>
          <w:sz w:val="24"/>
        </w:rPr>
        <w:t>organization,</w:t>
      </w:r>
      <w:r>
        <w:rPr>
          <w:spacing w:val="32"/>
          <w:sz w:val="24"/>
        </w:rPr>
        <w:t xml:space="preserve"> </w:t>
      </w:r>
      <w:r>
        <w:rPr>
          <w:sz w:val="24"/>
        </w:rPr>
        <w:t>control,</w:t>
      </w:r>
      <w:r>
        <w:rPr>
          <w:spacing w:val="34"/>
          <w:sz w:val="24"/>
        </w:rPr>
        <w:t xml:space="preserve"> </w:t>
      </w:r>
      <w:r>
        <w:rPr>
          <w:sz w:val="24"/>
        </w:rPr>
        <w:t>monitoring</w:t>
      </w:r>
      <w:r>
        <w:rPr>
          <w:spacing w:val="34"/>
          <w:sz w:val="24"/>
        </w:rPr>
        <w:t xml:space="preserve"> </w:t>
      </w:r>
      <w:r>
        <w:rPr>
          <w:sz w:val="24"/>
        </w:rPr>
        <w:t>and</w:t>
      </w:r>
      <w:r>
        <w:rPr>
          <w:spacing w:val="33"/>
          <w:sz w:val="24"/>
        </w:rPr>
        <w:t xml:space="preserve"> </w:t>
      </w:r>
      <w:r>
        <w:rPr>
          <w:sz w:val="24"/>
        </w:rPr>
        <w:t>review</w:t>
      </w:r>
      <w:r>
        <w:rPr>
          <w:spacing w:val="33"/>
          <w:sz w:val="24"/>
        </w:rPr>
        <w:t xml:space="preserve"> </w:t>
      </w:r>
      <w:r>
        <w:rPr>
          <w:sz w:val="24"/>
        </w:rPr>
        <w:t>of preventative and protective measures.</w:t>
      </w:r>
    </w:p>
    <w:p w14:paraId="6D9FBBC6" w14:textId="77777777" w:rsidR="00A53E3B" w:rsidRDefault="00000000">
      <w:pPr>
        <w:pStyle w:val="ListParagraph"/>
        <w:numPr>
          <w:ilvl w:val="0"/>
          <w:numId w:val="27"/>
        </w:numPr>
        <w:tabs>
          <w:tab w:val="left" w:pos="643"/>
        </w:tabs>
        <w:spacing w:line="242" w:lineRule="auto"/>
        <w:ind w:right="356"/>
        <w:rPr>
          <w:sz w:val="24"/>
        </w:rPr>
      </w:pPr>
      <w:r>
        <w:rPr>
          <w:sz w:val="24"/>
        </w:rPr>
        <w:t>To</w:t>
      </w:r>
      <w:r>
        <w:rPr>
          <w:spacing w:val="-5"/>
          <w:sz w:val="24"/>
        </w:rPr>
        <w:t xml:space="preserve"> </w:t>
      </w:r>
      <w:r>
        <w:rPr>
          <w:sz w:val="24"/>
        </w:rPr>
        <w:t>maintain</w:t>
      </w:r>
      <w:r>
        <w:rPr>
          <w:spacing w:val="-5"/>
          <w:sz w:val="24"/>
        </w:rPr>
        <w:t xml:space="preserve"> </w:t>
      </w:r>
      <w:r>
        <w:rPr>
          <w:sz w:val="24"/>
        </w:rPr>
        <w:t>records</w:t>
      </w:r>
      <w:r>
        <w:rPr>
          <w:spacing w:val="-9"/>
          <w:sz w:val="24"/>
        </w:rPr>
        <w:t xml:space="preserve"> </w:t>
      </w:r>
      <w:r>
        <w:rPr>
          <w:sz w:val="24"/>
        </w:rPr>
        <w:t>as</w:t>
      </w:r>
      <w:r>
        <w:rPr>
          <w:spacing w:val="-6"/>
          <w:sz w:val="24"/>
        </w:rPr>
        <w:t xml:space="preserve"> </w:t>
      </w:r>
      <w:r>
        <w:rPr>
          <w:sz w:val="24"/>
        </w:rPr>
        <w:t>objective</w:t>
      </w:r>
      <w:r>
        <w:rPr>
          <w:spacing w:val="-8"/>
          <w:sz w:val="24"/>
        </w:rPr>
        <w:t xml:space="preserve"> </w:t>
      </w:r>
      <w:r>
        <w:rPr>
          <w:sz w:val="24"/>
        </w:rPr>
        <w:t>evidence</w:t>
      </w:r>
      <w:r>
        <w:rPr>
          <w:spacing w:val="-8"/>
          <w:sz w:val="24"/>
        </w:rPr>
        <w:t xml:space="preserve"> </w:t>
      </w:r>
      <w:r>
        <w:rPr>
          <w:sz w:val="24"/>
        </w:rPr>
        <w:t>to</w:t>
      </w:r>
      <w:r>
        <w:rPr>
          <w:spacing w:val="-5"/>
          <w:sz w:val="24"/>
        </w:rPr>
        <w:t xml:space="preserve"> </w:t>
      </w:r>
      <w:r>
        <w:rPr>
          <w:sz w:val="24"/>
        </w:rPr>
        <w:t>show</w:t>
      </w:r>
      <w:r>
        <w:rPr>
          <w:spacing w:val="-5"/>
          <w:sz w:val="24"/>
        </w:rPr>
        <w:t xml:space="preserve"> </w:t>
      </w:r>
      <w:r>
        <w:rPr>
          <w:sz w:val="24"/>
        </w:rPr>
        <w:t>compliance</w:t>
      </w:r>
      <w:r>
        <w:rPr>
          <w:spacing w:val="-8"/>
          <w:sz w:val="24"/>
        </w:rPr>
        <w:t xml:space="preserve"> </w:t>
      </w:r>
      <w:r>
        <w:rPr>
          <w:sz w:val="24"/>
        </w:rPr>
        <w:t>with</w:t>
      </w:r>
      <w:r>
        <w:rPr>
          <w:spacing w:val="-7"/>
          <w:sz w:val="24"/>
        </w:rPr>
        <w:t xml:space="preserve"> </w:t>
      </w:r>
      <w:r>
        <w:rPr>
          <w:sz w:val="24"/>
        </w:rPr>
        <w:t>the Health</w:t>
      </w:r>
      <w:r>
        <w:rPr>
          <w:spacing w:val="-7"/>
          <w:sz w:val="24"/>
        </w:rPr>
        <w:t xml:space="preserve"> </w:t>
      </w:r>
      <w:r>
        <w:rPr>
          <w:sz w:val="24"/>
        </w:rPr>
        <w:t>and</w:t>
      </w:r>
      <w:r>
        <w:rPr>
          <w:spacing w:val="-5"/>
          <w:sz w:val="24"/>
        </w:rPr>
        <w:t xml:space="preserve"> </w:t>
      </w:r>
      <w:r>
        <w:rPr>
          <w:sz w:val="24"/>
        </w:rPr>
        <w:t>Safety Management System.</w:t>
      </w:r>
    </w:p>
    <w:p w14:paraId="23F38FA2" w14:textId="77777777" w:rsidR="00A53E3B" w:rsidRDefault="00000000">
      <w:pPr>
        <w:pStyle w:val="Heading1"/>
        <w:numPr>
          <w:ilvl w:val="1"/>
          <w:numId w:val="31"/>
        </w:numPr>
        <w:tabs>
          <w:tab w:val="left" w:pos="424"/>
        </w:tabs>
        <w:spacing w:before="235"/>
        <w:ind w:left="424" w:hanging="424"/>
      </w:pPr>
      <w:bookmarkStart w:id="16" w:name="_bookmark8"/>
      <w:bookmarkStart w:id="17" w:name="_Toc203646451"/>
      <w:bookmarkEnd w:id="16"/>
      <w:r>
        <w:rPr>
          <w:spacing w:val="-2"/>
        </w:rPr>
        <w:t>Responsibility</w:t>
      </w:r>
      <w:bookmarkEnd w:id="17"/>
    </w:p>
    <w:p w14:paraId="51D9FCE9" w14:textId="77777777" w:rsidR="00A53E3B" w:rsidRDefault="00000000">
      <w:pPr>
        <w:pStyle w:val="BodyText"/>
        <w:spacing w:before="240"/>
        <w:ind w:right="352"/>
        <w:jc w:val="both"/>
      </w:pPr>
      <w:r>
        <w:t>The</w:t>
      </w:r>
      <w:r>
        <w:rPr>
          <w:spacing w:val="-2"/>
        </w:rPr>
        <w:t xml:space="preserve"> </w:t>
      </w:r>
      <w:r>
        <w:t>Managing</w:t>
      </w:r>
      <w:r>
        <w:rPr>
          <w:spacing w:val="-3"/>
        </w:rPr>
        <w:t xml:space="preserve"> </w:t>
      </w:r>
      <w:r>
        <w:t>Director</w:t>
      </w:r>
      <w:r>
        <w:rPr>
          <w:spacing w:val="-2"/>
        </w:rPr>
        <w:t xml:space="preserve"> </w:t>
      </w:r>
      <w:r>
        <w:t>has the overall responsibility</w:t>
      </w:r>
      <w:r>
        <w:rPr>
          <w:spacing w:val="-1"/>
        </w:rPr>
        <w:t xml:space="preserve"> </w:t>
      </w:r>
      <w:r>
        <w:t>for</w:t>
      </w:r>
      <w:r>
        <w:rPr>
          <w:spacing w:val="-2"/>
        </w:rPr>
        <w:t xml:space="preserve"> </w:t>
      </w:r>
      <w:r>
        <w:t>the Health and</w:t>
      </w:r>
      <w:r>
        <w:rPr>
          <w:spacing w:val="-2"/>
        </w:rPr>
        <w:t xml:space="preserve"> </w:t>
      </w:r>
      <w:r>
        <w:t>Safety Policy</w:t>
      </w:r>
      <w:r>
        <w:rPr>
          <w:spacing w:val="-1"/>
        </w:rPr>
        <w:t xml:space="preserve"> </w:t>
      </w:r>
      <w:r>
        <w:t>and Health and Safety Management System including formulation, development, implementation and encouraging commitment by personnel at all levels of the Company.</w:t>
      </w:r>
    </w:p>
    <w:p w14:paraId="32C8664A" w14:textId="77777777" w:rsidR="00A53E3B" w:rsidRDefault="00A53E3B">
      <w:pPr>
        <w:pStyle w:val="BodyText"/>
      </w:pPr>
    </w:p>
    <w:p w14:paraId="4D08F116" w14:textId="77777777" w:rsidR="00A53E3B" w:rsidRDefault="00000000">
      <w:pPr>
        <w:pStyle w:val="BodyText"/>
        <w:ind w:right="364"/>
        <w:jc w:val="both"/>
      </w:pPr>
      <w:r>
        <w:t>The Management Representatives nominated are responsible for the coordination, implementation, and monitoring of the policy throughout the organization.</w:t>
      </w:r>
    </w:p>
    <w:p w14:paraId="6B15A86A" w14:textId="77777777" w:rsidR="00A53E3B" w:rsidRDefault="00000000">
      <w:pPr>
        <w:pStyle w:val="BodyText"/>
        <w:ind w:right="357"/>
        <w:jc w:val="both"/>
      </w:pPr>
      <w:r>
        <w:t>All</w:t>
      </w:r>
      <w:r>
        <w:rPr>
          <w:spacing w:val="-14"/>
        </w:rPr>
        <w:t xml:space="preserve"> </w:t>
      </w:r>
      <w:r>
        <w:t>employees,</w:t>
      </w:r>
      <w:r>
        <w:rPr>
          <w:spacing w:val="-14"/>
        </w:rPr>
        <w:t xml:space="preserve"> </w:t>
      </w:r>
      <w:r>
        <w:t>contractors</w:t>
      </w:r>
      <w:r>
        <w:rPr>
          <w:spacing w:val="-13"/>
        </w:rPr>
        <w:t xml:space="preserve"> </w:t>
      </w:r>
      <w:r>
        <w:t>and</w:t>
      </w:r>
      <w:r>
        <w:rPr>
          <w:spacing w:val="-14"/>
        </w:rPr>
        <w:t xml:space="preserve"> </w:t>
      </w:r>
      <w:r>
        <w:t>visitors</w:t>
      </w:r>
      <w:r>
        <w:rPr>
          <w:spacing w:val="-13"/>
        </w:rPr>
        <w:t xml:space="preserve"> </w:t>
      </w:r>
      <w:r>
        <w:t>are</w:t>
      </w:r>
      <w:r>
        <w:rPr>
          <w:spacing w:val="-14"/>
        </w:rPr>
        <w:t xml:space="preserve"> </w:t>
      </w:r>
      <w:r>
        <w:t>responsible</w:t>
      </w:r>
      <w:r>
        <w:rPr>
          <w:spacing w:val="-13"/>
        </w:rPr>
        <w:t xml:space="preserve"> </w:t>
      </w:r>
      <w:r>
        <w:t>for</w:t>
      </w:r>
      <w:r>
        <w:rPr>
          <w:spacing w:val="-14"/>
        </w:rPr>
        <w:t xml:space="preserve"> </w:t>
      </w:r>
      <w:r>
        <w:t>policy</w:t>
      </w:r>
      <w:r>
        <w:rPr>
          <w:spacing w:val="-14"/>
        </w:rPr>
        <w:t xml:space="preserve"> </w:t>
      </w:r>
      <w:r>
        <w:t>implementation</w:t>
      </w:r>
      <w:r>
        <w:rPr>
          <w:spacing w:val="-13"/>
        </w:rPr>
        <w:t xml:space="preserve"> </w:t>
      </w:r>
      <w:r>
        <w:t>by</w:t>
      </w:r>
      <w:r>
        <w:rPr>
          <w:spacing w:val="-14"/>
        </w:rPr>
        <w:t xml:space="preserve"> </w:t>
      </w:r>
      <w:r>
        <w:t>cooperating, participating, and contributing to its success through their actions and suggestions.</w:t>
      </w:r>
    </w:p>
    <w:p w14:paraId="38EAD907" w14:textId="77777777" w:rsidR="00A53E3B" w:rsidRDefault="00000000">
      <w:pPr>
        <w:pStyle w:val="Heading1"/>
        <w:numPr>
          <w:ilvl w:val="1"/>
          <w:numId w:val="31"/>
        </w:numPr>
        <w:tabs>
          <w:tab w:val="left" w:pos="424"/>
        </w:tabs>
        <w:spacing w:before="242"/>
        <w:ind w:left="424" w:hanging="424"/>
      </w:pPr>
      <w:bookmarkStart w:id="18" w:name="_bookmark9"/>
      <w:bookmarkStart w:id="19" w:name="_Toc203646452"/>
      <w:bookmarkEnd w:id="18"/>
      <w:r>
        <w:rPr>
          <w:spacing w:val="-2"/>
        </w:rPr>
        <w:t>Communication</w:t>
      </w:r>
      <w:bookmarkEnd w:id="19"/>
    </w:p>
    <w:p w14:paraId="2494B863" w14:textId="77777777" w:rsidR="00A53E3B" w:rsidRDefault="00000000">
      <w:pPr>
        <w:pStyle w:val="BodyText"/>
        <w:spacing w:before="240"/>
        <w:ind w:right="354"/>
        <w:jc w:val="both"/>
      </w:pPr>
      <w:r>
        <w:t xml:space="preserve">This Health and Safety Policy </w:t>
      </w:r>
      <w:proofErr w:type="gramStart"/>
      <w:r>
        <w:t>is</w:t>
      </w:r>
      <w:proofErr w:type="gramEnd"/>
      <w:r>
        <w:t xml:space="preserve"> communicated to all employees. A copy is available in the Head Office, held in the site’s folders, and published on the internal company shared drive. All employees are encouraged to read it and communicate any queries to the director.</w:t>
      </w:r>
    </w:p>
    <w:p w14:paraId="78727571" w14:textId="77777777" w:rsidR="00A53E3B" w:rsidRDefault="00000000">
      <w:pPr>
        <w:pStyle w:val="BodyText"/>
        <w:spacing w:before="292"/>
        <w:ind w:right="80"/>
      </w:pPr>
      <w:r>
        <w:t>The</w:t>
      </w:r>
      <w:r>
        <w:rPr>
          <w:spacing w:val="40"/>
        </w:rPr>
        <w:t xml:space="preserve"> </w:t>
      </w:r>
      <w:r>
        <w:t>relevant</w:t>
      </w:r>
      <w:r>
        <w:rPr>
          <w:spacing w:val="40"/>
        </w:rPr>
        <w:t xml:space="preserve"> </w:t>
      </w:r>
      <w:r>
        <w:t>Health</w:t>
      </w:r>
      <w:r>
        <w:rPr>
          <w:spacing w:val="40"/>
        </w:rPr>
        <w:t xml:space="preserve"> </w:t>
      </w:r>
      <w:r>
        <w:t>and</w:t>
      </w:r>
      <w:r>
        <w:rPr>
          <w:spacing w:val="40"/>
        </w:rPr>
        <w:t xml:space="preserve"> </w:t>
      </w:r>
      <w:r>
        <w:t>safety</w:t>
      </w:r>
      <w:r>
        <w:rPr>
          <w:spacing w:val="40"/>
        </w:rPr>
        <w:t xml:space="preserve"> </w:t>
      </w:r>
      <w:r>
        <w:t>information</w:t>
      </w:r>
      <w:r>
        <w:rPr>
          <w:spacing w:val="40"/>
        </w:rPr>
        <w:t xml:space="preserve"> </w:t>
      </w:r>
      <w:r>
        <w:t>and</w:t>
      </w:r>
      <w:r>
        <w:rPr>
          <w:spacing w:val="40"/>
        </w:rPr>
        <w:t xml:space="preserve"> </w:t>
      </w:r>
      <w:r>
        <w:t>equipment</w:t>
      </w:r>
      <w:r>
        <w:rPr>
          <w:spacing w:val="40"/>
        </w:rPr>
        <w:t xml:space="preserve"> </w:t>
      </w:r>
      <w:r>
        <w:t>can</w:t>
      </w:r>
      <w:r>
        <w:rPr>
          <w:spacing w:val="40"/>
        </w:rPr>
        <w:t xml:space="preserve"> </w:t>
      </w:r>
      <w:r>
        <w:t>be</w:t>
      </w:r>
      <w:r>
        <w:rPr>
          <w:spacing w:val="40"/>
        </w:rPr>
        <w:t xml:space="preserve"> </w:t>
      </w:r>
      <w:r>
        <w:t>found</w:t>
      </w:r>
      <w:r>
        <w:rPr>
          <w:spacing w:val="40"/>
        </w:rPr>
        <w:t xml:space="preserve"> </w:t>
      </w:r>
      <w:r>
        <w:t>in</w:t>
      </w:r>
      <w:r>
        <w:rPr>
          <w:spacing w:val="40"/>
        </w:rPr>
        <w:t xml:space="preserve"> </w:t>
      </w:r>
      <w:r>
        <w:t>the</w:t>
      </w:r>
      <w:r>
        <w:rPr>
          <w:spacing w:val="40"/>
        </w:rPr>
        <w:t xml:space="preserve"> </w:t>
      </w:r>
      <w:r>
        <w:t xml:space="preserve">following </w:t>
      </w:r>
      <w:r>
        <w:rPr>
          <w:spacing w:val="-2"/>
        </w:rPr>
        <w:t>locations:</w:t>
      </w:r>
    </w:p>
    <w:p w14:paraId="5A107B31" w14:textId="77777777" w:rsidR="00A53E3B" w:rsidRDefault="00000000">
      <w:pPr>
        <w:pStyle w:val="ListParagraph"/>
        <w:numPr>
          <w:ilvl w:val="2"/>
          <w:numId w:val="31"/>
        </w:numPr>
        <w:tabs>
          <w:tab w:val="left" w:pos="955"/>
        </w:tabs>
        <w:ind w:right="352" w:firstLine="0"/>
        <w:rPr>
          <w:sz w:val="24"/>
        </w:rPr>
      </w:pPr>
      <w:r>
        <w:rPr>
          <w:sz w:val="24"/>
        </w:rPr>
        <w:t xml:space="preserve">A Health and Safety law poster is displayed in the head office on the noticeboard </w:t>
      </w:r>
      <w:proofErr w:type="gramStart"/>
      <w:r>
        <w:rPr>
          <w:sz w:val="24"/>
        </w:rPr>
        <w:t>and also</w:t>
      </w:r>
      <w:proofErr w:type="gramEnd"/>
      <w:r>
        <w:rPr>
          <w:sz w:val="24"/>
        </w:rPr>
        <w:t xml:space="preserve"> available in the site folder.</w:t>
      </w:r>
    </w:p>
    <w:p w14:paraId="4552EC7A" w14:textId="77777777" w:rsidR="00A53E3B" w:rsidRDefault="00000000">
      <w:pPr>
        <w:pStyle w:val="ListParagraph"/>
        <w:numPr>
          <w:ilvl w:val="2"/>
          <w:numId w:val="31"/>
        </w:numPr>
        <w:tabs>
          <w:tab w:val="left" w:pos="984"/>
        </w:tabs>
        <w:ind w:right="360" w:firstLine="0"/>
        <w:rPr>
          <w:sz w:val="24"/>
        </w:rPr>
      </w:pPr>
      <w:r>
        <w:rPr>
          <w:sz w:val="24"/>
        </w:rPr>
        <w:t>First-aid box</w:t>
      </w:r>
      <w:r>
        <w:rPr>
          <w:spacing w:val="21"/>
          <w:sz w:val="24"/>
        </w:rPr>
        <w:t xml:space="preserve"> </w:t>
      </w:r>
      <w:proofErr w:type="gramStart"/>
      <w:r>
        <w:rPr>
          <w:sz w:val="24"/>
        </w:rPr>
        <w:t>is</w:t>
      </w:r>
      <w:r>
        <w:rPr>
          <w:spacing w:val="21"/>
          <w:sz w:val="24"/>
        </w:rPr>
        <w:t xml:space="preserve"> </w:t>
      </w:r>
      <w:r>
        <w:rPr>
          <w:sz w:val="24"/>
        </w:rPr>
        <w:t>located</w:t>
      </w:r>
      <w:r>
        <w:rPr>
          <w:spacing w:val="22"/>
          <w:sz w:val="24"/>
        </w:rPr>
        <w:t xml:space="preserve"> </w:t>
      </w:r>
      <w:r>
        <w:rPr>
          <w:sz w:val="24"/>
        </w:rPr>
        <w:t>in</w:t>
      </w:r>
      <w:proofErr w:type="gramEnd"/>
      <w:r>
        <w:rPr>
          <w:spacing w:val="23"/>
          <w:sz w:val="24"/>
        </w:rPr>
        <w:t xml:space="preserve"> </w:t>
      </w:r>
      <w:r>
        <w:rPr>
          <w:sz w:val="24"/>
        </w:rPr>
        <w:t>the</w:t>
      </w:r>
      <w:r>
        <w:rPr>
          <w:spacing w:val="22"/>
          <w:sz w:val="24"/>
        </w:rPr>
        <w:t xml:space="preserve"> </w:t>
      </w:r>
      <w:r>
        <w:rPr>
          <w:sz w:val="24"/>
        </w:rPr>
        <w:t>office next to notice</w:t>
      </w:r>
      <w:r>
        <w:rPr>
          <w:spacing w:val="22"/>
          <w:sz w:val="24"/>
        </w:rPr>
        <w:t xml:space="preserve"> </w:t>
      </w:r>
      <w:r>
        <w:rPr>
          <w:sz w:val="24"/>
        </w:rPr>
        <w:t>board and</w:t>
      </w:r>
      <w:r>
        <w:rPr>
          <w:spacing w:val="22"/>
          <w:sz w:val="24"/>
        </w:rPr>
        <w:t xml:space="preserve"> </w:t>
      </w:r>
      <w:r>
        <w:rPr>
          <w:sz w:val="24"/>
        </w:rPr>
        <w:t>available</w:t>
      </w:r>
      <w:r>
        <w:rPr>
          <w:spacing w:val="22"/>
          <w:sz w:val="24"/>
        </w:rPr>
        <w:t xml:space="preserve"> </w:t>
      </w:r>
      <w:r>
        <w:rPr>
          <w:sz w:val="24"/>
        </w:rPr>
        <w:t>on</w:t>
      </w:r>
      <w:r>
        <w:rPr>
          <w:spacing w:val="23"/>
          <w:sz w:val="24"/>
        </w:rPr>
        <w:t xml:space="preserve"> </w:t>
      </w:r>
      <w:r>
        <w:rPr>
          <w:sz w:val="24"/>
        </w:rPr>
        <w:t>sites</w:t>
      </w:r>
      <w:r>
        <w:rPr>
          <w:spacing w:val="21"/>
          <w:sz w:val="24"/>
        </w:rPr>
        <w:t xml:space="preserve"> </w:t>
      </w:r>
      <w:r>
        <w:rPr>
          <w:sz w:val="24"/>
        </w:rPr>
        <w:t>and location will be provided by the client and recorded in the site folder.</w:t>
      </w:r>
    </w:p>
    <w:p w14:paraId="1946F0D2" w14:textId="77777777" w:rsidR="00A53E3B" w:rsidRDefault="00000000">
      <w:pPr>
        <w:pStyle w:val="ListParagraph"/>
        <w:numPr>
          <w:ilvl w:val="2"/>
          <w:numId w:val="31"/>
        </w:numPr>
        <w:tabs>
          <w:tab w:val="left" w:pos="944"/>
        </w:tabs>
        <w:ind w:right="361" w:firstLine="0"/>
        <w:rPr>
          <w:sz w:val="24"/>
        </w:rPr>
      </w:pPr>
      <w:r>
        <w:rPr>
          <w:sz w:val="24"/>
        </w:rPr>
        <w:t xml:space="preserve">Accident Book </w:t>
      </w:r>
      <w:proofErr w:type="gramStart"/>
      <w:r>
        <w:rPr>
          <w:sz w:val="24"/>
        </w:rPr>
        <w:t>is located in</w:t>
      </w:r>
      <w:proofErr w:type="gramEnd"/>
      <w:r>
        <w:rPr>
          <w:sz w:val="24"/>
        </w:rPr>
        <w:t xml:space="preserve"> the Health and Safety folder at head office and in the site folder at sites.</w:t>
      </w:r>
    </w:p>
    <w:p w14:paraId="51915C5D" w14:textId="74C83785" w:rsidR="00A53E3B" w:rsidRDefault="00000000">
      <w:pPr>
        <w:tabs>
          <w:tab w:val="left" w:pos="2186"/>
        </w:tabs>
        <w:spacing w:before="271"/>
        <w:rPr>
          <w:rFonts w:ascii="Verdana"/>
          <w:i/>
          <w:sz w:val="25"/>
        </w:rPr>
      </w:pPr>
      <w:r>
        <w:rPr>
          <w:i/>
          <w:sz w:val="24"/>
        </w:rPr>
        <w:lastRenderedPageBreak/>
        <w:t>Signed</w:t>
      </w:r>
      <w:r>
        <w:rPr>
          <w:i/>
          <w:spacing w:val="-7"/>
          <w:sz w:val="24"/>
        </w:rPr>
        <w:t xml:space="preserve"> </w:t>
      </w:r>
      <w:r>
        <w:rPr>
          <w:i/>
          <w:spacing w:val="-5"/>
          <w:sz w:val="24"/>
        </w:rPr>
        <w:t>by:</w:t>
      </w:r>
      <w:r>
        <w:rPr>
          <w:i/>
          <w:sz w:val="24"/>
        </w:rPr>
        <w:tab/>
      </w:r>
      <w:r w:rsidR="00653DD8">
        <w:rPr>
          <w:i/>
          <w:sz w:val="24"/>
        </w:rPr>
        <w:t>Muhammad Adeel Rana</w:t>
      </w:r>
    </w:p>
    <w:p w14:paraId="50913ED7" w14:textId="77777777" w:rsidR="00A53E3B" w:rsidRDefault="00000000">
      <w:pPr>
        <w:ind w:right="5746"/>
        <w:jc w:val="right"/>
        <w:rPr>
          <w:i/>
          <w:sz w:val="24"/>
        </w:rPr>
      </w:pPr>
      <w:r>
        <w:rPr>
          <w:i/>
          <w:sz w:val="24"/>
        </w:rPr>
        <w:t>Managing</w:t>
      </w:r>
      <w:r>
        <w:rPr>
          <w:i/>
          <w:spacing w:val="-4"/>
          <w:sz w:val="24"/>
        </w:rPr>
        <w:t xml:space="preserve"> </w:t>
      </w:r>
      <w:r>
        <w:rPr>
          <w:i/>
          <w:spacing w:val="-2"/>
          <w:sz w:val="24"/>
        </w:rPr>
        <w:t>Director</w:t>
      </w:r>
    </w:p>
    <w:p w14:paraId="6F249CE3" w14:textId="77777777" w:rsidR="00A53E3B" w:rsidRDefault="00A53E3B">
      <w:pPr>
        <w:pStyle w:val="BodyText"/>
        <w:rPr>
          <w:i/>
        </w:rPr>
      </w:pPr>
    </w:p>
    <w:p w14:paraId="6AA3A80C" w14:textId="77777777" w:rsidR="00A53E3B" w:rsidRDefault="00A53E3B">
      <w:pPr>
        <w:pStyle w:val="BodyText"/>
        <w:rPr>
          <w:i/>
        </w:rPr>
      </w:pPr>
    </w:p>
    <w:p w14:paraId="2372D0AB" w14:textId="58379D19" w:rsidR="00A53E3B" w:rsidRDefault="00000000" w:rsidP="00633923">
      <w:pPr>
        <w:tabs>
          <w:tab w:val="left" w:pos="2131"/>
        </w:tabs>
        <w:ind w:right="5738"/>
        <w:rPr>
          <w:i/>
          <w:sz w:val="24"/>
        </w:rPr>
      </w:pPr>
      <w:r>
        <w:rPr>
          <w:i/>
          <w:spacing w:val="-2"/>
          <w:sz w:val="24"/>
        </w:rPr>
        <w:t>Date:</w:t>
      </w:r>
      <w:r>
        <w:rPr>
          <w:i/>
          <w:sz w:val="24"/>
        </w:rPr>
        <w:tab/>
      </w:r>
      <w:r w:rsidR="00653DD8">
        <w:rPr>
          <w:i/>
          <w:sz w:val="24"/>
        </w:rPr>
        <w:t>01/01/2026</w:t>
      </w:r>
    </w:p>
    <w:p w14:paraId="06BBF0B7" w14:textId="77777777" w:rsidR="00A53E3B" w:rsidRDefault="00A53E3B">
      <w:pPr>
        <w:jc w:val="right"/>
        <w:rPr>
          <w:i/>
          <w:sz w:val="24"/>
        </w:rPr>
        <w:sectPr w:rsidR="00A53E3B">
          <w:pgSz w:w="12240" w:h="15840"/>
          <w:pgMar w:top="1920" w:right="1080" w:bottom="1200" w:left="1440" w:header="944" w:footer="1012" w:gutter="0"/>
          <w:cols w:space="720"/>
        </w:sectPr>
      </w:pPr>
    </w:p>
    <w:p w14:paraId="730E3F9E" w14:textId="77777777" w:rsidR="00A53E3B" w:rsidRDefault="00000000">
      <w:pPr>
        <w:pStyle w:val="Heading1"/>
        <w:numPr>
          <w:ilvl w:val="0"/>
          <w:numId w:val="31"/>
        </w:numPr>
        <w:tabs>
          <w:tab w:val="left" w:pos="241"/>
        </w:tabs>
        <w:spacing w:before="224"/>
        <w:ind w:left="241" w:hanging="241"/>
      </w:pPr>
      <w:bookmarkStart w:id="20" w:name="_bookmark10"/>
      <w:bookmarkStart w:id="21" w:name="_Toc203646453"/>
      <w:bookmarkEnd w:id="20"/>
      <w:r>
        <w:lastRenderedPageBreak/>
        <w:t>Work</w:t>
      </w:r>
      <w:r>
        <w:rPr>
          <w:spacing w:val="-6"/>
        </w:rPr>
        <w:t xml:space="preserve"> </w:t>
      </w:r>
      <w:r>
        <w:t>Arrangements</w:t>
      </w:r>
      <w:r>
        <w:rPr>
          <w:spacing w:val="-3"/>
        </w:rPr>
        <w:t xml:space="preserve"> </w:t>
      </w:r>
      <w:r>
        <w:t>and</w:t>
      </w:r>
      <w:r>
        <w:rPr>
          <w:spacing w:val="-3"/>
        </w:rPr>
        <w:t xml:space="preserve"> </w:t>
      </w:r>
      <w:r>
        <w:t>Working</w:t>
      </w:r>
      <w:r>
        <w:rPr>
          <w:spacing w:val="-4"/>
        </w:rPr>
        <w:t xml:space="preserve"> Areas</w:t>
      </w:r>
      <w:bookmarkEnd w:id="21"/>
    </w:p>
    <w:p w14:paraId="04AB97DF" w14:textId="77777777" w:rsidR="00A53E3B" w:rsidRDefault="00000000">
      <w:pPr>
        <w:pStyle w:val="Heading1"/>
        <w:numPr>
          <w:ilvl w:val="1"/>
          <w:numId w:val="31"/>
        </w:numPr>
        <w:tabs>
          <w:tab w:val="left" w:pos="424"/>
        </w:tabs>
        <w:spacing w:before="65"/>
        <w:ind w:left="424" w:hanging="424"/>
      </w:pPr>
      <w:bookmarkStart w:id="22" w:name="_bookmark11"/>
      <w:bookmarkStart w:id="23" w:name="_Toc203646454"/>
      <w:bookmarkEnd w:id="22"/>
      <w:r>
        <w:t>General</w:t>
      </w:r>
      <w:r>
        <w:rPr>
          <w:spacing w:val="-4"/>
        </w:rPr>
        <w:t xml:space="preserve"> </w:t>
      </w:r>
      <w:r>
        <w:rPr>
          <w:spacing w:val="-2"/>
        </w:rPr>
        <w:t>Precautions</w:t>
      </w:r>
      <w:bookmarkEnd w:id="23"/>
    </w:p>
    <w:p w14:paraId="45EE0913" w14:textId="77777777" w:rsidR="00A53E3B" w:rsidRDefault="00000000">
      <w:pPr>
        <w:pStyle w:val="ListParagraph"/>
        <w:numPr>
          <w:ilvl w:val="0"/>
          <w:numId w:val="24"/>
        </w:numPr>
        <w:tabs>
          <w:tab w:val="left" w:pos="1003"/>
        </w:tabs>
        <w:spacing w:before="236" w:line="242" w:lineRule="auto"/>
        <w:ind w:right="368"/>
        <w:jc w:val="both"/>
        <w:rPr>
          <w:sz w:val="24"/>
        </w:rPr>
      </w:pPr>
      <w:r>
        <w:rPr>
          <w:sz w:val="24"/>
        </w:rPr>
        <w:t>Buildings where work may be carried out will be of sound construction with safe and secure means of access in and out.</w:t>
      </w:r>
    </w:p>
    <w:p w14:paraId="57DEE72E" w14:textId="77777777" w:rsidR="00A53E3B" w:rsidRDefault="00000000">
      <w:pPr>
        <w:pStyle w:val="ListParagraph"/>
        <w:numPr>
          <w:ilvl w:val="0"/>
          <w:numId w:val="24"/>
        </w:numPr>
        <w:tabs>
          <w:tab w:val="left" w:pos="1003"/>
        </w:tabs>
        <w:ind w:right="364"/>
        <w:jc w:val="both"/>
        <w:rPr>
          <w:sz w:val="24"/>
        </w:rPr>
      </w:pPr>
      <w:r>
        <w:rPr>
          <w:sz w:val="24"/>
        </w:rPr>
        <w:t>Working areas will be designed to ensure adequate space, light, temperature and ventilation for reasonable comfort and safety.</w:t>
      </w:r>
    </w:p>
    <w:p w14:paraId="1D57C247" w14:textId="77777777" w:rsidR="00A53E3B" w:rsidRDefault="00000000">
      <w:pPr>
        <w:pStyle w:val="ListParagraph"/>
        <w:numPr>
          <w:ilvl w:val="0"/>
          <w:numId w:val="24"/>
        </w:numPr>
        <w:tabs>
          <w:tab w:val="left" w:pos="1003"/>
        </w:tabs>
        <w:ind w:right="364"/>
        <w:jc w:val="both"/>
        <w:rPr>
          <w:sz w:val="24"/>
        </w:rPr>
      </w:pPr>
      <w:r>
        <w:rPr>
          <w:sz w:val="24"/>
        </w:rPr>
        <w:t>Noise levels should be as low as the work permits and within safe limits. Where it is not</w:t>
      </w:r>
      <w:r>
        <w:rPr>
          <w:spacing w:val="-1"/>
          <w:sz w:val="24"/>
        </w:rPr>
        <w:t xml:space="preserve"> </w:t>
      </w:r>
      <w:r>
        <w:rPr>
          <w:sz w:val="24"/>
        </w:rPr>
        <w:t>reasonably</w:t>
      </w:r>
      <w:r>
        <w:rPr>
          <w:spacing w:val="-3"/>
          <w:sz w:val="24"/>
        </w:rPr>
        <w:t xml:space="preserve"> </w:t>
      </w:r>
      <w:r>
        <w:rPr>
          <w:sz w:val="24"/>
        </w:rPr>
        <w:t>practicable to</w:t>
      </w:r>
      <w:r>
        <w:rPr>
          <w:spacing w:val="-2"/>
          <w:sz w:val="24"/>
        </w:rPr>
        <w:t xml:space="preserve"> </w:t>
      </w:r>
      <w:r>
        <w:rPr>
          <w:sz w:val="24"/>
        </w:rPr>
        <w:t>keep</w:t>
      </w:r>
      <w:r>
        <w:rPr>
          <w:spacing w:val="-2"/>
          <w:sz w:val="24"/>
        </w:rPr>
        <w:t xml:space="preserve"> </w:t>
      </w:r>
      <w:r>
        <w:rPr>
          <w:sz w:val="24"/>
        </w:rPr>
        <w:t>noise</w:t>
      </w:r>
      <w:r>
        <w:rPr>
          <w:spacing w:val="-2"/>
          <w:sz w:val="24"/>
        </w:rPr>
        <w:t xml:space="preserve"> </w:t>
      </w:r>
      <w:r>
        <w:rPr>
          <w:sz w:val="24"/>
        </w:rPr>
        <w:t>to</w:t>
      </w:r>
      <w:r>
        <w:rPr>
          <w:spacing w:val="-2"/>
          <w:sz w:val="24"/>
        </w:rPr>
        <w:t xml:space="preserve"> </w:t>
      </w:r>
      <w:r>
        <w:rPr>
          <w:sz w:val="24"/>
        </w:rPr>
        <w:t>safe limits,</w:t>
      </w:r>
      <w:r>
        <w:rPr>
          <w:spacing w:val="-1"/>
          <w:sz w:val="24"/>
        </w:rPr>
        <w:t xml:space="preserve"> </w:t>
      </w:r>
      <w:r>
        <w:rPr>
          <w:sz w:val="24"/>
        </w:rPr>
        <w:t>PPE</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provided and must be used by the employee.</w:t>
      </w:r>
    </w:p>
    <w:p w14:paraId="4AC4ED37" w14:textId="77777777" w:rsidR="00A53E3B" w:rsidRDefault="00000000">
      <w:pPr>
        <w:pStyle w:val="ListParagraph"/>
        <w:numPr>
          <w:ilvl w:val="0"/>
          <w:numId w:val="24"/>
        </w:numPr>
        <w:tabs>
          <w:tab w:val="left" w:pos="1003"/>
        </w:tabs>
        <w:ind w:right="363"/>
        <w:jc w:val="both"/>
        <w:rPr>
          <w:sz w:val="24"/>
        </w:rPr>
      </w:pPr>
      <w:r>
        <w:rPr>
          <w:sz w:val="24"/>
        </w:rPr>
        <w:t>Any area of special hazard will be signposted clearly and be subject to suitable safety measures</w:t>
      </w:r>
      <w:r>
        <w:rPr>
          <w:spacing w:val="-8"/>
          <w:sz w:val="24"/>
        </w:rPr>
        <w:t xml:space="preserve"> </w:t>
      </w:r>
      <w:r>
        <w:rPr>
          <w:sz w:val="24"/>
        </w:rPr>
        <w:t>and</w:t>
      </w:r>
      <w:r>
        <w:rPr>
          <w:spacing w:val="-4"/>
          <w:sz w:val="24"/>
        </w:rPr>
        <w:t xml:space="preserve"> </w:t>
      </w:r>
      <w:r>
        <w:rPr>
          <w:sz w:val="24"/>
        </w:rPr>
        <w:t>access</w:t>
      </w:r>
      <w:r>
        <w:rPr>
          <w:spacing w:val="-5"/>
          <w:sz w:val="24"/>
        </w:rPr>
        <w:t xml:space="preserve"> </w:t>
      </w:r>
      <w:r>
        <w:rPr>
          <w:sz w:val="24"/>
        </w:rPr>
        <w:t>arrangements.</w:t>
      </w:r>
      <w:r>
        <w:rPr>
          <w:spacing w:val="-6"/>
          <w:sz w:val="24"/>
        </w:rPr>
        <w:t xml:space="preserve"> </w:t>
      </w:r>
      <w:r>
        <w:rPr>
          <w:sz w:val="24"/>
        </w:rPr>
        <w:t>Appropriate</w:t>
      </w:r>
      <w:r>
        <w:rPr>
          <w:spacing w:val="-9"/>
          <w:sz w:val="24"/>
        </w:rPr>
        <w:t xml:space="preserve"> </w:t>
      </w:r>
      <w:r>
        <w:rPr>
          <w:sz w:val="24"/>
        </w:rPr>
        <w:t>PPE</w:t>
      </w:r>
      <w:r>
        <w:rPr>
          <w:spacing w:val="-7"/>
          <w:sz w:val="24"/>
        </w:rPr>
        <w:t xml:space="preserve"> </w:t>
      </w:r>
      <w:r>
        <w:rPr>
          <w:sz w:val="24"/>
        </w:rPr>
        <w:t>will</w:t>
      </w:r>
      <w:r>
        <w:rPr>
          <w:spacing w:val="-7"/>
          <w:sz w:val="24"/>
        </w:rPr>
        <w:t xml:space="preserve"> </w:t>
      </w:r>
      <w:r>
        <w:rPr>
          <w:sz w:val="24"/>
        </w:rPr>
        <w:t>be</w:t>
      </w:r>
      <w:r>
        <w:rPr>
          <w:spacing w:val="-7"/>
          <w:sz w:val="24"/>
        </w:rPr>
        <w:t xml:space="preserve"> </w:t>
      </w:r>
      <w:r>
        <w:rPr>
          <w:sz w:val="24"/>
        </w:rPr>
        <w:t>provided</w:t>
      </w:r>
      <w:r>
        <w:rPr>
          <w:spacing w:val="-6"/>
          <w:sz w:val="24"/>
        </w:rPr>
        <w:t xml:space="preserve"> </w:t>
      </w:r>
      <w:r>
        <w:rPr>
          <w:sz w:val="24"/>
        </w:rPr>
        <w:t>for</w:t>
      </w:r>
      <w:r>
        <w:rPr>
          <w:spacing w:val="-9"/>
          <w:sz w:val="24"/>
        </w:rPr>
        <w:t xml:space="preserve"> </w:t>
      </w:r>
      <w:r>
        <w:rPr>
          <w:sz w:val="24"/>
        </w:rPr>
        <w:t>dealing</w:t>
      </w:r>
      <w:r>
        <w:rPr>
          <w:spacing w:val="-8"/>
          <w:sz w:val="24"/>
        </w:rPr>
        <w:t xml:space="preserve"> </w:t>
      </w:r>
      <w:r>
        <w:rPr>
          <w:sz w:val="24"/>
        </w:rPr>
        <w:t>with any danger or risk in the relevant area and must be used/worn.</w:t>
      </w:r>
    </w:p>
    <w:p w14:paraId="7FCD457F" w14:textId="77777777" w:rsidR="00A53E3B" w:rsidRDefault="00000000">
      <w:pPr>
        <w:pStyle w:val="ListParagraph"/>
        <w:numPr>
          <w:ilvl w:val="0"/>
          <w:numId w:val="24"/>
        </w:numPr>
        <w:tabs>
          <w:tab w:val="left" w:pos="1003"/>
        </w:tabs>
        <w:spacing w:line="242" w:lineRule="auto"/>
        <w:ind w:right="366"/>
        <w:jc w:val="both"/>
        <w:rPr>
          <w:sz w:val="24"/>
        </w:rPr>
      </w:pPr>
      <w:r>
        <w:rPr>
          <w:sz w:val="24"/>
        </w:rPr>
        <w:t>Corridors</w:t>
      </w:r>
      <w:r>
        <w:rPr>
          <w:spacing w:val="-6"/>
          <w:sz w:val="24"/>
        </w:rPr>
        <w:t xml:space="preserve"> </w:t>
      </w:r>
      <w:r>
        <w:rPr>
          <w:sz w:val="24"/>
        </w:rPr>
        <w:t>and</w:t>
      </w:r>
      <w:r>
        <w:rPr>
          <w:spacing w:val="-5"/>
          <w:sz w:val="24"/>
        </w:rPr>
        <w:t xml:space="preserve"> </w:t>
      </w:r>
      <w:r>
        <w:rPr>
          <w:sz w:val="24"/>
        </w:rPr>
        <w:t>staircases</w:t>
      </w:r>
      <w:r>
        <w:rPr>
          <w:spacing w:val="-8"/>
          <w:sz w:val="24"/>
        </w:rPr>
        <w:t xml:space="preserve"> </w:t>
      </w:r>
      <w:r>
        <w:rPr>
          <w:sz w:val="24"/>
        </w:rPr>
        <w:t>must</w:t>
      </w:r>
      <w:r>
        <w:rPr>
          <w:spacing w:val="-5"/>
          <w:sz w:val="24"/>
        </w:rPr>
        <w:t xml:space="preserve"> </w:t>
      </w:r>
      <w:r>
        <w:rPr>
          <w:sz w:val="24"/>
        </w:rPr>
        <w:t>provide</w:t>
      </w:r>
      <w:r>
        <w:rPr>
          <w:spacing w:val="-5"/>
          <w:sz w:val="24"/>
        </w:rPr>
        <w:t xml:space="preserve"> </w:t>
      </w:r>
      <w:r>
        <w:rPr>
          <w:sz w:val="24"/>
        </w:rPr>
        <w:t>safe</w:t>
      </w:r>
      <w:r>
        <w:rPr>
          <w:spacing w:val="-5"/>
          <w:sz w:val="24"/>
        </w:rPr>
        <w:t xml:space="preserve"> </w:t>
      </w:r>
      <w:r>
        <w:rPr>
          <w:sz w:val="24"/>
        </w:rPr>
        <w:t>emergency</w:t>
      </w:r>
      <w:r>
        <w:rPr>
          <w:spacing w:val="-7"/>
          <w:sz w:val="24"/>
        </w:rPr>
        <w:t xml:space="preserve"> </w:t>
      </w:r>
      <w:r>
        <w:rPr>
          <w:sz w:val="24"/>
        </w:rPr>
        <w:t>escape</w:t>
      </w:r>
      <w:r>
        <w:rPr>
          <w:spacing w:val="-5"/>
          <w:sz w:val="24"/>
        </w:rPr>
        <w:t xml:space="preserve"> </w:t>
      </w:r>
      <w:r>
        <w:rPr>
          <w:sz w:val="24"/>
        </w:rPr>
        <w:t>routes</w:t>
      </w:r>
      <w:r>
        <w:rPr>
          <w:spacing w:val="-8"/>
          <w:sz w:val="24"/>
        </w:rPr>
        <w:t xml:space="preserve"> </w:t>
      </w:r>
      <w:r>
        <w:rPr>
          <w:sz w:val="24"/>
        </w:rPr>
        <w:t>and</w:t>
      </w:r>
      <w:r>
        <w:rPr>
          <w:spacing w:val="-7"/>
          <w:sz w:val="24"/>
        </w:rPr>
        <w:t xml:space="preserve"> </w:t>
      </w:r>
      <w:r>
        <w:rPr>
          <w:sz w:val="24"/>
        </w:rPr>
        <w:t>access.</w:t>
      </w:r>
      <w:r>
        <w:rPr>
          <w:spacing w:val="-7"/>
          <w:sz w:val="24"/>
        </w:rPr>
        <w:t xml:space="preserve"> </w:t>
      </w:r>
      <w:r>
        <w:rPr>
          <w:sz w:val="24"/>
        </w:rPr>
        <w:t>They must not be used as storage or work areas.</w:t>
      </w:r>
    </w:p>
    <w:p w14:paraId="00F01645" w14:textId="77777777" w:rsidR="00A53E3B" w:rsidRDefault="00000000">
      <w:pPr>
        <w:pStyle w:val="ListParagraph"/>
        <w:numPr>
          <w:ilvl w:val="0"/>
          <w:numId w:val="24"/>
        </w:numPr>
        <w:tabs>
          <w:tab w:val="left" w:pos="1003"/>
        </w:tabs>
        <w:ind w:right="362"/>
        <w:jc w:val="both"/>
        <w:rPr>
          <w:sz w:val="24"/>
        </w:rPr>
      </w:pPr>
      <w:r>
        <w:rPr>
          <w:sz w:val="24"/>
        </w:rPr>
        <w:t>Windows,</w:t>
      </w:r>
      <w:r>
        <w:rPr>
          <w:spacing w:val="-10"/>
          <w:sz w:val="24"/>
        </w:rPr>
        <w:t xml:space="preserve"> </w:t>
      </w:r>
      <w:r>
        <w:rPr>
          <w:sz w:val="24"/>
        </w:rPr>
        <w:t>doors,</w:t>
      </w:r>
      <w:r>
        <w:rPr>
          <w:spacing w:val="-10"/>
          <w:sz w:val="24"/>
        </w:rPr>
        <w:t xml:space="preserve"> </w:t>
      </w:r>
      <w:r>
        <w:rPr>
          <w:sz w:val="24"/>
        </w:rPr>
        <w:t>and</w:t>
      </w:r>
      <w:r>
        <w:rPr>
          <w:spacing w:val="-9"/>
          <w:sz w:val="24"/>
        </w:rPr>
        <w:t xml:space="preserve"> </w:t>
      </w:r>
      <w:r>
        <w:rPr>
          <w:sz w:val="24"/>
        </w:rPr>
        <w:t>gates</w:t>
      </w:r>
      <w:r>
        <w:rPr>
          <w:spacing w:val="-10"/>
          <w:sz w:val="24"/>
        </w:rPr>
        <w:t xml:space="preserve"> </w:t>
      </w:r>
      <w:r>
        <w:rPr>
          <w:sz w:val="24"/>
        </w:rPr>
        <w:t>will</w:t>
      </w:r>
      <w:r>
        <w:rPr>
          <w:spacing w:val="-10"/>
          <w:sz w:val="24"/>
        </w:rPr>
        <w:t xml:space="preserve"> </w:t>
      </w:r>
      <w:r>
        <w:rPr>
          <w:sz w:val="24"/>
        </w:rPr>
        <w:t>be</w:t>
      </w:r>
      <w:r>
        <w:rPr>
          <w:spacing w:val="-9"/>
          <w:sz w:val="24"/>
        </w:rPr>
        <w:t xml:space="preserve"> </w:t>
      </w:r>
      <w:r>
        <w:rPr>
          <w:sz w:val="24"/>
        </w:rPr>
        <w:t>suitably</w:t>
      </w:r>
      <w:r>
        <w:rPr>
          <w:spacing w:val="-10"/>
          <w:sz w:val="24"/>
        </w:rPr>
        <w:t xml:space="preserve"> </w:t>
      </w:r>
      <w:r>
        <w:rPr>
          <w:sz w:val="24"/>
        </w:rPr>
        <w:t>constructed,</w:t>
      </w:r>
      <w:r>
        <w:rPr>
          <w:spacing w:val="-12"/>
          <w:sz w:val="24"/>
        </w:rPr>
        <w:t xml:space="preserve"> </w:t>
      </w:r>
      <w:r>
        <w:rPr>
          <w:sz w:val="24"/>
        </w:rPr>
        <w:t>protect</w:t>
      </w:r>
      <w:r>
        <w:rPr>
          <w:spacing w:val="-11"/>
          <w:sz w:val="24"/>
        </w:rPr>
        <w:t xml:space="preserve"> </w:t>
      </w:r>
      <w:r>
        <w:rPr>
          <w:sz w:val="24"/>
        </w:rPr>
        <w:t>the</w:t>
      </w:r>
      <w:r>
        <w:rPr>
          <w:spacing w:val="-12"/>
          <w:sz w:val="24"/>
        </w:rPr>
        <w:t xml:space="preserve"> </w:t>
      </w:r>
      <w:r>
        <w:rPr>
          <w:sz w:val="24"/>
        </w:rPr>
        <w:t>security</w:t>
      </w:r>
      <w:r>
        <w:rPr>
          <w:spacing w:val="-10"/>
          <w:sz w:val="24"/>
        </w:rPr>
        <w:t xml:space="preserve"> </w:t>
      </w:r>
      <w:r>
        <w:rPr>
          <w:sz w:val="24"/>
        </w:rPr>
        <w:t>of</w:t>
      </w:r>
      <w:r>
        <w:rPr>
          <w:spacing w:val="-11"/>
          <w:sz w:val="24"/>
        </w:rPr>
        <w:t xml:space="preserve"> </w:t>
      </w:r>
      <w:r>
        <w:rPr>
          <w:sz w:val="24"/>
        </w:rPr>
        <w:t>the</w:t>
      </w:r>
      <w:r>
        <w:rPr>
          <w:spacing w:val="-9"/>
          <w:sz w:val="24"/>
        </w:rPr>
        <w:t xml:space="preserve"> </w:t>
      </w:r>
      <w:r>
        <w:rPr>
          <w:sz w:val="24"/>
        </w:rPr>
        <w:t>site and, where necessary, fit with safety devices.</w:t>
      </w:r>
    </w:p>
    <w:p w14:paraId="159315BC" w14:textId="77777777" w:rsidR="00A53E3B" w:rsidRDefault="00000000">
      <w:pPr>
        <w:pStyle w:val="ListParagraph"/>
        <w:numPr>
          <w:ilvl w:val="0"/>
          <w:numId w:val="24"/>
        </w:numPr>
        <w:tabs>
          <w:tab w:val="left" w:pos="1003"/>
        </w:tabs>
        <w:ind w:right="357"/>
        <w:jc w:val="both"/>
        <w:rPr>
          <w:sz w:val="24"/>
        </w:rPr>
      </w:pPr>
      <w:r>
        <w:rPr>
          <w:sz w:val="24"/>
        </w:rPr>
        <w:t>All floors must be kept dry and free of litter, goods, trailing cables etc. Any employee who detects torn floor surfaces (e.g., carpet) should report this immediately to their Line Manager.</w:t>
      </w:r>
    </w:p>
    <w:p w14:paraId="46B57768" w14:textId="77777777" w:rsidR="00A53E3B" w:rsidRDefault="00000000">
      <w:pPr>
        <w:pStyle w:val="ListParagraph"/>
        <w:numPr>
          <w:ilvl w:val="0"/>
          <w:numId w:val="24"/>
        </w:numPr>
        <w:tabs>
          <w:tab w:val="left" w:pos="1003"/>
        </w:tabs>
        <w:ind w:right="360"/>
        <w:jc w:val="both"/>
        <w:rPr>
          <w:sz w:val="24"/>
        </w:rPr>
      </w:pPr>
      <w:r>
        <w:rPr>
          <w:sz w:val="24"/>
        </w:rPr>
        <w:t>Access to high-level storage should be made using adequate and appropriate equipment which will be available (e.g., a step ladder, not a revolving stool or chair).</w:t>
      </w:r>
    </w:p>
    <w:p w14:paraId="3AB2B945" w14:textId="77777777" w:rsidR="00A53E3B" w:rsidRDefault="00000000">
      <w:pPr>
        <w:pStyle w:val="ListParagraph"/>
        <w:numPr>
          <w:ilvl w:val="0"/>
          <w:numId w:val="24"/>
        </w:numPr>
        <w:tabs>
          <w:tab w:val="left" w:pos="1002"/>
        </w:tabs>
        <w:ind w:left="1002" w:hanging="359"/>
        <w:jc w:val="both"/>
        <w:rPr>
          <w:sz w:val="24"/>
        </w:rPr>
      </w:pPr>
      <w:r>
        <w:rPr>
          <w:sz w:val="24"/>
        </w:rPr>
        <w:t>Manual</w:t>
      </w:r>
      <w:r>
        <w:rPr>
          <w:spacing w:val="-6"/>
          <w:sz w:val="24"/>
        </w:rPr>
        <w:t xml:space="preserve"> </w:t>
      </w:r>
      <w:r>
        <w:rPr>
          <w:sz w:val="24"/>
        </w:rPr>
        <w:t>handling</w:t>
      </w:r>
      <w:r>
        <w:rPr>
          <w:spacing w:val="-4"/>
          <w:sz w:val="24"/>
        </w:rPr>
        <w:t xml:space="preserve"> </w:t>
      </w:r>
      <w:r>
        <w:rPr>
          <w:sz w:val="24"/>
        </w:rPr>
        <w:t>instructions</w:t>
      </w:r>
      <w:r>
        <w:rPr>
          <w:spacing w:val="-4"/>
          <w:sz w:val="24"/>
        </w:rPr>
        <w:t xml:space="preserve"> </w:t>
      </w:r>
      <w:r>
        <w:rPr>
          <w:sz w:val="24"/>
        </w:rPr>
        <w:t>must</w:t>
      </w:r>
      <w:r>
        <w:rPr>
          <w:spacing w:val="-5"/>
          <w:sz w:val="24"/>
        </w:rPr>
        <w:t xml:space="preserve"> </w:t>
      </w:r>
      <w:r>
        <w:rPr>
          <w:sz w:val="24"/>
        </w:rPr>
        <w:t>be</w:t>
      </w:r>
      <w:r>
        <w:rPr>
          <w:spacing w:val="-6"/>
          <w:sz w:val="24"/>
        </w:rPr>
        <w:t xml:space="preserve"> </w:t>
      </w:r>
      <w:r>
        <w:rPr>
          <w:sz w:val="24"/>
        </w:rPr>
        <w:t>followed</w:t>
      </w:r>
      <w:r>
        <w:rPr>
          <w:spacing w:val="-5"/>
          <w:sz w:val="24"/>
        </w:rPr>
        <w:t xml:space="preserve"> </w:t>
      </w:r>
      <w:r>
        <w:rPr>
          <w:sz w:val="24"/>
        </w:rPr>
        <w:t>when</w:t>
      </w:r>
      <w:r>
        <w:rPr>
          <w:spacing w:val="-5"/>
          <w:sz w:val="24"/>
        </w:rPr>
        <w:t xml:space="preserve"> </w:t>
      </w:r>
      <w:r>
        <w:rPr>
          <w:sz w:val="24"/>
        </w:rPr>
        <w:t>carrying</w:t>
      </w:r>
      <w:r>
        <w:rPr>
          <w:spacing w:val="-4"/>
          <w:sz w:val="24"/>
        </w:rPr>
        <w:t xml:space="preserve"> </w:t>
      </w:r>
      <w:r>
        <w:rPr>
          <w:sz w:val="24"/>
        </w:rPr>
        <w:t>any</w:t>
      </w:r>
      <w:r>
        <w:rPr>
          <w:spacing w:val="-4"/>
          <w:sz w:val="24"/>
        </w:rPr>
        <w:t xml:space="preserve"> </w:t>
      </w:r>
      <w:r>
        <w:rPr>
          <w:spacing w:val="-2"/>
          <w:sz w:val="24"/>
        </w:rPr>
        <w:t>load.</w:t>
      </w:r>
    </w:p>
    <w:p w14:paraId="757A5E2F" w14:textId="77777777" w:rsidR="00A53E3B" w:rsidRDefault="00000000">
      <w:pPr>
        <w:pStyle w:val="Heading1"/>
        <w:numPr>
          <w:ilvl w:val="1"/>
          <w:numId w:val="31"/>
        </w:numPr>
        <w:tabs>
          <w:tab w:val="left" w:pos="424"/>
        </w:tabs>
        <w:spacing w:before="232"/>
        <w:ind w:left="424" w:hanging="424"/>
      </w:pPr>
      <w:bookmarkStart w:id="24" w:name="_bookmark12"/>
      <w:bookmarkStart w:id="25" w:name="_Toc203646455"/>
      <w:bookmarkEnd w:id="24"/>
      <w:r>
        <w:t>Temperature</w:t>
      </w:r>
      <w:r>
        <w:rPr>
          <w:spacing w:val="-4"/>
        </w:rPr>
        <w:t xml:space="preserve"> </w:t>
      </w:r>
      <w:r>
        <w:t>and</w:t>
      </w:r>
      <w:r>
        <w:rPr>
          <w:spacing w:val="-2"/>
        </w:rPr>
        <w:t xml:space="preserve"> Humidity</w:t>
      </w:r>
      <w:bookmarkEnd w:id="25"/>
    </w:p>
    <w:p w14:paraId="727C3445" w14:textId="669CDCE8" w:rsidR="00A53E3B" w:rsidRDefault="00000000">
      <w:pPr>
        <w:pStyle w:val="ListParagraph"/>
        <w:numPr>
          <w:ilvl w:val="0"/>
          <w:numId w:val="23"/>
        </w:numPr>
        <w:tabs>
          <w:tab w:val="left" w:pos="992"/>
          <w:tab w:val="left" w:pos="994"/>
        </w:tabs>
        <w:spacing w:before="239"/>
        <w:ind w:right="358"/>
        <w:jc w:val="both"/>
        <w:rPr>
          <w:sz w:val="24"/>
        </w:rPr>
      </w:pPr>
      <w:r>
        <w:rPr>
          <w:sz w:val="24"/>
        </w:rPr>
        <w:t>Steps</w:t>
      </w:r>
      <w:r>
        <w:rPr>
          <w:spacing w:val="-9"/>
          <w:sz w:val="24"/>
        </w:rPr>
        <w:t xml:space="preserve"> </w:t>
      </w:r>
      <w:r>
        <w:rPr>
          <w:sz w:val="24"/>
        </w:rPr>
        <w:t>will</w:t>
      </w:r>
      <w:r>
        <w:rPr>
          <w:spacing w:val="-9"/>
          <w:sz w:val="24"/>
        </w:rPr>
        <w:t xml:space="preserve"> </w:t>
      </w:r>
      <w:r>
        <w:rPr>
          <w:sz w:val="24"/>
        </w:rPr>
        <w:t>be</w:t>
      </w:r>
      <w:r>
        <w:rPr>
          <w:spacing w:val="-8"/>
          <w:sz w:val="24"/>
        </w:rPr>
        <w:t xml:space="preserve"> </w:t>
      </w:r>
      <w:r>
        <w:rPr>
          <w:sz w:val="24"/>
        </w:rPr>
        <w:t>taken</w:t>
      </w:r>
      <w:r>
        <w:rPr>
          <w:spacing w:val="-7"/>
          <w:sz w:val="24"/>
        </w:rPr>
        <w:t xml:space="preserve"> </w:t>
      </w:r>
      <w:r>
        <w:rPr>
          <w:sz w:val="24"/>
        </w:rPr>
        <w:t>to</w:t>
      </w:r>
      <w:r>
        <w:rPr>
          <w:spacing w:val="-8"/>
          <w:sz w:val="24"/>
        </w:rPr>
        <w:t xml:space="preserve"> </w:t>
      </w:r>
      <w:r>
        <w:rPr>
          <w:sz w:val="24"/>
        </w:rPr>
        <w:t>ensure</w:t>
      </w:r>
      <w:r>
        <w:rPr>
          <w:spacing w:val="-8"/>
          <w:sz w:val="24"/>
        </w:rPr>
        <w:t xml:space="preserve"> </w:t>
      </w:r>
      <w:r>
        <w:rPr>
          <w:sz w:val="24"/>
        </w:rPr>
        <w:t>the</w:t>
      </w:r>
      <w:r>
        <w:rPr>
          <w:spacing w:val="-8"/>
          <w:sz w:val="24"/>
        </w:rPr>
        <w:t xml:space="preserve"> </w:t>
      </w:r>
      <w:r>
        <w:rPr>
          <w:sz w:val="24"/>
        </w:rPr>
        <w:t>temperature</w:t>
      </w:r>
      <w:r>
        <w:rPr>
          <w:spacing w:val="-8"/>
          <w:sz w:val="24"/>
        </w:rPr>
        <w:t xml:space="preserve"> </w:t>
      </w:r>
      <w:r>
        <w:rPr>
          <w:sz w:val="24"/>
        </w:rPr>
        <w:t>across</w:t>
      </w:r>
      <w:r>
        <w:rPr>
          <w:spacing w:val="-6"/>
          <w:sz w:val="24"/>
        </w:rPr>
        <w:t xml:space="preserve"> </w:t>
      </w:r>
      <w:r>
        <w:rPr>
          <w:sz w:val="24"/>
        </w:rPr>
        <w:t>sites</w:t>
      </w:r>
      <w:r>
        <w:rPr>
          <w:spacing w:val="-9"/>
          <w:sz w:val="24"/>
        </w:rPr>
        <w:t xml:space="preserve"> </w:t>
      </w:r>
      <w:r>
        <w:rPr>
          <w:sz w:val="24"/>
        </w:rPr>
        <w:t>is</w:t>
      </w:r>
      <w:r>
        <w:rPr>
          <w:spacing w:val="-7"/>
          <w:sz w:val="24"/>
        </w:rPr>
        <w:t xml:space="preserve"> </w:t>
      </w:r>
      <w:r>
        <w:rPr>
          <w:sz w:val="24"/>
        </w:rPr>
        <w:t>kept</w:t>
      </w:r>
      <w:r>
        <w:rPr>
          <w:spacing w:val="-8"/>
          <w:sz w:val="24"/>
        </w:rPr>
        <w:t xml:space="preserve"> </w:t>
      </w:r>
      <w:r>
        <w:rPr>
          <w:sz w:val="24"/>
        </w:rPr>
        <w:t>within</w:t>
      </w:r>
      <w:r>
        <w:rPr>
          <w:spacing w:val="-8"/>
          <w:sz w:val="24"/>
        </w:rPr>
        <w:t xml:space="preserve"> </w:t>
      </w:r>
      <w:r>
        <w:rPr>
          <w:sz w:val="24"/>
        </w:rPr>
        <w:t>a</w:t>
      </w:r>
      <w:r>
        <w:rPr>
          <w:spacing w:val="-9"/>
          <w:sz w:val="24"/>
        </w:rPr>
        <w:t xml:space="preserve"> </w:t>
      </w:r>
      <w:r>
        <w:rPr>
          <w:sz w:val="24"/>
        </w:rPr>
        <w:t>comfortable range and in any event above the statutory minimum of 13 degrees centigrade for active</w:t>
      </w:r>
      <w:r>
        <w:rPr>
          <w:spacing w:val="-7"/>
          <w:sz w:val="24"/>
        </w:rPr>
        <w:t xml:space="preserve"> </w:t>
      </w:r>
      <w:r>
        <w:rPr>
          <w:sz w:val="24"/>
        </w:rPr>
        <w:t>work</w:t>
      </w:r>
      <w:r>
        <w:rPr>
          <w:spacing w:val="-6"/>
          <w:sz w:val="24"/>
        </w:rPr>
        <w:t xml:space="preserve"> </w:t>
      </w:r>
      <w:r>
        <w:rPr>
          <w:sz w:val="24"/>
        </w:rPr>
        <w:t>and</w:t>
      </w:r>
      <w:r>
        <w:rPr>
          <w:spacing w:val="-6"/>
          <w:sz w:val="24"/>
        </w:rPr>
        <w:t xml:space="preserve"> </w:t>
      </w:r>
      <w:r>
        <w:rPr>
          <w:sz w:val="24"/>
        </w:rPr>
        <w:t>16</w:t>
      </w:r>
      <w:r>
        <w:rPr>
          <w:spacing w:val="-6"/>
          <w:sz w:val="24"/>
        </w:rPr>
        <w:t xml:space="preserve"> </w:t>
      </w:r>
      <w:r>
        <w:rPr>
          <w:sz w:val="24"/>
        </w:rPr>
        <w:t>degrees</w:t>
      </w:r>
      <w:r>
        <w:rPr>
          <w:spacing w:val="-5"/>
          <w:sz w:val="24"/>
        </w:rPr>
        <w:t xml:space="preserve"> </w:t>
      </w:r>
      <w:r>
        <w:rPr>
          <w:sz w:val="24"/>
        </w:rPr>
        <w:t>centigrade</w:t>
      </w:r>
      <w:r>
        <w:rPr>
          <w:spacing w:val="-7"/>
          <w:sz w:val="24"/>
        </w:rPr>
        <w:t xml:space="preserve"> </w:t>
      </w:r>
      <w:r>
        <w:rPr>
          <w:sz w:val="24"/>
        </w:rPr>
        <w:t>for</w:t>
      </w:r>
      <w:r>
        <w:rPr>
          <w:spacing w:val="-6"/>
          <w:sz w:val="24"/>
        </w:rPr>
        <w:t xml:space="preserve"> </w:t>
      </w:r>
      <w:r>
        <w:rPr>
          <w:sz w:val="24"/>
        </w:rPr>
        <w:t>office</w:t>
      </w:r>
      <w:r>
        <w:rPr>
          <w:spacing w:val="-7"/>
          <w:sz w:val="24"/>
        </w:rPr>
        <w:t xml:space="preserve"> </w:t>
      </w:r>
      <w:r>
        <w:rPr>
          <w:sz w:val="24"/>
        </w:rPr>
        <w:t>work</w:t>
      </w:r>
      <w:r>
        <w:rPr>
          <w:spacing w:val="-6"/>
          <w:sz w:val="24"/>
        </w:rPr>
        <w:t xml:space="preserve"> </w:t>
      </w:r>
      <w:r>
        <w:rPr>
          <w:sz w:val="24"/>
        </w:rPr>
        <w:t>(after</w:t>
      </w:r>
      <w:r>
        <w:rPr>
          <w:spacing w:val="-7"/>
          <w:sz w:val="24"/>
        </w:rPr>
        <w:t xml:space="preserve"> </w:t>
      </w:r>
      <w:r>
        <w:rPr>
          <w:sz w:val="24"/>
        </w:rPr>
        <w:t>the</w:t>
      </w:r>
      <w:r>
        <w:rPr>
          <w:spacing w:val="-7"/>
          <w:sz w:val="24"/>
        </w:rPr>
        <w:t xml:space="preserve"> </w:t>
      </w:r>
      <w:r>
        <w:rPr>
          <w:sz w:val="24"/>
        </w:rPr>
        <w:t>first</w:t>
      </w:r>
      <w:r>
        <w:rPr>
          <w:spacing w:val="-6"/>
          <w:sz w:val="24"/>
        </w:rPr>
        <w:t xml:space="preserve"> </w:t>
      </w:r>
      <w:r>
        <w:rPr>
          <w:sz w:val="24"/>
        </w:rPr>
        <w:t>hour</w:t>
      </w:r>
      <w:r>
        <w:rPr>
          <w:spacing w:val="-7"/>
          <w:sz w:val="24"/>
        </w:rPr>
        <w:t xml:space="preserve"> </w:t>
      </w:r>
      <w:r>
        <w:rPr>
          <w:sz w:val="24"/>
        </w:rPr>
        <w:t>of</w:t>
      </w:r>
      <w:r>
        <w:rPr>
          <w:spacing w:val="-5"/>
          <w:sz w:val="24"/>
        </w:rPr>
        <w:t xml:space="preserve"> </w:t>
      </w:r>
      <w:r>
        <w:rPr>
          <w:sz w:val="24"/>
        </w:rPr>
        <w:t>work</w:t>
      </w:r>
      <w:r>
        <w:rPr>
          <w:spacing w:val="-6"/>
          <w:sz w:val="24"/>
        </w:rPr>
        <w:t xml:space="preserve"> </w:t>
      </w:r>
      <w:r>
        <w:rPr>
          <w:sz w:val="24"/>
        </w:rPr>
        <w:t>and except</w:t>
      </w:r>
      <w:r>
        <w:rPr>
          <w:spacing w:val="-11"/>
          <w:sz w:val="24"/>
        </w:rPr>
        <w:t xml:space="preserve"> </w:t>
      </w:r>
      <w:r>
        <w:rPr>
          <w:sz w:val="24"/>
        </w:rPr>
        <w:t>for</w:t>
      </w:r>
      <w:r>
        <w:rPr>
          <w:spacing w:val="-11"/>
          <w:sz w:val="24"/>
        </w:rPr>
        <w:t xml:space="preserve"> </w:t>
      </w:r>
      <w:r>
        <w:rPr>
          <w:sz w:val="24"/>
        </w:rPr>
        <w:t>cold</w:t>
      </w:r>
      <w:r>
        <w:rPr>
          <w:spacing w:val="-11"/>
          <w:sz w:val="24"/>
        </w:rPr>
        <w:t xml:space="preserve"> </w:t>
      </w:r>
      <w:r>
        <w:rPr>
          <w:sz w:val="24"/>
        </w:rPr>
        <w:t>rooms,</w:t>
      </w:r>
      <w:r>
        <w:rPr>
          <w:spacing w:val="-12"/>
          <w:sz w:val="24"/>
        </w:rPr>
        <w:t xml:space="preserve"> </w:t>
      </w:r>
      <w:r>
        <w:rPr>
          <w:sz w:val="24"/>
        </w:rPr>
        <w:t>rooms</w:t>
      </w:r>
      <w:r>
        <w:rPr>
          <w:spacing w:val="-12"/>
          <w:sz w:val="24"/>
        </w:rPr>
        <w:t xml:space="preserve"> </w:t>
      </w:r>
      <w:r>
        <w:rPr>
          <w:sz w:val="24"/>
        </w:rPr>
        <w:t>which</w:t>
      </w:r>
      <w:r>
        <w:rPr>
          <w:spacing w:val="-11"/>
          <w:sz w:val="24"/>
        </w:rPr>
        <w:t xml:space="preserve"> </w:t>
      </w:r>
      <w:r>
        <w:rPr>
          <w:sz w:val="24"/>
        </w:rPr>
        <w:t>are</w:t>
      </w:r>
      <w:r>
        <w:rPr>
          <w:spacing w:val="-11"/>
          <w:sz w:val="24"/>
        </w:rPr>
        <w:t xml:space="preserve"> </w:t>
      </w:r>
      <w:r>
        <w:rPr>
          <w:sz w:val="24"/>
        </w:rPr>
        <w:t>open</w:t>
      </w:r>
      <w:r>
        <w:rPr>
          <w:spacing w:val="-11"/>
          <w:sz w:val="24"/>
        </w:rPr>
        <w:t xml:space="preserve"> </w:t>
      </w:r>
      <w:r>
        <w:rPr>
          <w:sz w:val="24"/>
        </w:rPr>
        <w:t>to</w:t>
      </w:r>
      <w:r>
        <w:rPr>
          <w:spacing w:val="-12"/>
          <w:sz w:val="24"/>
        </w:rPr>
        <w:t xml:space="preserve"> </w:t>
      </w:r>
      <w:r>
        <w:rPr>
          <w:sz w:val="24"/>
        </w:rPr>
        <w:t>the</w:t>
      </w:r>
      <w:r>
        <w:rPr>
          <w:spacing w:val="-9"/>
          <w:sz w:val="24"/>
        </w:rPr>
        <w:t xml:space="preserve"> </w:t>
      </w:r>
      <w:r>
        <w:rPr>
          <w:sz w:val="24"/>
        </w:rPr>
        <w:t>outside).</w:t>
      </w:r>
      <w:r>
        <w:rPr>
          <w:spacing w:val="-11"/>
          <w:sz w:val="24"/>
        </w:rPr>
        <w:t xml:space="preserve"> </w:t>
      </w:r>
      <w:r>
        <w:rPr>
          <w:sz w:val="24"/>
        </w:rPr>
        <w:t>There</w:t>
      </w:r>
      <w:r>
        <w:rPr>
          <w:spacing w:val="-12"/>
          <w:sz w:val="24"/>
        </w:rPr>
        <w:t xml:space="preserve"> </w:t>
      </w:r>
      <w:r>
        <w:rPr>
          <w:sz w:val="24"/>
        </w:rPr>
        <w:t>is</w:t>
      </w:r>
      <w:r>
        <w:rPr>
          <w:spacing w:val="-12"/>
          <w:sz w:val="24"/>
        </w:rPr>
        <w:t xml:space="preserve"> </w:t>
      </w:r>
      <w:r>
        <w:rPr>
          <w:sz w:val="24"/>
        </w:rPr>
        <w:t>no</w:t>
      </w:r>
      <w:r>
        <w:rPr>
          <w:spacing w:val="-9"/>
          <w:sz w:val="24"/>
        </w:rPr>
        <w:t xml:space="preserve"> </w:t>
      </w:r>
      <w:r>
        <w:rPr>
          <w:sz w:val="24"/>
        </w:rPr>
        <w:t>set</w:t>
      </w:r>
      <w:r>
        <w:rPr>
          <w:spacing w:val="-9"/>
          <w:sz w:val="24"/>
        </w:rPr>
        <w:t xml:space="preserve"> </w:t>
      </w:r>
      <w:r>
        <w:rPr>
          <w:sz w:val="24"/>
        </w:rPr>
        <w:t xml:space="preserve">maximum temperature, but </w:t>
      </w:r>
      <w:r w:rsidR="00653DD8">
        <w:rPr>
          <w:sz w:val="24"/>
        </w:rPr>
        <w:t>Adelar Facilities Management Ltd</w:t>
      </w:r>
      <w:r>
        <w:rPr>
          <w:sz w:val="24"/>
        </w:rPr>
        <w:t xml:space="preserve"> will endeavor to ensure that the temperature is maintained at a comfortable level.</w:t>
      </w:r>
    </w:p>
    <w:p w14:paraId="21EE3D5E" w14:textId="13E1B0D8" w:rsidR="00A53E3B" w:rsidRDefault="00653DD8">
      <w:pPr>
        <w:pStyle w:val="ListParagraph"/>
        <w:numPr>
          <w:ilvl w:val="0"/>
          <w:numId w:val="23"/>
        </w:numPr>
        <w:tabs>
          <w:tab w:val="left" w:pos="992"/>
          <w:tab w:val="left" w:pos="994"/>
        </w:tabs>
        <w:spacing w:before="1"/>
        <w:ind w:right="362"/>
        <w:jc w:val="both"/>
        <w:rPr>
          <w:sz w:val="24"/>
        </w:rPr>
      </w:pPr>
      <w:r>
        <w:rPr>
          <w:sz w:val="24"/>
        </w:rPr>
        <w:t>Adelar Facilities Management Ltd</w:t>
      </w:r>
      <w:r w:rsidR="00633923">
        <w:rPr>
          <w:sz w:val="24"/>
        </w:rPr>
        <w:t xml:space="preserve"> will endeavor to keep buildings at a comfortable humidity range (10-75% RH) to prevent irritation to the eyes and respiratory tract.</w:t>
      </w:r>
    </w:p>
    <w:p w14:paraId="4BB51431" w14:textId="77777777" w:rsidR="00A53E3B" w:rsidRDefault="00000000">
      <w:pPr>
        <w:pStyle w:val="ListParagraph"/>
        <w:numPr>
          <w:ilvl w:val="0"/>
          <w:numId w:val="23"/>
        </w:numPr>
        <w:tabs>
          <w:tab w:val="left" w:pos="992"/>
          <w:tab w:val="left" w:pos="994"/>
        </w:tabs>
        <w:ind w:right="364"/>
        <w:jc w:val="both"/>
        <w:rPr>
          <w:sz w:val="24"/>
        </w:rPr>
      </w:pPr>
      <w:r>
        <w:rPr>
          <w:sz w:val="24"/>
        </w:rPr>
        <w:t>When requested to do so, the Managing Director will carry out temperature and humidity monitoring.</w:t>
      </w:r>
    </w:p>
    <w:p w14:paraId="7CD47BDB" w14:textId="3A2D4510" w:rsidR="00A53E3B" w:rsidRDefault="00000000">
      <w:pPr>
        <w:pStyle w:val="ListParagraph"/>
        <w:numPr>
          <w:ilvl w:val="0"/>
          <w:numId w:val="23"/>
        </w:numPr>
        <w:tabs>
          <w:tab w:val="left" w:pos="992"/>
          <w:tab w:val="left" w:pos="994"/>
        </w:tabs>
        <w:ind w:right="356"/>
        <w:jc w:val="both"/>
        <w:rPr>
          <w:sz w:val="24"/>
        </w:rPr>
      </w:pPr>
      <w:r>
        <w:rPr>
          <w:sz w:val="24"/>
        </w:rPr>
        <w:t xml:space="preserve">Where, due to an employee’s work, it is not practicable to maintain the temperature </w:t>
      </w:r>
      <w:r>
        <w:rPr>
          <w:sz w:val="24"/>
        </w:rPr>
        <w:lastRenderedPageBreak/>
        <w:t>and level of humidity specified above (e.g. because an employee works outdoors or drives</w:t>
      </w:r>
      <w:r>
        <w:rPr>
          <w:spacing w:val="-6"/>
          <w:sz w:val="24"/>
        </w:rPr>
        <w:t xml:space="preserve"> </w:t>
      </w:r>
      <w:r>
        <w:rPr>
          <w:sz w:val="24"/>
        </w:rPr>
        <w:t>a</w:t>
      </w:r>
      <w:r>
        <w:rPr>
          <w:spacing w:val="-8"/>
          <w:sz w:val="24"/>
        </w:rPr>
        <w:t xml:space="preserve"> </w:t>
      </w:r>
      <w:r>
        <w:rPr>
          <w:sz w:val="24"/>
        </w:rPr>
        <w:t>vehicle)</w:t>
      </w:r>
      <w:r>
        <w:rPr>
          <w:spacing w:val="-6"/>
          <w:sz w:val="24"/>
        </w:rPr>
        <w:t xml:space="preserve"> </w:t>
      </w:r>
      <w:r w:rsidR="00653DD8">
        <w:rPr>
          <w:sz w:val="24"/>
        </w:rPr>
        <w:t>Adelar Facilities Management Ltd</w:t>
      </w:r>
      <w:r>
        <w:rPr>
          <w:spacing w:val="-5"/>
          <w:sz w:val="24"/>
        </w:rPr>
        <w:t xml:space="preserve"> </w:t>
      </w:r>
      <w:r>
        <w:rPr>
          <w:sz w:val="24"/>
        </w:rPr>
        <w:t>will</w:t>
      </w:r>
      <w:r>
        <w:rPr>
          <w:spacing w:val="-8"/>
          <w:sz w:val="24"/>
        </w:rPr>
        <w:t xml:space="preserve"> </w:t>
      </w:r>
      <w:r>
        <w:rPr>
          <w:sz w:val="24"/>
        </w:rPr>
        <w:t>take</w:t>
      </w:r>
      <w:r>
        <w:rPr>
          <w:spacing w:val="-5"/>
          <w:sz w:val="24"/>
        </w:rPr>
        <w:t xml:space="preserve"> </w:t>
      </w:r>
      <w:r>
        <w:rPr>
          <w:sz w:val="24"/>
        </w:rPr>
        <w:t>all</w:t>
      </w:r>
      <w:r>
        <w:rPr>
          <w:spacing w:val="-8"/>
          <w:sz w:val="24"/>
        </w:rPr>
        <w:t xml:space="preserve"> </w:t>
      </w:r>
      <w:r>
        <w:rPr>
          <w:sz w:val="24"/>
        </w:rPr>
        <w:t>reasonable</w:t>
      </w:r>
      <w:r>
        <w:rPr>
          <w:spacing w:val="-8"/>
          <w:sz w:val="24"/>
        </w:rPr>
        <w:t xml:space="preserve"> </w:t>
      </w:r>
      <w:r>
        <w:rPr>
          <w:sz w:val="24"/>
        </w:rPr>
        <w:t>measures</w:t>
      </w:r>
      <w:r>
        <w:rPr>
          <w:spacing w:val="-6"/>
          <w:sz w:val="24"/>
        </w:rPr>
        <w:t xml:space="preserve"> </w:t>
      </w:r>
      <w:r>
        <w:rPr>
          <w:sz w:val="24"/>
        </w:rPr>
        <w:t>to</w:t>
      </w:r>
      <w:r>
        <w:rPr>
          <w:spacing w:val="-8"/>
          <w:sz w:val="24"/>
        </w:rPr>
        <w:t xml:space="preserve"> </w:t>
      </w:r>
      <w:r>
        <w:rPr>
          <w:sz w:val="24"/>
        </w:rPr>
        <w:t>prevent the</w:t>
      </w:r>
      <w:r>
        <w:rPr>
          <w:spacing w:val="-4"/>
          <w:sz w:val="24"/>
        </w:rPr>
        <w:t xml:space="preserve"> </w:t>
      </w:r>
      <w:r>
        <w:rPr>
          <w:sz w:val="24"/>
        </w:rPr>
        <w:t>risk</w:t>
      </w:r>
      <w:r>
        <w:rPr>
          <w:spacing w:val="-3"/>
          <w:sz w:val="24"/>
        </w:rPr>
        <w:t xml:space="preserve"> </w:t>
      </w:r>
      <w:r>
        <w:rPr>
          <w:sz w:val="24"/>
        </w:rPr>
        <w:t>of</w:t>
      </w:r>
      <w:r>
        <w:rPr>
          <w:spacing w:val="-3"/>
          <w:sz w:val="24"/>
        </w:rPr>
        <w:t xml:space="preserve"> </w:t>
      </w:r>
      <w:r>
        <w:rPr>
          <w:sz w:val="24"/>
        </w:rPr>
        <w:t>injury</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z w:val="24"/>
        </w:rPr>
        <w:t>employee</w:t>
      </w:r>
      <w:r>
        <w:rPr>
          <w:spacing w:val="-3"/>
          <w:sz w:val="24"/>
        </w:rPr>
        <w:t xml:space="preserve"> </w:t>
      </w:r>
      <w:r>
        <w:rPr>
          <w:sz w:val="24"/>
        </w:rPr>
        <w:t>by</w:t>
      </w:r>
      <w:r>
        <w:rPr>
          <w:spacing w:val="-2"/>
          <w:sz w:val="24"/>
        </w:rPr>
        <w:t xml:space="preserve"> </w:t>
      </w:r>
      <w:r>
        <w:rPr>
          <w:sz w:val="24"/>
        </w:rPr>
        <w:t>providing</w:t>
      </w:r>
      <w:r>
        <w:rPr>
          <w:spacing w:val="-2"/>
          <w:sz w:val="24"/>
        </w:rPr>
        <w:t xml:space="preserve"> </w:t>
      </w:r>
      <w:r>
        <w:rPr>
          <w:sz w:val="24"/>
        </w:rPr>
        <w:t>PPE,</w:t>
      </w:r>
      <w:r>
        <w:rPr>
          <w:spacing w:val="-1"/>
          <w:sz w:val="24"/>
        </w:rPr>
        <w:t xml:space="preserve"> </w:t>
      </w:r>
      <w:r>
        <w:rPr>
          <w:sz w:val="24"/>
        </w:rPr>
        <w:t>allowing</w:t>
      </w:r>
      <w:r>
        <w:rPr>
          <w:spacing w:val="-4"/>
          <w:sz w:val="24"/>
        </w:rPr>
        <w:t xml:space="preserve"> </w:t>
      </w:r>
      <w:r>
        <w:rPr>
          <w:sz w:val="24"/>
        </w:rPr>
        <w:t>for</w:t>
      </w:r>
      <w:r>
        <w:rPr>
          <w:spacing w:val="-3"/>
          <w:sz w:val="24"/>
        </w:rPr>
        <w:t xml:space="preserve"> </w:t>
      </w:r>
      <w:r>
        <w:rPr>
          <w:sz w:val="24"/>
        </w:rPr>
        <w:t>acclimatization</w:t>
      </w:r>
      <w:r>
        <w:rPr>
          <w:spacing w:val="-3"/>
          <w:sz w:val="24"/>
        </w:rPr>
        <w:t xml:space="preserve"> </w:t>
      </w:r>
      <w:r>
        <w:rPr>
          <w:sz w:val="24"/>
        </w:rPr>
        <w:t>to</w:t>
      </w:r>
      <w:r>
        <w:rPr>
          <w:spacing w:val="-4"/>
          <w:sz w:val="24"/>
        </w:rPr>
        <w:t xml:space="preserve"> </w:t>
      </w:r>
      <w:r>
        <w:rPr>
          <w:sz w:val="24"/>
        </w:rPr>
        <w:t>the work environment, training etc.</w:t>
      </w:r>
    </w:p>
    <w:p w14:paraId="6DAF53A3" w14:textId="77777777" w:rsidR="00A53E3B" w:rsidRDefault="00000000">
      <w:pPr>
        <w:pStyle w:val="ListParagraph"/>
        <w:numPr>
          <w:ilvl w:val="0"/>
          <w:numId w:val="23"/>
        </w:numPr>
        <w:tabs>
          <w:tab w:val="left" w:pos="994"/>
        </w:tabs>
        <w:spacing w:before="223"/>
        <w:ind w:right="366"/>
        <w:rPr>
          <w:sz w:val="24"/>
        </w:rPr>
      </w:pPr>
      <w:r>
        <w:rPr>
          <w:sz w:val="24"/>
        </w:rPr>
        <w:t>Cooling</w:t>
      </w:r>
      <w:r>
        <w:rPr>
          <w:spacing w:val="30"/>
          <w:sz w:val="24"/>
        </w:rPr>
        <w:t xml:space="preserve"> </w:t>
      </w:r>
      <w:r>
        <w:rPr>
          <w:sz w:val="24"/>
        </w:rPr>
        <w:t>equipment</w:t>
      </w:r>
      <w:r>
        <w:rPr>
          <w:spacing w:val="30"/>
          <w:sz w:val="24"/>
        </w:rPr>
        <w:t xml:space="preserve"> </w:t>
      </w:r>
      <w:r>
        <w:rPr>
          <w:sz w:val="24"/>
        </w:rPr>
        <w:t>must</w:t>
      </w:r>
      <w:r>
        <w:rPr>
          <w:spacing w:val="31"/>
          <w:sz w:val="24"/>
        </w:rPr>
        <w:t xml:space="preserve"> </w:t>
      </w:r>
      <w:r>
        <w:rPr>
          <w:sz w:val="24"/>
        </w:rPr>
        <w:t>not</w:t>
      </w:r>
      <w:r>
        <w:rPr>
          <w:spacing w:val="31"/>
          <w:sz w:val="24"/>
        </w:rPr>
        <w:t xml:space="preserve"> </w:t>
      </w:r>
      <w:r>
        <w:rPr>
          <w:sz w:val="24"/>
        </w:rPr>
        <w:t>be</w:t>
      </w:r>
      <w:r>
        <w:rPr>
          <w:spacing w:val="30"/>
          <w:sz w:val="24"/>
        </w:rPr>
        <w:t xml:space="preserve"> </w:t>
      </w:r>
      <w:r>
        <w:rPr>
          <w:sz w:val="24"/>
        </w:rPr>
        <w:t>positioned</w:t>
      </w:r>
      <w:r>
        <w:rPr>
          <w:spacing w:val="31"/>
          <w:sz w:val="24"/>
        </w:rPr>
        <w:t xml:space="preserve"> </w:t>
      </w:r>
      <w:r>
        <w:rPr>
          <w:sz w:val="24"/>
        </w:rPr>
        <w:t>in</w:t>
      </w:r>
      <w:r>
        <w:rPr>
          <w:spacing w:val="30"/>
          <w:sz w:val="24"/>
        </w:rPr>
        <w:t xml:space="preserve"> </w:t>
      </w:r>
      <w:r>
        <w:rPr>
          <w:sz w:val="24"/>
        </w:rPr>
        <w:t>such</w:t>
      </w:r>
      <w:r>
        <w:rPr>
          <w:spacing w:val="30"/>
          <w:sz w:val="24"/>
        </w:rPr>
        <w:t xml:space="preserve"> </w:t>
      </w:r>
      <w:r>
        <w:rPr>
          <w:sz w:val="24"/>
        </w:rPr>
        <w:t>a</w:t>
      </w:r>
      <w:r>
        <w:rPr>
          <w:spacing w:val="30"/>
          <w:sz w:val="24"/>
        </w:rPr>
        <w:t xml:space="preserve"> </w:t>
      </w:r>
      <w:r>
        <w:rPr>
          <w:sz w:val="24"/>
        </w:rPr>
        <w:t>way</w:t>
      </w:r>
      <w:r>
        <w:rPr>
          <w:spacing w:val="28"/>
          <w:sz w:val="24"/>
        </w:rPr>
        <w:t xml:space="preserve"> </w:t>
      </w:r>
      <w:r>
        <w:rPr>
          <w:sz w:val="24"/>
        </w:rPr>
        <w:t>that</w:t>
      </w:r>
      <w:r>
        <w:rPr>
          <w:spacing w:val="31"/>
          <w:sz w:val="24"/>
        </w:rPr>
        <w:t xml:space="preserve"> </w:t>
      </w:r>
      <w:r>
        <w:rPr>
          <w:sz w:val="24"/>
        </w:rPr>
        <w:t>long</w:t>
      </w:r>
      <w:r>
        <w:rPr>
          <w:spacing w:val="30"/>
          <w:sz w:val="24"/>
        </w:rPr>
        <w:t xml:space="preserve"> </w:t>
      </w:r>
      <w:r>
        <w:rPr>
          <w:sz w:val="24"/>
        </w:rPr>
        <w:t>hair</w:t>
      </w:r>
      <w:r>
        <w:rPr>
          <w:spacing w:val="30"/>
          <w:sz w:val="24"/>
        </w:rPr>
        <w:t xml:space="preserve"> </w:t>
      </w:r>
      <w:r>
        <w:rPr>
          <w:sz w:val="24"/>
        </w:rPr>
        <w:t>might</w:t>
      </w:r>
      <w:r>
        <w:rPr>
          <w:spacing w:val="31"/>
          <w:sz w:val="24"/>
        </w:rPr>
        <w:t xml:space="preserve"> </w:t>
      </w:r>
      <w:r>
        <w:rPr>
          <w:sz w:val="24"/>
        </w:rPr>
        <w:t>get caught in it.</w:t>
      </w:r>
    </w:p>
    <w:p w14:paraId="7A288893" w14:textId="77777777" w:rsidR="00A53E3B" w:rsidRDefault="00000000">
      <w:pPr>
        <w:pStyle w:val="ListParagraph"/>
        <w:numPr>
          <w:ilvl w:val="0"/>
          <w:numId w:val="23"/>
        </w:numPr>
        <w:tabs>
          <w:tab w:val="left" w:pos="994"/>
          <w:tab w:val="left" w:pos="1955"/>
          <w:tab w:val="left" w:pos="3137"/>
          <w:tab w:val="left" w:pos="3830"/>
          <w:tab w:val="left" w:pos="4364"/>
          <w:tab w:val="left" w:pos="6301"/>
          <w:tab w:val="left" w:pos="7133"/>
          <w:tab w:val="left" w:pos="8406"/>
          <w:tab w:val="left" w:pos="8819"/>
        </w:tabs>
        <w:spacing w:line="242" w:lineRule="auto"/>
        <w:ind w:right="362"/>
        <w:rPr>
          <w:sz w:val="24"/>
        </w:rPr>
      </w:pPr>
      <w:r>
        <w:rPr>
          <w:spacing w:val="-2"/>
          <w:sz w:val="24"/>
        </w:rPr>
        <w:t>Heating</w:t>
      </w:r>
      <w:r>
        <w:rPr>
          <w:sz w:val="24"/>
        </w:rPr>
        <w:tab/>
      </w:r>
      <w:r>
        <w:rPr>
          <w:spacing w:val="-2"/>
          <w:sz w:val="24"/>
        </w:rPr>
        <w:t>apparatus</w:t>
      </w:r>
      <w:r>
        <w:rPr>
          <w:sz w:val="24"/>
        </w:rPr>
        <w:tab/>
      </w:r>
      <w:r>
        <w:rPr>
          <w:spacing w:val="-4"/>
          <w:sz w:val="24"/>
        </w:rPr>
        <w:t>must</w:t>
      </w:r>
      <w:r>
        <w:rPr>
          <w:sz w:val="24"/>
        </w:rPr>
        <w:tab/>
      </w:r>
      <w:r>
        <w:rPr>
          <w:spacing w:val="-4"/>
          <w:sz w:val="24"/>
        </w:rPr>
        <w:t>not</w:t>
      </w:r>
      <w:r>
        <w:rPr>
          <w:sz w:val="24"/>
        </w:rPr>
        <w:tab/>
        <w:t>be</w:t>
      </w:r>
      <w:r>
        <w:rPr>
          <w:spacing w:val="80"/>
          <w:sz w:val="24"/>
        </w:rPr>
        <w:t xml:space="preserve"> </w:t>
      </w:r>
      <w:r>
        <w:rPr>
          <w:sz w:val="24"/>
        </w:rPr>
        <w:t>placed</w:t>
      </w:r>
      <w:r>
        <w:rPr>
          <w:spacing w:val="80"/>
          <w:sz w:val="24"/>
        </w:rPr>
        <w:t xml:space="preserve"> </w:t>
      </w:r>
      <w:r>
        <w:rPr>
          <w:sz w:val="24"/>
        </w:rPr>
        <w:t>near</w:t>
      </w:r>
      <w:r>
        <w:rPr>
          <w:sz w:val="24"/>
        </w:rPr>
        <w:tab/>
      </w:r>
      <w:r>
        <w:rPr>
          <w:spacing w:val="-2"/>
          <w:sz w:val="24"/>
        </w:rPr>
        <w:t>paper,</w:t>
      </w:r>
      <w:r>
        <w:rPr>
          <w:sz w:val="24"/>
        </w:rPr>
        <w:tab/>
      </w:r>
      <w:r>
        <w:rPr>
          <w:spacing w:val="-2"/>
          <w:sz w:val="24"/>
        </w:rPr>
        <w:t>furnishings</w:t>
      </w:r>
      <w:r>
        <w:rPr>
          <w:sz w:val="24"/>
        </w:rPr>
        <w:tab/>
      </w:r>
      <w:r>
        <w:rPr>
          <w:spacing w:val="-6"/>
          <w:sz w:val="24"/>
        </w:rPr>
        <w:t>or</w:t>
      </w:r>
      <w:r>
        <w:rPr>
          <w:sz w:val="24"/>
        </w:rPr>
        <w:tab/>
      </w:r>
      <w:r>
        <w:rPr>
          <w:spacing w:val="-2"/>
          <w:sz w:val="24"/>
        </w:rPr>
        <w:t xml:space="preserve">other </w:t>
      </w:r>
      <w:r>
        <w:rPr>
          <w:sz w:val="24"/>
        </w:rPr>
        <w:t>equipment/material which could catch fire.</w:t>
      </w:r>
    </w:p>
    <w:p w14:paraId="000C730E" w14:textId="77777777" w:rsidR="00A53E3B" w:rsidRDefault="00000000">
      <w:pPr>
        <w:pStyle w:val="ListParagraph"/>
        <w:numPr>
          <w:ilvl w:val="0"/>
          <w:numId w:val="23"/>
        </w:numPr>
        <w:tabs>
          <w:tab w:val="left" w:pos="994"/>
        </w:tabs>
        <w:ind w:right="363"/>
        <w:rPr>
          <w:sz w:val="24"/>
        </w:rPr>
      </w:pPr>
      <w:r>
        <w:rPr>
          <w:sz w:val="24"/>
        </w:rPr>
        <w:t>Air conditioning and hot water systems will be checked and maintained regularly, as required by law.</w:t>
      </w:r>
    </w:p>
    <w:p w14:paraId="78A6991A" w14:textId="77777777" w:rsidR="00A53E3B" w:rsidRDefault="00000000">
      <w:pPr>
        <w:pStyle w:val="Heading1"/>
        <w:numPr>
          <w:ilvl w:val="1"/>
          <w:numId w:val="31"/>
        </w:numPr>
        <w:tabs>
          <w:tab w:val="left" w:pos="424"/>
        </w:tabs>
        <w:spacing w:before="234"/>
        <w:ind w:left="424" w:hanging="424"/>
      </w:pPr>
      <w:bookmarkStart w:id="26" w:name="_bookmark13"/>
      <w:bookmarkStart w:id="27" w:name="_Toc203646456"/>
      <w:bookmarkEnd w:id="26"/>
      <w:r>
        <w:rPr>
          <w:spacing w:val="-2"/>
        </w:rPr>
        <w:t>Lighting</w:t>
      </w:r>
      <w:bookmarkEnd w:id="27"/>
    </w:p>
    <w:p w14:paraId="2A4C836B" w14:textId="77777777" w:rsidR="00A53E3B" w:rsidRDefault="00000000">
      <w:pPr>
        <w:pStyle w:val="ListParagraph"/>
        <w:numPr>
          <w:ilvl w:val="0"/>
          <w:numId w:val="22"/>
        </w:numPr>
        <w:tabs>
          <w:tab w:val="left" w:pos="992"/>
          <w:tab w:val="left" w:pos="994"/>
        </w:tabs>
        <w:spacing w:before="240"/>
        <w:ind w:right="358"/>
        <w:jc w:val="both"/>
        <w:rPr>
          <w:sz w:val="24"/>
        </w:rPr>
      </w:pPr>
      <w:r>
        <w:rPr>
          <w:sz w:val="24"/>
        </w:rPr>
        <w:t>Wherever there is a noisy work environment (e.g., an employee needs to shout to communicate with a person about 2 meters away), the Managing Director should be informed, and they will arrange an assessment of noise levels. A record of any assessment will be kept until a new assessment is made.</w:t>
      </w:r>
    </w:p>
    <w:p w14:paraId="545A62A2" w14:textId="77777777" w:rsidR="00A53E3B" w:rsidRDefault="00000000">
      <w:pPr>
        <w:pStyle w:val="ListParagraph"/>
        <w:numPr>
          <w:ilvl w:val="0"/>
          <w:numId w:val="22"/>
        </w:numPr>
        <w:tabs>
          <w:tab w:val="left" w:pos="992"/>
          <w:tab w:val="left" w:pos="994"/>
        </w:tabs>
        <w:spacing w:before="1"/>
        <w:ind w:right="358"/>
        <w:jc w:val="both"/>
        <w:rPr>
          <w:sz w:val="24"/>
        </w:rPr>
      </w:pPr>
      <w:r>
        <w:rPr>
          <w:sz w:val="24"/>
        </w:rPr>
        <w:t>If</w:t>
      </w:r>
      <w:r>
        <w:rPr>
          <w:spacing w:val="-3"/>
          <w:sz w:val="24"/>
        </w:rPr>
        <w:t xml:space="preserve"> </w:t>
      </w:r>
      <w:r>
        <w:rPr>
          <w:sz w:val="24"/>
        </w:rPr>
        <w:t>noise</w:t>
      </w:r>
      <w:r>
        <w:rPr>
          <w:spacing w:val="-3"/>
          <w:sz w:val="24"/>
        </w:rPr>
        <w:t xml:space="preserve"> </w:t>
      </w:r>
      <w:r>
        <w:rPr>
          <w:sz w:val="24"/>
        </w:rPr>
        <w:t>or</w:t>
      </w:r>
      <w:r>
        <w:rPr>
          <w:spacing w:val="-3"/>
          <w:sz w:val="24"/>
        </w:rPr>
        <w:t xml:space="preserve"> </w:t>
      </w:r>
      <w:r>
        <w:rPr>
          <w:sz w:val="24"/>
        </w:rPr>
        <w:t>sound</w:t>
      </w:r>
      <w:r>
        <w:rPr>
          <w:spacing w:val="-2"/>
          <w:sz w:val="24"/>
        </w:rPr>
        <w:t xml:space="preserve"> </w:t>
      </w:r>
      <w:r>
        <w:rPr>
          <w:sz w:val="24"/>
        </w:rPr>
        <w:t>pressure</w:t>
      </w:r>
      <w:r>
        <w:rPr>
          <w:spacing w:val="-3"/>
          <w:sz w:val="24"/>
        </w:rPr>
        <w:t xml:space="preserve"> </w:t>
      </w:r>
      <w:r>
        <w:rPr>
          <w:sz w:val="24"/>
        </w:rPr>
        <w:t>exceeds</w:t>
      </w:r>
      <w:r>
        <w:rPr>
          <w:spacing w:val="-4"/>
          <w:sz w:val="24"/>
        </w:rPr>
        <w:t xml:space="preserve"> </w:t>
      </w:r>
      <w:r>
        <w:rPr>
          <w:sz w:val="24"/>
        </w:rPr>
        <w:t>the</w:t>
      </w:r>
      <w:r>
        <w:rPr>
          <w:spacing w:val="-3"/>
          <w:sz w:val="24"/>
        </w:rPr>
        <w:t xml:space="preserve"> </w:t>
      </w:r>
      <w:r>
        <w:rPr>
          <w:sz w:val="24"/>
        </w:rPr>
        <w:t>level</w:t>
      </w:r>
      <w:r>
        <w:rPr>
          <w:spacing w:val="-6"/>
          <w:sz w:val="24"/>
        </w:rPr>
        <w:t xml:space="preserve"> </w:t>
      </w:r>
      <w:r>
        <w:rPr>
          <w:sz w:val="24"/>
        </w:rPr>
        <w:t>prescribed</w:t>
      </w:r>
      <w:r>
        <w:rPr>
          <w:spacing w:val="-5"/>
          <w:sz w:val="24"/>
        </w:rPr>
        <w:t xml:space="preserve"> </w:t>
      </w:r>
      <w:r>
        <w:rPr>
          <w:sz w:val="24"/>
        </w:rPr>
        <w:t>by</w:t>
      </w:r>
      <w:r>
        <w:rPr>
          <w:spacing w:val="-5"/>
          <w:sz w:val="24"/>
        </w:rPr>
        <w:t xml:space="preserve"> </w:t>
      </w:r>
      <w:r>
        <w:rPr>
          <w:sz w:val="24"/>
        </w:rPr>
        <w:t>law</w:t>
      </w:r>
      <w:r>
        <w:rPr>
          <w:spacing w:val="-3"/>
          <w:sz w:val="24"/>
        </w:rPr>
        <w:t xml:space="preserve"> </w:t>
      </w:r>
      <w:r>
        <w:rPr>
          <w:sz w:val="24"/>
        </w:rPr>
        <w:t>(80dB</w:t>
      </w:r>
      <w:r>
        <w:rPr>
          <w:spacing w:val="-5"/>
          <w:sz w:val="24"/>
        </w:rPr>
        <w:t xml:space="preserve"> </w:t>
      </w:r>
      <w:r>
        <w:rPr>
          <w:sz w:val="24"/>
        </w:rPr>
        <w:t>(A)),</w:t>
      </w:r>
      <w:r>
        <w:rPr>
          <w:spacing w:val="-5"/>
          <w:sz w:val="24"/>
        </w:rPr>
        <w:t xml:space="preserve"> </w:t>
      </w:r>
      <w:r>
        <w:rPr>
          <w:sz w:val="24"/>
        </w:rPr>
        <w:t>steps</w:t>
      </w:r>
      <w:r>
        <w:rPr>
          <w:spacing w:val="-7"/>
          <w:sz w:val="24"/>
        </w:rPr>
        <w:t xml:space="preserve"> </w:t>
      </w:r>
      <w:r>
        <w:rPr>
          <w:sz w:val="24"/>
        </w:rPr>
        <w:t>will</w:t>
      </w:r>
      <w:r>
        <w:rPr>
          <w:spacing w:val="-4"/>
          <w:sz w:val="24"/>
        </w:rPr>
        <w:t xml:space="preserve"> </w:t>
      </w:r>
      <w:r>
        <w:rPr>
          <w:sz w:val="24"/>
        </w:rPr>
        <w:t>be taken to reduce the noise/sound pressure to the lowest level reasonably practicable. Where noise levels exceed 80dB (A) employees will be supplied with the appropriate PPE</w:t>
      </w:r>
      <w:r>
        <w:rPr>
          <w:spacing w:val="-4"/>
          <w:sz w:val="24"/>
        </w:rPr>
        <w:t xml:space="preserve"> </w:t>
      </w:r>
      <w:r>
        <w:rPr>
          <w:sz w:val="24"/>
        </w:rPr>
        <w:t>which</w:t>
      </w:r>
      <w:r>
        <w:rPr>
          <w:spacing w:val="-3"/>
          <w:sz w:val="24"/>
        </w:rPr>
        <w:t xml:space="preserve"> </w:t>
      </w:r>
      <w:r>
        <w:rPr>
          <w:sz w:val="24"/>
        </w:rPr>
        <w:t>they</w:t>
      </w:r>
      <w:r>
        <w:rPr>
          <w:spacing w:val="-2"/>
          <w:sz w:val="24"/>
        </w:rPr>
        <w:t xml:space="preserve"> </w:t>
      </w:r>
      <w:r>
        <w:rPr>
          <w:sz w:val="24"/>
        </w:rPr>
        <w:t>must</w:t>
      </w:r>
      <w:r>
        <w:rPr>
          <w:spacing w:val="-3"/>
          <w:sz w:val="24"/>
        </w:rPr>
        <w:t xml:space="preserve"> </w:t>
      </w:r>
      <w:r>
        <w:rPr>
          <w:sz w:val="24"/>
        </w:rPr>
        <w:t>wear.</w:t>
      </w:r>
      <w:r>
        <w:rPr>
          <w:spacing w:val="-2"/>
          <w:sz w:val="24"/>
        </w:rPr>
        <w:t xml:space="preserve"> </w:t>
      </w:r>
      <w:r>
        <w:rPr>
          <w:sz w:val="24"/>
        </w:rPr>
        <w:t>Information about</w:t>
      </w:r>
      <w:r>
        <w:rPr>
          <w:spacing w:val="-3"/>
          <w:sz w:val="24"/>
        </w:rPr>
        <w:t xml:space="preserve"> </w:t>
      </w:r>
      <w:r>
        <w:rPr>
          <w:sz w:val="24"/>
        </w:rPr>
        <w:t>the</w:t>
      </w:r>
      <w:r>
        <w:rPr>
          <w:spacing w:val="-1"/>
          <w:sz w:val="24"/>
        </w:rPr>
        <w:t xml:space="preserve"> </w:t>
      </w:r>
      <w:r>
        <w:rPr>
          <w:sz w:val="24"/>
        </w:rPr>
        <w:t>risks</w:t>
      </w:r>
      <w:r>
        <w:rPr>
          <w:spacing w:val="-2"/>
          <w:sz w:val="24"/>
        </w:rPr>
        <w:t xml:space="preserve"> </w:t>
      </w:r>
      <w:r>
        <w:rPr>
          <w:sz w:val="24"/>
        </w:rPr>
        <w:t>involved</w:t>
      </w:r>
      <w:r>
        <w:rPr>
          <w:spacing w:val="-3"/>
          <w:sz w:val="24"/>
        </w:rPr>
        <w:t xml:space="preserve"> </w:t>
      </w:r>
      <w:r>
        <w:rPr>
          <w:sz w:val="24"/>
        </w:rPr>
        <w:t>will</w:t>
      </w:r>
      <w:r>
        <w:rPr>
          <w:spacing w:val="-2"/>
          <w:sz w:val="24"/>
        </w:rPr>
        <w:t xml:space="preserve"> </w:t>
      </w:r>
      <w:r>
        <w:rPr>
          <w:sz w:val="24"/>
        </w:rPr>
        <w:t>also</w:t>
      </w:r>
      <w:r>
        <w:rPr>
          <w:spacing w:val="-6"/>
          <w:sz w:val="24"/>
        </w:rPr>
        <w:t xml:space="preserve"> </w:t>
      </w:r>
      <w:r>
        <w:rPr>
          <w:sz w:val="24"/>
        </w:rPr>
        <w:t>be</w:t>
      </w:r>
      <w:r>
        <w:rPr>
          <w:spacing w:val="-3"/>
          <w:sz w:val="24"/>
        </w:rPr>
        <w:t xml:space="preserve"> </w:t>
      </w:r>
      <w:r>
        <w:rPr>
          <w:sz w:val="24"/>
        </w:rPr>
        <w:t>provided.</w:t>
      </w:r>
    </w:p>
    <w:p w14:paraId="2A86B49F" w14:textId="77777777" w:rsidR="00A53E3B" w:rsidRDefault="00000000">
      <w:pPr>
        <w:pStyle w:val="ListParagraph"/>
        <w:numPr>
          <w:ilvl w:val="0"/>
          <w:numId w:val="22"/>
        </w:numPr>
        <w:tabs>
          <w:tab w:val="left" w:pos="992"/>
          <w:tab w:val="left" w:pos="994"/>
        </w:tabs>
        <w:spacing w:before="1"/>
        <w:ind w:right="359"/>
        <w:jc w:val="both"/>
        <w:rPr>
          <w:sz w:val="24"/>
        </w:rPr>
      </w:pPr>
      <w:r>
        <w:rPr>
          <w:sz w:val="24"/>
        </w:rPr>
        <w:t>Ear protectors must be maintained and stored properly and in accordance with any relevant instructions (e.g., manufacturer’s maintenance schedule). Any defects must be reported immediately on their discovery to their Line Manager.</w:t>
      </w:r>
    </w:p>
    <w:p w14:paraId="0CCC1474" w14:textId="77777777" w:rsidR="00A53E3B" w:rsidRDefault="00000000">
      <w:pPr>
        <w:pStyle w:val="Heading1"/>
        <w:numPr>
          <w:ilvl w:val="1"/>
          <w:numId w:val="31"/>
        </w:numPr>
        <w:tabs>
          <w:tab w:val="left" w:pos="424"/>
        </w:tabs>
        <w:ind w:left="424" w:hanging="424"/>
      </w:pPr>
      <w:bookmarkStart w:id="28" w:name="_bookmark14"/>
      <w:bookmarkStart w:id="29" w:name="_Toc203646457"/>
      <w:bookmarkEnd w:id="28"/>
      <w:r>
        <w:rPr>
          <w:spacing w:val="-2"/>
        </w:rPr>
        <w:t>Asbestos</w:t>
      </w:r>
      <w:bookmarkEnd w:id="29"/>
    </w:p>
    <w:p w14:paraId="0C394DB5" w14:textId="77777777" w:rsidR="00A53E3B" w:rsidRDefault="00000000">
      <w:pPr>
        <w:pStyle w:val="ListParagraph"/>
        <w:numPr>
          <w:ilvl w:val="0"/>
          <w:numId w:val="21"/>
        </w:numPr>
        <w:tabs>
          <w:tab w:val="left" w:pos="992"/>
          <w:tab w:val="left" w:pos="994"/>
        </w:tabs>
        <w:spacing w:before="239"/>
        <w:ind w:right="355"/>
        <w:jc w:val="both"/>
        <w:rPr>
          <w:sz w:val="24"/>
        </w:rPr>
      </w:pPr>
      <w:r>
        <w:rPr>
          <w:sz w:val="24"/>
        </w:rPr>
        <w:t>An employee who uncovers hidden material or dust which they suspect may contain asbestos, must stop work immediately and contact their Line Manager to arrange for the material/relevant area to be inspected (and if necessary, closed) and for the asbestos to be removed.</w:t>
      </w:r>
    </w:p>
    <w:p w14:paraId="0D66C8A3" w14:textId="77777777" w:rsidR="00A53E3B" w:rsidRDefault="00000000">
      <w:pPr>
        <w:pStyle w:val="ListParagraph"/>
        <w:numPr>
          <w:ilvl w:val="0"/>
          <w:numId w:val="21"/>
        </w:numPr>
        <w:tabs>
          <w:tab w:val="left" w:pos="992"/>
          <w:tab w:val="left" w:pos="994"/>
        </w:tabs>
        <w:spacing w:before="1"/>
        <w:ind w:right="360"/>
        <w:jc w:val="both"/>
        <w:rPr>
          <w:sz w:val="24"/>
        </w:rPr>
      </w:pPr>
      <w:r>
        <w:rPr>
          <w:sz w:val="24"/>
        </w:rPr>
        <w:t>All asbestos removals will be carried out under controlled conditions by an HSE licensed asbestos removal company. Wherever possible, wet stripping methodology will</w:t>
      </w:r>
      <w:r>
        <w:rPr>
          <w:spacing w:val="-10"/>
          <w:sz w:val="24"/>
        </w:rPr>
        <w:t xml:space="preserve"> </w:t>
      </w:r>
      <w:r>
        <w:rPr>
          <w:sz w:val="24"/>
        </w:rPr>
        <w:t>be</w:t>
      </w:r>
      <w:r>
        <w:rPr>
          <w:spacing w:val="-9"/>
          <w:sz w:val="24"/>
        </w:rPr>
        <w:t xml:space="preserve"> </w:t>
      </w:r>
      <w:r>
        <w:rPr>
          <w:sz w:val="24"/>
        </w:rPr>
        <w:t>employed</w:t>
      </w:r>
      <w:r>
        <w:rPr>
          <w:spacing w:val="-11"/>
          <w:sz w:val="24"/>
        </w:rPr>
        <w:t xml:space="preserve"> </w:t>
      </w:r>
      <w:r>
        <w:rPr>
          <w:sz w:val="24"/>
        </w:rPr>
        <w:t>for</w:t>
      </w:r>
      <w:r>
        <w:rPr>
          <w:spacing w:val="-11"/>
          <w:sz w:val="24"/>
        </w:rPr>
        <w:t xml:space="preserve"> </w:t>
      </w:r>
      <w:r>
        <w:rPr>
          <w:sz w:val="24"/>
        </w:rPr>
        <w:t>the</w:t>
      </w:r>
      <w:r>
        <w:rPr>
          <w:spacing w:val="-12"/>
          <w:sz w:val="24"/>
        </w:rPr>
        <w:t xml:space="preserve"> </w:t>
      </w:r>
      <w:r>
        <w:rPr>
          <w:sz w:val="24"/>
        </w:rPr>
        <w:t>removal</w:t>
      </w:r>
      <w:r>
        <w:rPr>
          <w:spacing w:val="-10"/>
          <w:sz w:val="24"/>
        </w:rPr>
        <w:t xml:space="preserve"> </w:t>
      </w:r>
      <w:r>
        <w:rPr>
          <w:sz w:val="24"/>
        </w:rPr>
        <w:t>of</w:t>
      </w:r>
      <w:r>
        <w:rPr>
          <w:spacing w:val="-9"/>
          <w:sz w:val="24"/>
        </w:rPr>
        <w:t xml:space="preserve"> </w:t>
      </w:r>
      <w:r>
        <w:rPr>
          <w:sz w:val="24"/>
        </w:rPr>
        <w:t>asbestos.</w:t>
      </w:r>
      <w:r>
        <w:rPr>
          <w:spacing w:val="-10"/>
          <w:sz w:val="24"/>
        </w:rPr>
        <w:t xml:space="preserve"> </w:t>
      </w:r>
      <w:r>
        <w:rPr>
          <w:sz w:val="24"/>
        </w:rPr>
        <w:t>All</w:t>
      </w:r>
      <w:r>
        <w:rPr>
          <w:spacing w:val="-12"/>
          <w:sz w:val="24"/>
        </w:rPr>
        <w:t xml:space="preserve"> </w:t>
      </w:r>
      <w:r>
        <w:rPr>
          <w:sz w:val="24"/>
        </w:rPr>
        <w:t>employees</w:t>
      </w:r>
      <w:r>
        <w:rPr>
          <w:spacing w:val="-12"/>
          <w:sz w:val="24"/>
        </w:rPr>
        <w:t xml:space="preserve"> </w:t>
      </w:r>
      <w:r>
        <w:rPr>
          <w:sz w:val="24"/>
        </w:rPr>
        <w:t>must</w:t>
      </w:r>
      <w:r>
        <w:rPr>
          <w:spacing w:val="-11"/>
          <w:sz w:val="24"/>
        </w:rPr>
        <w:t xml:space="preserve"> </w:t>
      </w:r>
      <w:r>
        <w:rPr>
          <w:sz w:val="24"/>
        </w:rPr>
        <w:t>not</w:t>
      </w:r>
      <w:r>
        <w:rPr>
          <w:spacing w:val="-9"/>
          <w:sz w:val="24"/>
        </w:rPr>
        <w:t xml:space="preserve"> </w:t>
      </w:r>
      <w:r>
        <w:rPr>
          <w:sz w:val="24"/>
        </w:rPr>
        <w:t>attempt</w:t>
      </w:r>
      <w:r>
        <w:rPr>
          <w:spacing w:val="-11"/>
          <w:sz w:val="24"/>
        </w:rPr>
        <w:t xml:space="preserve"> </w:t>
      </w:r>
      <w:r>
        <w:rPr>
          <w:sz w:val="24"/>
        </w:rPr>
        <w:t>to</w:t>
      </w:r>
      <w:r>
        <w:rPr>
          <w:spacing w:val="-9"/>
          <w:sz w:val="24"/>
        </w:rPr>
        <w:t xml:space="preserve"> </w:t>
      </w:r>
      <w:r>
        <w:rPr>
          <w:sz w:val="24"/>
        </w:rPr>
        <w:t>carry out asbestos removal under any circumstances.</w:t>
      </w:r>
    </w:p>
    <w:p w14:paraId="3B2BCB50" w14:textId="77777777" w:rsidR="00A53E3B" w:rsidRDefault="00000000">
      <w:pPr>
        <w:pStyle w:val="Heading1"/>
        <w:numPr>
          <w:ilvl w:val="1"/>
          <w:numId w:val="31"/>
        </w:numPr>
        <w:tabs>
          <w:tab w:val="left" w:pos="424"/>
        </w:tabs>
        <w:spacing w:before="239"/>
        <w:ind w:left="424" w:hanging="424"/>
      </w:pPr>
      <w:bookmarkStart w:id="30" w:name="_bookmark15"/>
      <w:bookmarkStart w:id="31" w:name="_Toc203646458"/>
      <w:bookmarkEnd w:id="30"/>
      <w:r>
        <w:t>Working</w:t>
      </w:r>
      <w:r>
        <w:rPr>
          <w:spacing w:val="-3"/>
        </w:rPr>
        <w:t xml:space="preserve"> </w:t>
      </w:r>
      <w:r>
        <w:t>at</w:t>
      </w:r>
      <w:r>
        <w:rPr>
          <w:spacing w:val="-2"/>
        </w:rPr>
        <w:t xml:space="preserve"> Height</w:t>
      </w:r>
      <w:bookmarkEnd w:id="31"/>
    </w:p>
    <w:p w14:paraId="1A239B73" w14:textId="77777777" w:rsidR="00A53E3B" w:rsidRDefault="00000000">
      <w:pPr>
        <w:pStyle w:val="BodyText"/>
        <w:spacing w:before="243"/>
        <w:ind w:right="358"/>
        <w:jc w:val="both"/>
      </w:pPr>
      <w:r>
        <w:lastRenderedPageBreak/>
        <w:t>Managers must make sure work is properly planned, supervised, and carried out by competent people with the skills, knowledge, and experience to do the job. You must use the right type of equipment for working at height.</w:t>
      </w:r>
    </w:p>
    <w:p w14:paraId="630F4705" w14:textId="77777777" w:rsidR="00A53E3B" w:rsidRDefault="00000000">
      <w:pPr>
        <w:pStyle w:val="BodyText"/>
        <w:spacing w:before="292"/>
        <w:ind w:right="360"/>
      </w:pPr>
      <w:r>
        <w:t>First</w:t>
      </w:r>
      <w:r>
        <w:rPr>
          <w:spacing w:val="-1"/>
        </w:rPr>
        <w:t xml:space="preserve"> </w:t>
      </w:r>
      <w:r>
        <w:t>assess</w:t>
      </w:r>
      <w:r>
        <w:rPr>
          <w:spacing w:val="-4"/>
        </w:rPr>
        <w:t xml:space="preserve"> </w:t>
      </w:r>
      <w:r>
        <w:t>the</w:t>
      </w:r>
      <w:r>
        <w:rPr>
          <w:spacing w:val="-4"/>
        </w:rPr>
        <w:t xml:space="preserve"> </w:t>
      </w:r>
      <w:r>
        <w:t>risks.</w:t>
      </w:r>
      <w:r>
        <w:rPr>
          <w:spacing w:val="-3"/>
        </w:rPr>
        <w:t xml:space="preserve"> </w:t>
      </w:r>
      <w:r>
        <w:t>Factors</w:t>
      </w:r>
      <w:r>
        <w:rPr>
          <w:spacing w:val="-4"/>
        </w:rPr>
        <w:t xml:space="preserve"> </w:t>
      </w:r>
      <w:r>
        <w:t>to</w:t>
      </w:r>
      <w:r>
        <w:rPr>
          <w:spacing w:val="-3"/>
        </w:rPr>
        <w:t xml:space="preserve"> </w:t>
      </w:r>
      <w:r>
        <w:t>weigh</w:t>
      </w:r>
      <w:r>
        <w:rPr>
          <w:spacing w:val="-1"/>
        </w:rPr>
        <w:t xml:space="preserve"> </w:t>
      </w:r>
      <w:r>
        <w:t>up</w:t>
      </w:r>
      <w:r>
        <w:rPr>
          <w:spacing w:val="-2"/>
        </w:rPr>
        <w:t xml:space="preserve"> </w:t>
      </w:r>
      <w:r>
        <w:t>include</w:t>
      </w:r>
      <w:r>
        <w:rPr>
          <w:spacing w:val="-3"/>
        </w:rPr>
        <w:t xml:space="preserve"> </w:t>
      </w:r>
      <w:r>
        <w:t>the</w:t>
      </w:r>
      <w:r>
        <w:rPr>
          <w:spacing w:val="-4"/>
        </w:rPr>
        <w:t xml:space="preserve"> </w:t>
      </w:r>
      <w:r>
        <w:t>height</w:t>
      </w:r>
      <w:r>
        <w:rPr>
          <w:spacing w:val="-3"/>
        </w:rPr>
        <w:t xml:space="preserve"> </w:t>
      </w:r>
      <w:r>
        <w:t>of</w:t>
      </w:r>
      <w:r>
        <w:rPr>
          <w:spacing w:val="-3"/>
        </w:rPr>
        <w:t xml:space="preserve"> </w:t>
      </w:r>
      <w:r>
        <w:t>the</w:t>
      </w:r>
      <w:r>
        <w:rPr>
          <w:spacing w:val="-3"/>
        </w:rPr>
        <w:t xml:space="preserve"> </w:t>
      </w:r>
      <w:r>
        <w:t>task,</w:t>
      </w:r>
      <w:r>
        <w:rPr>
          <w:spacing w:val="-2"/>
        </w:rPr>
        <w:t xml:space="preserve"> </w:t>
      </w:r>
      <w:r>
        <w:t>the</w:t>
      </w:r>
      <w:r>
        <w:rPr>
          <w:spacing w:val="-1"/>
        </w:rPr>
        <w:t xml:space="preserve"> </w:t>
      </w:r>
      <w:r>
        <w:t>duration</w:t>
      </w:r>
      <w:r>
        <w:rPr>
          <w:spacing w:val="-2"/>
        </w:rPr>
        <w:t xml:space="preserve"> </w:t>
      </w:r>
      <w:r>
        <w:t>and frequency, and the condition of the surface being worked on.</w:t>
      </w:r>
    </w:p>
    <w:p w14:paraId="0B8FE299" w14:textId="74B7DAD0" w:rsidR="00A53E3B" w:rsidRDefault="00000000" w:rsidP="00213F8C">
      <w:pPr>
        <w:pStyle w:val="BodyText"/>
        <w:spacing w:before="292"/>
      </w:pPr>
      <w:r>
        <w:t>Before</w:t>
      </w:r>
      <w:r>
        <w:rPr>
          <w:spacing w:val="-5"/>
        </w:rPr>
        <w:t xml:space="preserve"> </w:t>
      </w:r>
      <w:r>
        <w:t>working</w:t>
      </w:r>
      <w:r>
        <w:rPr>
          <w:spacing w:val="-4"/>
        </w:rPr>
        <w:t xml:space="preserve"> </w:t>
      </w:r>
      <w:r>
        <w:t>at</w:t>
      </w:r>
      <w:r>
        <w:rPr>
          <w:spacing w:val="-3"/>
        </w:rPr>
        <w:t xml:space="preserve"> </w:t>
      </w:r>
      <w:r>
        <w:t>height</w:t>
      </w:r>
      <w:r>
        <w:rPr>
          <w:spacing w:val="-2"/>
        </w:rPr>
        <w:t xml:space="preserve"> </w:t>
      </w:r>
      <w:r>
        <w:t>work</w:t>
      </w:r>
      <w:r>
        <w:rPr>
          <w:spacing w:val="-5"/>
        </w:rPr>
        <w:t xml:space="preserve"> </w:t>
      </w:r>
      <w:r>
        <w:t>through</w:t>
      </w:r>
      <w:r>
        <w:rPr>
          <w:spacing w:val="-3"/>
        </w:rPr>
        <w:t xml:space="preserve"> </w:t>
      </w:r>
      <w:r>
        <w:t>these</w:t>
      </w:r>
      <w:r>
        <w:rPr>
          <w:spacing w:val="-3"/>
        </w:rPr>
        <w:t xml:space="preserve"> </w:t>
      </w:r>
      <w:r>
        <w:t xml:space="preserve">simple </w:t>
      </w:r>
      <w:r>
        <w:rPr>
          <w:spacing w:val="-2"/>
        </w:rPr>
        <w:t>steps:</w:t>
      </w:r>
    </w:p>
    <w:p w14:paraId="29F4B703" w14:textId="77777777" w:rsidR="00A53E3B" w:rsidRDefault="00000000">
      <w:pPr>
        <w:pStyle w:val="ListParagraph"/>
        <w:numPr>
          <w:ilvl w:val="0"/>
          <w:numId w:val="20"/>
        </w:numPr>
        <w:tabs>
          <w:tab w:val="left" w:pos="993"/>
        </w:tabs>
        <w:ind w:left="993" w:hanging="427"/>
        <w:rPr>
          <w:sz w:val="24"/>
        </w:rPr>
      </w:pPr>
      <w:r>
        <w:rPr>
          <w:sz w:val="24"/>
        </w:rPr>
        <w:t>Avoid</w:t>
      </w:r>
      <w:r>
        <w:rPr>
          <w:spacing w:val="-4"/>
          <w:sz w:val="24"/>
        </w:rPr>
        <w:t xml:space="preserve"> </w:t>
      </w:r>
      <w:r>
        <w:rPr>
          <w:sz w:val="24"/>
        </w:rPr>
        <w:t>work</w:t>
      </w:r>
      <w:r>
        <w:rPr>
          <w:spacing w:val="-4"/>
          <w:sz w:val="24"/>
        </w:rPr>
        <w:t xml:space="preserve"> </w:t>
      </w:r>
      <w:r>
        <w:rPr>
          <w:sz w:val="24"/>
        </w:rPr>
        <w:t>at</w:t>
      </w:r>
      <w:r>
        <w:rPr>
          <w:spacing w:val="-2"/>
          <w:sz w:val="24"/>
        </w:rPr>
        <w:t xml:space="preserve"> </w:t>
      </w:r>
      <w:r>
        <w:rPr>
          <w:sz w:val="24"/>
        </w:rPr>
        <w:t>height</w:t>
      </w:r>
      <w:r>
        <w:rPr>
          <w:spacing w:val="-2"/>
          <w:sz w:val="24"/>
        </w:rPr>
        <w:t xml:space="preserve"> </w:t>
      </w:r>
      <w:r>
        <w:rPr>
          <w:sz w:val="24"/>
        </w:rPr>
        <w:t>where</w:t>
      </w:r>
      <w:r>
        <w:rPr>
          <w:spacing w:val="-2"/>
          <w:sz w:val="24"/>
        </w:rPr>
        <w:t xml:space="preserve"> </w:t>
      </w:r>
      <w:r>
        <w:rPr>
          <w:sz w:val="24"/>
        </w:rPr>
        <w:t>it's</w:t>
      </w:r>
      <w:r>
        <w:rPr>
          <w:spacing w:val="-1"/>
          <w:sz w:val="24"/>
        </w:rPr>
        <w:t xml:space="preserve"> </w:t>
      </w:r>
      <w:r>
        <w:rPr>
          <w:sz w:val="24"/>
        </w:rPr>
        <w:t>reasonably</w:t>
      </w:r>
      <w:r>
        <w:rPr>
          <w:spacing w:val="-6"/>
          <w:sz w:val="24"/>
        </w:rPr>
        <w:t xml:space="preserve"> </w:t>
      </w:r>
      <w:r>
        <w:rPr>
          <w:sz w:val="24"/>
        </w:rPr>
        <w:t>practicable to</w:t>
      </w:r>
      <w:r>
        <w:rPr>
          <w:spacing w:val="-4"/>
          <w:sz w:val="24"/>
        </w:rPr>
        <w:t xml:space="preserve"> </w:t>
      </w:r>
      <w:r>
        <w:rPr>
          <w:sz w:val="24"/>
        </w:rPr>
        <w:t>do</w:t>
      </w:r>
      <w:r>
        <w:rPr>
          <w:spacing w:val="-2"/>
          <w:sz w:val="24"/>
        </w:rPr>
        <w:t xml:space="preserve"> </w:t>
      </w:r>
      <w:r>
        <w:rPr>
          <w:spacing w:val="-5"/>
          <w:sz w:val="24"/>
        </w:rPr>
        <w:t>so.</w:t>
      </w:r>
    </w:p>
    <w:p w14:paraId="2C1DC71B" w14:textId="77777777" w:rsidR="00A53E3B" w:rsidRDefault="00000000">
      <w:pPr>
        <w:pStyle w:val="ListParagraph"/>
        <w:numPr>
          <w:ilvl w:val="0"/>
          <w:numId w:val="20"/>
        </w:numPr>
        <w:tabs>
          <w:tab w:val="left" w:pos="994"/>
        </w:tabs>
        <w:ind w:right="502"/>
        <w:rPr>
          <w:sz w:val="24"/>
        </w:rPr>
      </w:pPr>
      <w:r>
        <w:rPr>
          <w:sz w:val="24"/>
        </w:rPr>
        <w:t>Where</w:t>
      </w:r>
      <w:r>
        <w:rPr>
          <w:spacing w:val="-4"/>
          <w:sz w:val="24"/>
        </w:rPr>
        <w:t xml:space="preserve"> </w:t>
      </w:r>
      <w:r>
        <w:rPr>
          <w:sz w:val="24"/>
        </w:rPr>
        <w:t>work</w:t>
      </w:r>
      <w:r>
        <w:rPr>
          <w:spacing w:val="-4"/>
          <w:sz w:val="24"/>
        </w:rPr>
        <w:t xml:space="preserve"> </w:t>
      </w:r>
      <w:r>
        <w:rPr>
          <w:sz w:val="24"/>
        </w:rPr>
        <w:t>at</w:t>
      </w:r>
      <w:r>
        <w:rPr>
          <w:spacing w:val="-4"/>
          <w:sz w:val="24"/>
        </w:rPr>
        <w:t xml:space="preserve"> </w:t>
      </w:r>
      <w:r>
        <w:rPr>
          <w:sz w:val="24"/>
        </w:rPr>
        <w:t>height</w:t>
      </w:r>
      <w:r>
        <w:rPr>
          <w:spacing w:val="-2"/>
          <w:sz w:val="24"/>
        </w:rPr>
        <w:t xml:space="preserve"> </w:t>
      </w:r>
      <w:r>
        <w:rPr>
          <w:sz w:val="24"/>
        </w:rPr>
        <w:t>cannot</w:t>
      </w:r>
      <w:r>
        <w:rPr>
          <w:spacing w:val="-4"/>
          <w:sz w:val="24"/>
        </w:rPr>
        <w:t xml:space="preserve"> </w:t>
      </w:r>
      <w:r>
        <w:rPr>
          <w:sz w:val="24"/>
        </w:rPr>
        <w:t>be</w:t>
      </w:r>
      <w:r>
        <w:rPr>
          <w:spacing w:val="-2"/>
          <w:sz w:val="24"/>
        </w:rPr>
        <w:t xml:space="preserve"> </w:t>
      </w:r>
      <w:r>
        <w:rPr>
          <w:sz w:val="24"/>
        </w:rPr>
        <w:t>easily</w:t>
      </w:r>
      <w:r>
        <w:rPr>
          <w:spacing w:val="-6"/>
          <w:sz w:val="24"/>
        </w:rPr>
        <w:t xml:space="preserve"> </w:t>
      </w:r>
      <w:r>
        <w:rPr>
          <w:sz w:val="24"/>
        </w:rPr>
        <w:t>avoided, prevent</w:t>
      </w:r>
      <w:r>
        <w:rPr>
          <w:spacing w:val="-3"/>
          <w:sz w:val="24"/>
        </w:rPr>
        <w:t xml:space="preserve"> </w:t>
      </w:r>
      <w:r>
        <w:rPr>
          <w:sz w:val="24"/>
        </w:rPr>
        <w:t>falls</w:t>
      </w:r>
      <w:r>
        <w:rPr>
          <w:spacing w:val="-5"/>
          <w:sz w:val="24"/>
        </w:rPr>
        <w:t xml:space="preserve"> </w:t>
      </w:r>
      <w:r>
        <w:rPr>
          <w:sz w:val="24"/>
        </w:rPr>
        <w:t>using</w:t>
      </w:r>
      <w:r>
        <w:rPr>
          <w:spacing w:val="-3"/>
          <w:sz w:val="24"/>
        </w:rPr>
        <w:t xml:space="preserve"> </w:t>
      </w:r>
      <w:r>
        <w:rPr>
          <w:sz w:val="24"/>
        </w:rPr>
        <w:t>either</w:t>
      </w:r>
      <w:r>
        <w:rPr>
          <w:spacing w:val="-5"/>
          <w:sz w:val="24"/>
        </w:rPr>
        <w:t xml:space="preserve"> </w:t>
      </w:r>
      <w:r>
        <w:rPr>
          <w:sz w:val="24"/>
        </w:rPr>
        <w:t>an</w:t>
      </w:r>
      <w:r>
        <w:rPr>
          <w:spacing w:val="-2"/>
          <w:sz w:val="24"/>
        </w:rPr>
        <w:t xml:space="preserve"> </w:t>
      </w:r>
      <w:r>
        <w:rPr>
          <w:sz w:val="24"/>
        </w:rPr>
        <w:t>existing place of work that is already safe or the right type of equipment.</w:t>
      </w:r>
    </w:p>
    <w:p w14:paraId="0D6C288F" w14:textId="77777777" w:rsidR="00A53E3B" w:rsidRDefault="00000000">
      <w:pPr>
        <w:pStyle w:val="ListParagraph"/>
        <w:numPr>
          <w:ilvl w:val="0"/>
          <w:numId w:val="20"/>
        </w:numPr>
        <w:tabs>
          <w:tab w:val="left" w:pos="994"/>
        </w:tabs>
        <w:ind w:right="1445"/>
        <w:rPr>
          <w:sz w:val="24"/>
        </w:rPr>
      </w:pPr>
      <w:r>
        <w:rPr>
          <w:sz w:val="24"/>
        </w:rPr>
        <w:t>Minimize</w:t>
      </w:r>
      <w:r>
        <w:rPr>
          <w:spacing w:val="-4"/>
          <w:sz w:val="24"/>
        </w:rPr>
        <w:t xml:space="preserve"> </w:t>
      </w:r>
      <w:r>
        <w:rPr>
          <w:sz w:val="24"/>
        </w:rPr>
        <w:t>the</w:t>
      </w:r>
      <w:r>
        <w:rPr>
          <w:spacing w:val="-2"/>
          <w:sz w:val="24"/>
        </w:rPr>
        <w:t xml:space="preserve"> </w:t>
      </w:r>
      <w:r>
        <w:rPr>
          <w:sz w:val="24"/>
        </w:rPr>
        <w:t>distance</w:t>
      </w:r>
      <w:r>
        <w:rPr>
          <w:spacing w:val="-5"/>
          <w:sz w:val="24"/>
        </w:rPr>
        <w:t xml:space="preserve"> </w:t>
      </w:r>
      <w:r>
        <w:rPr>
          <w:sz w:val="24"/>
        </w:rPr>
        <w:t>and</w:t>
      </w:r>
      <w:r>
        <w:rPr>
          <w:spacing w:val="-2"/>
          <w:sz w:val="24"/>
        </w:rPr>
        <w:t xml:space="preserve"> </w:t>
      </w:r>
      <w:r>
        <w:rPr>
          <w:sz w:val="24"/>
        </w:rPr>
        <w:t>consequences</w:t>
      </w:r>
      <w:r>
        <w:rPr>
          <w:spacing w:val="-5"/>
          <w:sz w:val="24"/>
        </w:rPr>
        <w:t xml:space="preserve"> </w:t>
      </w:r>
      <w:r>
        <w:rPr>
          <w:sz w:val="24"/>
        </w:rPr>
        <w:t>of</w:t>
      </w:r>
      <w:r>
        <w:rPr>
          <w:spacing w:val="-1"/>
          <w:sz w:val="24"/>
        </w:rPr>
        <w:t xml:space="preserve"> </w:t>
      </w:r>
      <w:r>
        <w:rPr>
          <w:sz w:val="24"/>
        </w:rPr>
        <w:t>a fall</w:t>
      </w:r>
      <w:r>
        <w:rPr>
          <w:spacing w:val="-5"/>
          <w:sz w:val="24"/>
        </w:rPr>
        <w:t xml:space="preserve"> </w:t>
      </w:r>
      <w:r>
        <w:rPr>
          <w:sz w:val="24"/>
        </w:rPr>
        <w:t>by</w:t>
      </w:r>
      <w:r>
        <w:rPr>
          <w:spacing w:val="-3"/>
          <w:sz w:val="24"/>
        </w:rPr>
        <w:t xml:space="preserve"> </w:t>
      </w:r>
      <w:r>
        <w:rPr>
          <w:sz w:val="24"/>
        </w:rPr>
        <w:t>using</w:t>
      </w:r>
      <w:r>
        <w:rPr>
          <w:spacing w:val="-5"/>
          <w:sz w:val="24"/>
        </w:rPr>
        <w:t xml:space="preserve"> </w:t>
      </w:r>
      <w:r>
        <w:rPr>
          <w:sz w:val="24"/>
        </w:rPr>
        <w:t>the</w:t>
      </w:r>
      <w:r>
        <w:rPr>
          <w:spacing w:val="-2"/>
          <w:sz w:val="24"/>
        </w:rPr>
        <w:t xml:space="preserve"> </w:t>
      </w:r>
      <w:r>
        <w:rPr>
          <w:sz w:val="24"/>
        </w:rPr>
        <w:t>right</w:t>
      </w:r>
      <w:r>
        <w:rPr>
          <w:spacing w:val="-4"/>
          <w:sz w:val="24"/>
        </w:rPr>
        <w:t xml:space="preserve"> </w:t>
      </w:r>
      <w:r>
        <w:rPr>
          <w:sz w:val="24"/>
        </w:rPr>
        <w:t>type</w:t>
      </w:r>
      <w:r>
        <w:rPr>
          <w:spacing w:val="-2"/>
          <w:sz w:val="24"/>
        </w:rPr>
        <w:t xml:space="preserve"> </w:t>
      </w:r>
      <w:r>
        <w:rPr>
          <w:sz w:val="24"/>
        </w:rPr>
        <w:t>of equipment where the risk cannot be eliminated.</w:t>
      </w:r>
    </w:p>
    <w:p w14:paraId="095CAFF3" w14:textId="77777777" w:rsidR="00A53E3B" w:rsidRDefault="00000000">
      <w:pPr>
        <w:pStyle w:val="BodyText"/>
        <w:spacing w:before="292" w:line="242" w:lineRule="auto"/>
        <w:ind w:right="360"/>
      </w:pPr>
      <w:r>
        <w:t>For</w:t>
      </w:r>
      <w:r>
        <w:rPr>
          <w:spacing w:val="-3"/>
        </w:rPr>
        <w:t xml:space="preserve"> </w:t>
      </w:r>
      <w:r>
        <w:t>each</w:t>
      </w:r>
      <w:r>
        <w:rPr>
          <w:spacing w:val="-5"/>
        </w:rPr>
        <w:t xml:space="preserve"> </w:t>
      </w:r>
      <w:r>
        <w:t>step,</w:t>
      </w:r>
      <w:r>
        <w:rPr>
          <w:spacing w:val="-4"/>
        </w:rPr>
        <w:t xml:space="preserve"> </w:t>
      </w:r>
      <w:r>
        <w:t>always</w:t>
      </w:r>
      <w:r>
        <w:rPr>
          <w:spacing w:val="-5"/>
        </w:rPr>
        <w:t xml:space="preserve"> </w:t>
      </w:r>
      <w:r>
        <w:t>consider</w:t>
      </w:r>
      <w:r>
        <w:rPr>
          <w:spacing w:val="-5"/>
        </w:rPr>
        <w:t xml:space="preserve"> </w:t>
      </w:r>
      <w:r>
        <w:t>measures</w:t>
      </w:r>
      <w:r>
        <w:rPr>
          <w:spacing w:val="-5"/>
        </w:rPr>
        <w:t xml:space="preserve"> </w:t>
      </w:r>
      <w:r>
        <w:t>that</w:t>
      </w:r>
      <w:r>
        <w:rPr>
          <w:spacing w:val="-3"/>
        </w:rPr>
        <w:t xml:space="preserve"> </w:t>
      </w:r>
      <w:r>
        <w:t>protect</w:t>
      </w:r>
      <w:r>
        <w:rPr>
          <w:spacing w:val="-5"/>
        </w:rPr>
        <w:t xml:space="preserve"> </w:t>
      </w:r>
      <w:r>
        <w:t>everyone</w:t>
      </w:r>
      <w:r>
        <w:rPr>
          <w:spacing w:val="-5"/>
        </w:rPr>
        <w:t xml:space="preserve"> </w:t>
      </w:r>
      <w:r>
        <w:t>at</w:t>
      </w:r>
      <w:r>
        <w:rPr>
          <w:spacing w:val="-5"/>
        </w:rPr>
        <w:t xml:space="preserve"> </w:t>
      </w:r>
      <w:r>
        <w:t>risk</w:t>
      </w:r>
      <w:r>
        <w:rPr>
          <w:spacing w:val="-5"/>
        </w:rPr>
        <w:t xml:space="preserve"> </w:t>
      </w:r>
      <w:r>
        <w:t>(collective</w:t>
      </w:r>
      <w:r>
        <w:rPr>
          <w:spacing w:val="-4"/>
        </w:rPr>
        <w:t xml:space="preserve"> </w:t>
      </w:r>
      <w:r>
        <w:t>protection) before measures that only protect the individual (personal protection).</w:t>
      </w:r>
    </w:p>
    <w:p w14:paraId="43D6A105" w14:textId="77777777" w:rsidR="00A53E3B" w:rsidRDefault="00000000">
      <w:pPr>
        <w:pStyle w:val="BodyText"/>
        <w:ind w:right="360"/>
      </w:pPr>
      <w:r>
        <w:t>Collective</w:t>
      </w:r>
      <w:r>
        <w:rPr>
          <w:spacing w:val="-3"/>
        </w:rPr>
        <w:t xml:space="preserve"> </w:t>
      </w:r>
      <w:r>
        <w:t>protection</w:t>
      </w:r>
      <w:r>
        <w:rPr>
          <w:spacing w:val="-2"/>
        </w:rPr>
        <w:t xml:space="preserve"> </w:t>
      </w:r>
      <w:r>
        <w:t>is</w:t>
      </w:r>
      <w:r>
        <w:rPr>
          <w:spacing w:val="-5"/>
        </w:rPr>
        <w:t xml:space="preserve"> </w:t>
      </w:r>
      <w:r>
        <w:t>equipment</w:t>
      </w:r>
      <w:r>
        <w:rPr>
          <w:spacing w:val="-4"/>
        </w:rPr>
        <w:t xml:space="preserve"> </w:t>
      </w:r>
      <w:r>
        <w:t>that</w:t>
      </w:r>
      <w:r>
        <w:rPr>
          <w:spacing w:val="-4"/>
        </w:rPr>
        <w:t xml:space="preserve"> </w:t>
      </w:r>
      <w:r>
        <w:t>does</w:t>
      </w:r>
      <w:r>
        <w:rPr>
          <w:spacing w:val="-5"/>
        </w:rPr>
        <w:t xml:space="preserve"> </w:t>
      </w:r>
      <w:r>
        <w:t>not</w:t>
      </w:r>
      <w:r>
        <w:rPr>
          <w:spacing w:val="-2"/>
        </w:rPr>
        <w:t xml:space="preserve"> </w:t>
      </w:r>
      <w:r>
        <w:t>require</w:t>
      </w:r>
      <w:r>
        <w:rPr>
          <w:spacing w:val="-2"/>
        </w:rPr>
        <w:t xml:space="preserve"> </w:t>
      </w:r>
      <w:r>
        <w:t>the</w:t>
      </w:r>
      <w:r>
        <w:rPr>
          <w:spacing w:val="-5"/>
        </w:rPr>
        <w:t xml:space="preserve"> </w:t>
      </w:r>
      <w:r>
        <w:t>person</w:t>
      </w:r>
      <w:r>
        <w:rPr>
          <w:spacing w:val="-3"/>
        </w:rPr>
        <w:t xml:space="preserve"> </w:t>
      </w:r>
      <w:r>
        <w:t>working</w:t>
      </w:r>
      <w:r>
        <w:rPr>
          <w:spacing w:val="-3"/>
        </w:rPr>
        <w:t xml:space="preserve"> </w:t>
      </w:r>
      <w:r>
        <w:t>at</w:t>
      </w:r>
      <w:r>
        <w:rPr>
          <w:spacing w:val="-4"/>
        </w:rPr>
        <w:t xml:space="preserve"> </w:t>
      </w:r>
      <w:r>
        <w:t>height</w:t>
      </w:r>
      <w:r>
        <w:rPr>
          <w:spacing w:val="-4"/>
        </w:rPr>
        <w:t xml:space="preserve"> </w:t>
      </w:r>
      <w:r>
        <w:t>to</w:t>
      </w:r>
      <w:r>
        <w:rPr>
          <w:spacing w:val="-2"/>
        </w:rPr>
        <w:t xml:space="preserve"> </w:t>
      </w:r>
      <w:r>
        <w:t>act</w:t>
      </w:r>
      <w:r>
        <w:rPr>
          <w:spacing w:val="-4"/>
        </w:rPr>
        <w:t xml:space="preserve"> </w:t>
      </w:r>
      <w:r>
        <w:t xml:space="preserve">for it to be effective. Examples are permanent or temporary guardrails, scissor lifts and tower </w:t>
      </w:r>
      <w:r>
        <w:rPr>
          <w:spacing w:val="-2"/>
        </w:rPr>
        <w:t>scaffolds.</w:t>
      </w:r>
    </w:p>
    <w:p w14:paraId="1BEC08F2" w14:textId="77777777" w:rsidR="00A53E3B" w:rsidRDefault="00000000">
      <w:pPr>
        <w:pStyle w:val="BodyText"/>
        <w:spacing w:before="289"/>
        <w:ind w:right="723"/>
        <w:jc w:val="both"/>
      </w:pPr>
      <w:r>
        <w:t>Personal</w:t>
      </w:r>
      <w:r>
        <w:rPr>
          <w:spacing w:val="-1"/>
        </w:rPr>
        <w:t xml:space="preserve"> </w:t>
      </w:r>
      <w:r>
        <w:t>protection is equipment that requires</w:t>
      </w:r>
      <w:r>
        <w:rPr>
          <w:spacing w:val="-1"/>
        </w:rPr>
        <w:t xml:space="preserve"> </w:t>
      </w:r>
      <w:r>
        <w:t>the individual to act for it to be</w:t>
      </w:r>
      <w:r>
        <w:rPr>
          <w:spacing w:val="-1"/>
        </w:rPr>
        <w:t xml:space="preserve"> </w:t>
      </w:r>
      <w:r>
        <w:t>effective. An example</w:t>
      </w:r>
      <w:r>
        <w:rPr>
          <w:spacing w:val="-1"/>
        </w:rPr>
        <w:t xml:space="preserve"> </w:t>
      </w:r>
      <w:r>
        <w:t>is</w:t>
      </w:r>
      <w:r>
        <w:rPr>
          <w:spacing w:val="-4"/>
        </w:rPr>
        <w:t xml:space="preserve"> </w:t>
      </w:r>
      <w:r>
        <w:t>putting</w:t>
      </w:r>
      <w:r>
        <w:rPr>
          <w:spacing w:val="-4"/>
        </w:rPr>
        <w:t xml:space="preserve"> </w:t>
      </w:r>
      <w:r>
        <w:t>on</w:t>
      </w:r>
      <w:r>
        <w:rPr>
          <w:spacing w:val="-2"/>
        </w:rPr>
        <w:t xml:space="preserve"> </w:t>
      </w:r>
      <w:r>
        <w:t>a</w:t>
      </w:r>
      <w:r>
        <w:rPr>
          <w:spacing w:val="-2"/>
        </w:rPr>
        <w:t xml:space="preserve"> </w:t>
      </w:r>
      <w:r>
        <w:t>safety</w:t>
      </w:r>
      <w:r>
        <w:rPr>
          <w:spacing w:val="-5"/>
        </w:rPr>
        <w:t xml:space="preserve"> </w:t>
      </w:r>
      <w:r>
        <w:t>harness</w:t>
      </w:r>
      <w:r>
        <w:rPr>
          <w:spacing w:val="-2"/>
        </w:rPr>
        <w:t xml:space="preserve"> </w:t>
      </w:r>
      <w:r>
        <w:t>correctly</w:t>
      </w:r>
      <w:r>
        <w:rPr>
          <w:spacing w:val="-2"/>
        </w:rPr>
        <w:t xml:space="preserve"> </w:t>
      </w:r>
      <w:r>
        <w:t>and</w:t>
      </w:r>
      <w:r>
        <w:rPr>
          <w:spacing w:val="-1"/>
        </w:rPr>
        <w:t xml:space="preserve"> </w:t>
      </w:r>
      <w:r>
        <w:t>connecting</w:t>
      </w:r>
      <w:r>
        <w:rPr>
          <w:spacing w:val="-4"/>
        </w:rPr>
        <w:t xml:space="preserve"> </w:t>
      </w:r>
      <w:r>
        <w:t>it,</w:t>
      </w:r>
      <w:r>
        <w:rPr>
          <w:spacing w:val="-4"/>
        </w:rPr>
        <w:t xml:space="preserve"> </w:t>
      </w:r>
      <w:r>
        <w:t>with</w:t>
      </w:r>
      <w:r>
        <w:rPr>
          <w:spacing w:val="-1"/>
        </w:rPr>
        <w:t xml:space="preserve"> </w:t>
      </w:r>
      <w:r>
        <w:t>an</w:t>
      </w:r>
      <w:r>
        <w:rPr>
          <w:spacing w:val="-3"/>
        </w:rPr>
        <w:t xml:space="preserve"> </w:t>
      </w:r>
      <w:r>
        <w:t>energy-absorbing lanyard, to a suitable anchor point.</w:t>
      </w:r>
    </w:p>
    <w:p w14:paraId="491FF45F" w14:textId="77777777" w:rsidR="00A53E3B" w:rsidRDefault="00000000">
      <w:pPr>
        <w:pStyle w:val="Heading1"/>
        <w:spacing w:before="239"/>
        <w:ind w:left="0" w:firstLine="0"/>
        <w:jc w:val="both"/>
      </w:pPr>
      <w:bookmarkStart w:id="32" w:name="_bookmark16"/>
      <w:bookmarkStart w:id="33" w:name="_Toc203646459"/>
      <w:bookmarkEnd w:id="32"/>
      <w:r>
        <w:t>Dos</w:t>
      </w:r>
      <w:r>
        <w:rPr>
          <w:spacing w:val="-1"/>
        </w:rPr>
        <w:t xml:space="preserve"> </w:t>
      </w:r>
      <w:r>
        <w:t>and</w:t>
      </w:r>
      <w:r>
        <w:rPr>
          <w:spacing w:val="-1"/>
        </w:rPr>
        <w:t xml:space="preserve"> </w:t>
      </w:r>
      <w:r>
        <w:t>don'ts</w:t>
      </w:r>
      <w:r>
        <w:rPr>
          <w:spacing w:val="-3"/>
        </w:rPr>
        <w:t xml:space="preserve"> </w:t>
      </w:r>
      <w:r>
        <w:t>of</w:t>
      </w:r>
      <w:r>
        <w:rPr>
          <w:spacing w:val="-2"/>
        </w:rPr>
        <w:t xml:space="preserve"> </w:t>
      </w:r>
      <w:r>
        <w:t>working</w:t>
      </w:r>
      <w:r>
        <w:rPr>
          <w:spacing w:val="-2"/>
        </w:rPr>
        <w:t xml:space="preserve"> </w:t>
      </w:r>
      <w:r>
        <w:t>at</w:t>
      </w:r>
      <w:r>
        <w:rPr>
          <w:spacing w:val="4"/>
        </w:rPr>
        <w:t xml:space="preserve"> </w:t>
      </w:r>
      <w:r>
        <w:rPr>
          <w:spacing w:val="-2"/>
        </w:rPr>
        <w:t>height.</w:t>
      </w:r>
      <w:bookmarkEnd w:id="33"/>
    </w:p>
    <w:p w14:paraId="69EEACC9" w14:textId="77777777" w:rsidR="00A53E3B" w:rsidRDefault="00000000">
      <w:pPr>
        <w:pStyle w:val="BodyText"/>
        <w:spacing w:before="240"/>
      </w:pPr>
      <w:bookmarkStart w:id="34" w:name="_bookmark17"/>
      <w:bookmarkEnd w:id="34"/>
      <w:r>
        <w:rPr>
          <w:spacing w:val="-4"/>
        </w:rPr>
        <w:t>Do….</w:t>
      </w:r>
    </w:p>
    <w:p w14:paraId="046797C7" w14:textId="77777777" w:rsidR="00A53E3B" w:rsidRDefault="00000000">
      <w:pPr>
        <w:pStyle w:val="ListParagraph"/>
        <w:numPr>
          <w:ilvl w:val="0"/>
          <w:numId w:val="19"/>
        </w:numPr>
        <w:tabs>
          <w:tab w:val="left" w:pos="708"/>
        </w:tabs>
        <w:spacing w:before="240"/>
        <w:rPr>
          <w:sz w:val="24"/>
        </w:rPr>
      </w:pPr>
      <w:r>
        <w:rPr>
          <w:sz w:val="24"/>
        </w:rPr>
        <w:t>As</w:t>
      </w:r>
      <w:r>
        <w:rPr>
          <w:spacing w:val="-2"/>
          <w:sz w:val="24"/>
        </w:rPr>
        <w:t xml:space="preserve"> </w:t>
      </w:r>
      <w:r>
        <w:rPr>
          <w:sz w:val="24"/>
        </w:rPr>
        <w:t>much</w:t>
      </w:r>
      <w:r>
        <w:rPr>
          <w:spacing w:val="-2"/>
          <w:sz w:val="24"/>
        </w:rPr>
        <w:t xml:space="preserve"> </w:t>
      </w:r>
      <w:r>
        <w:rPr>
          <w:sz w:val="24"/>
        </w:rPr>
        <w:t>work</w:t>
      </w:r>
      <w:r>
        <w:rPr>
          <w:spacing w:val="-3"/>
          <w:sz w:val="24"/>
        </w:rPr>
        <w:t xml:space="preserve"> </w:t>
      </w:r>
      <w:r>
        <w:rPr>
          <w:sz w:val="24"/>
        </w:rPr>
        <w:t>as</w:t>
      </w:r>
      <w:r>
        <w:rPr>
          <w:spacing w:val="-3"/>
          <w:sz w:val="24"/>
        </w:rPr>
        <w:t xml:space="preserve"> </w:t>
      </w:r>
      <w:r>
        <w:rPr>
          <w:sz w:val="24"/>
        </w:rPr>
        <w:t>possible</w:t>
      </w:r>
      <w:r>
        <w:rPr>
          <w:spacing w:val="-1"/>
          <w:sz w:val="24"/>
        </w:rPr>
        <w:t xml:space="preserve"> </w:t>
      </w:r>
      <w:r>
        <w:rPr>
          <w:sz w:val="24"/>
        </w:rPr>
        <w:t>from</w:t>
      </w:r>
      <w:r>
        <w:rPr>
          <w:spacing w:val="-2"/>
          <w:sz w:val="24"/>
        </w:rPr>
        <w:t xml:space="preserve"> </w:t>
      </w:r>
      <w:r>
        <w:rPr>
          <w:sz w:val="24"/>
        </w:rPr>
        <w:t>the</w:t>
      </w:r>
      <w:r>
        <w:rPr>
          <w:spacing w:val="-3"/>
          <w:sz w:val="24"/>
        </w:rPr>
        <w:t xml:space="preserve"> </w:t>
      </w:r>
      <w:r>
        <w:rPr>
          <w:spacing w:val="-2"/>
          <w:sz w:val="24"/>
        </w:rPr>
        <w:t>ground</w:t>
      </w:r>
    </w:p>
    <w:p w14:paraId="15367155" w14:textId="77777777" w:rsidR="00A53E3B" w:rsidRDefault="00000000">
      <w:pPr>
        <w:pStyle w:val="ListParagraph"/>
        <w:numPr>
          <w:ilvl w:val="0"/>
          <w:numId w:val="19"/>
        </w:numPr>
        <w:tabs>
          <w:tab w:val="left" w:pos="708"/>
        </w:tabs>
        <w:rPr>
          <w:sz w:val="24"/>
        </w:rPr>
      </w:pPr>
      <w:r>
        <w:rPr>
          <w:sz w:val="24"/>
        </w:rPr>
        <w:t>Ensure</w:t>
      </w:r>
      <w:r>
        <w:rPr>
          <w:spacing w:val="-6"/>
          <w:sz w:val="24"/>
        </w:rPr>
        <w:t xml:space="preserve"> </w:t>
      </w:r>
      <w:r>
        <w:rPr>
          <w:sz w:val="24"/>
        </w:rPr>
        <w:t>workers</w:t>
      </w:r>
      <w:r>
        <w:rPr>
          <w:spacing w:val="-2"/>
          <w:sz w:val="24"/>
        </w:rPr>
        <w:t xml:space="preserve"> </w:t>
      </w:r>
      <w:r>
        <w:rPr>
          <w:sz w:val="24"/>
        </w:rPr>
        <w:t>can</w:t>
      </w:r>
      <w:r>
        <w:rPr>
          <w:spacing w:val="-1"/>
          <w:sz w:val="24"/>
        </w:rPr>
        <w:t xml:space="preserve"> </w:t>
      </w:r>
      <w:r>
        <w:rPr>
          <w:sz w:val="24"/>
        </w:rPr>
        <w:t>get</w:t>
      </w:r>
      <w:r>
        <w:rPr>
          <w:spacing w:val="-2"/>
          <w:sz w:val="24"/>
        </w:rPr>
        <w:t xml:space="preserve"> </w:t>
      </w:r>
      <w:r>
        <w:rPr>
          <w:sz w:val="24"/>
        </w:rPr>
        <w:t>safely</w:t>
      </w:r>
      <w:r>
        <w:rPr>
          <w:spacing w:val="-2"/>
          <w:sz w:val="24"/>
        </w:rPr>
        <w:t xml:space="preserve"> </w:t>
      </w:r>
      <w:r>
        <w:rPr>
          <w:sz w:val="24"/>
        </w:rPr>
        <w:t>to</w:t>
      </w:r>
      <w:r>
        <w:rPr>
          <w:spacing w:val="-1"/>
          <w:sz w:val="24"/>
        </w:rPr>
        <w:t xml:space="preserve"> </w:t>
      </w:r>
      <w:r>
        <w:rPr>
          <w:sz w:val="24"/>
        </w:rPr>
        <w:t>and</w:t>
      </w:r>
      <w:r>
        <w:rPr>
          <w:spacing w:val="-3"/>
          <w:sz w:val="24"/>
        </w:rPr>
        <w:t xml:space="preserve"> </w:t>
      </w:r>
      <w:r>
        <w:rPr>
          <w:sz w:val="24"/>
        </w:rPr>
        <w:t>from</w:t>
      </w:r>
      <w:r>
        <w:rPr>
          <w:spacing w:val="-2"/>
          <w:sz w:val="24"/>
        </w:rPr>
        <w:t xml:space="preserve"> </w:t>
      </w:r>
      <w:r>
        <w:rPr>
          <w:sz w:val="24"/>
        </w:rPr>
        <w:t>where</w:t>
      </w:r>
      <w:r>
        <w:rPr>
          <w:spacing w:val="-3"/>
          <w:sz w:val="24"/>
        </w:rPr>
        <w:t xml:space="preserve"> </w:t>
      </w:r>
      <w:r>
        <w:rPr>
          <w:sz w:val="24"/>
        </w:rPr>
        <w:t>they</w:t>
      </w:r>
      <w:r>
        <w:rPr>
          <w:spacing w:val="-4"/>
          <w:sz w:val="24"/>
        </w:rPr>
        <w:t xml:space="preserve"> </w:t>
      </w:r>
      <w:r>
        <w:rPr>
          <w:sz w:val="24"/>
        </w:rPr>
        <w:t>work</w:t>
      </w:r>
      <w:r>
        <w:rPr>
          <w:spacing w:val="-3"/>
          <w:sz w:val="24"/>
        </w:rPr>
        <w:t xml:space="preserve"> </w:t>
      </w:r>
      <w:r>
        <w:rPr>
          <w:sz w:val="24"/>
        </w:rPr>
        <w:t>at</w:t>
      </w:r>
      <w:r>
        <w:rPr>
          <w:spacing w:val="4"/>
          <w:sz w:val="24"/>
        </w:rPr>
        <w:t xml:space="preserve"> </w:t>
      </w:r>
      <w:r>
        <w:rPr>
          <w:spacing w:val="-2"/>
          <w:sz w:val="24"/>
        </w:rPr>
        <w:t>height.</w:t>
      </w:r>
    </w:p>
    <w:p w14:paraId="64A67AA8" w14:textId="77777777" w:rsidR="00A53E3B" w:rsidRDefault="00000000">
      <w:pPr>
        <w:pStyle w:val="ListParagraph"/>
        <w:numPr>
          <w:ilvl w:val="0"/>
          <w:numId w:val="19"/>
        </w:numPr>
        <w:tabs>
          <w:tab w:val="left" w:pos="708"/>
        </w:tabs>
        <w:ind w:right="809"/>
        <w:rPr>
          <w:sz w:val="24"/>
        </w:rPr>
      </w:pPr>
      <w:r>
        <w:rPr>
          <w:sz w:val="24"/>
        </w:rPr>
        <w:t>Ensure</w:t>
      </w:r>
      <w:r>
        <w:rPr>
          <w:spacing w:val="-5"/>
          <w:sz w:val="24"/>
        </w:rPr>
        <w:t xml:space="preserve"> </w:t>
      </w:r>
      <w:r>
        <w:rPr>
          <w:sz w:val="24"/>
        </w:rPr>
        <w:t>equipment</w:t>
      </w:r>
      <w:r>
        <w:rPr>
          <w:spacing w:val="-3"/>
          <w:sz w:val="24"/>
        </w:rPr>
        <w:t xml:space="preserve"> </w:t>
      </w:r>
      <w:r>
        <w:rPr>
          <w:sz w:val="24"/>
        </w:rPr>
        <w:t>is</w:t>
      </w:r>
      <w:r>
        <w:rPr>
          <w:spacing w:val="-4"/>
          <w:sz w:val="24"/>
        </w:rPr>
        <w:t xml:space="preserve"> </w:t>
      </w:r>
      <w:r>
        <w:rPr>
          <w:sz w:val="24"/>
        </w:rPr>
        <w:t>suitable, stable,</w:t>
      </w:r>
      <w:r>
        <w:rPr>
          <w:spacing w:val="-2"/>
          <w:sz w:val="24"/>
        </w:rPr>
        <w:t xml:space="preserve"> </w:t>
      </w:r>
      <w:r>
        <w:rPr>
          <w:sz w:val="24"/>
        </w:rPr>
        <w:t>and</w:t>
      </w:r>
      <w:r>
        <w:rPr>
          <w:spacing w:val="-3"/>
          <w:sz w:val="24"/>
        </w:rPr>
        <w:t xml:space="preserve"> </w:t>
      </w:r>
      <w:r>
        <w:rPr>
          <w:sz w:val="24"/>
        </w:rPr>
        <w:t>strong</w:t>
      </w:r>
      <w:r>
        <w:rPr>
          <w:spacing w:val="-4"/>
          <w:sz w:val="24"/>
        </w:rPr>
        <w:t xml:space="preserve"> </w:t>
      </w:r>
      <w:r>
        <w:rPr>
          <w:sz w:val="24"/>
        </w:rPr>
        <w:t>enough</w:t>
      </w:r>
      <w:r>
        <w:rPr>
          <w:spacing w:val="-3"/>
          <w:sz w:val="24"/>
        </w:rPr>
        <w:t xml:space="preserve"> </w:t>
      </w:r>
      <w:r>
        <w:rPr>
          <w:sz w:val="24"/>
        </w:rPr>
        <w:t>for</w:t>
      </w:r>
      <w:r>
        <w:rPr>
          <w:spacing w:val="-5"/>
          <w:sz w:val="24"/>
        </w:rPr>
        <w:t xml:space="preserve"> </w:t>
      </w:r>
      <w:r>
        <w:rPr>
          <w:sz w:val="24"/>
        </w:rPr>
        <w:t>the</w:t>
      </w:r>
      <w:r>
        <w:rPr>
          <w:spacing w:val="-6"/>
          <w:sz w:val="24"/>
        </w:rPr>
        <w:t xml:space="preserve"> </w:t>
      </w:r>
      <w:r>
        <w:rPr>
          <w:sz w:val="24"/>
        </w:rPr>
        <w:t>job,</w:t>
      </w:r>
      <w:r>
        <w:rPr>
          <w:spacing w:val="-4"/>
          <w:sz w:val="24"/>
        </w:rPr>
        <w:t xml:space="preserve"> </w:t>
      </w:r>
      <w:r>
        <w:rPr>
          <w:sz w:val="24"/>
        </w:rPr>
        <w:t>maintained</w:t>
      </w:r>
      <w:r>
        <w:rPr>
          <w:spacing w:val="-5"/>
          <w:sz w:val="24"/>
        </w:rPr>
        <w:t xml:space="preserve"> </w:t>
      </w:r>
      <w:r>
        <w:rPr>
          <w:sz w:val="24"/>
        </w:rPr>
        <w:t>and checked regularly.</w:t>
      </w:r>
    </w:p>
    <w:p w14:paraId="61BC6262" w14:textId="77777777" w:rsidR="00A53E3B" w:rsidRDefault="00000000">
      <w:pPr>
        <w:pStyle w:val="ListParagraph"/>
        <w:numPr>
          <w:ilvl w:val="0"/>
          <w:numId w:val="19"/>
        </w:numPr>
        <w:tabs>
          <w:tab w:val="left" w:pos="708"/>
        </w:tabs>
        <w:spacing w:before="2"/>
        <w:rPr>
          <w:sz w:val="24"/>
        </w:rPr>
      </w:pPr>
      <w:r>
        <w:rPr>
          <w:sz w:val="24"/>
        </w:rPr>
        <w:t>take</w:t>
      </w:r>
      <w:r>
        <w:rPr>
          <w:spacing w:val="-2"/>
          <w:sz w:val="24"/>
        </w:rPr>
        <w:t xml:space="preserve"> </w:t>
      </w:r>
      <w:r>
        <w:rPr>
          <w:sz w:val="24"/>
        </w:rPr>
        <w:t>precautions</w:t>
      </w:r>
      <w:r>
        <w:rPr>
          <w:spacing w:val="-5"/>
          <w:sz w:val="24"/>
        </w:rPr>
        <w:t xml:space="preserve"> </w:t>
      </w:r>
      <w:r>
        <w:rPr>
          <w:sz w:val="24"/>
        </w:rPr>
        <w:t>when</w:t>
      </w:r>
      <w:r>
        <w:rPr>
          <w:spacing w:val="-3"/>
          <w:sz w:val="24"/>
        </w:rPr>
        <w:t xml:space="preserve"> </w:t>
      </w:r>
      <w:r>
        <w:rPr>
          <w:sz w:val="24"/>
        </w:rPr>
        <w:t>working</w:t>
      </w:r>
      <w:r>
        <w:rPr>
          <w:spacing w:val="-3"/>
          <w:sz w:val="24"/>
        </w:rPr>
        <w:t xml:space="preserve"> </w:t>
      </w:r>
      <w:r>
        <w:rPr>
          <w:sz w:val="24"/>
        </w:rPr>
        <w:t>on</w:t>
      </w:r>
      <w:r>
        <w:rPr>
          <w:spacing w:val="-3"/>
          <w:sz w:val="24"/>
        </w:rPr>
        <w:t xml:space="preserve"> </w:t>
      </w:r>
      <w:r>
        <w:rPr>
          <w:sz w:val="24"/>
        </w:rPr>
        <w:t>or</w:t>
      </w:r>
      <w:r>
        <w:rPr>
          <w:spacing w:val="-5"/>
          <w:sz w:val="24"/>
        </w:rPr>
        <w:t xml:space="preserve"> </w:t>
      </w:r>
      <w:r>
        <w:rPr>
          <w:sz w:val="24"/>
        </w:rPr>
        <w:t>near</w:t>
      </w:r>
      <w:r>
        <w:rPr>
          <w:spacing w:val="-2"/>
          <w:sz w:val="24"/>
        </w:rPr>
        <w:t xml:space="preserve"> </w:t>
      </w:r>
      <w:r>
        <w:rPr>
          <w:sz w:val="24"/>
        </w:rPr>
        <w:t>fragile</w:t>
      </w:r>
      <w:r>
        <w:rPr>
          <w:spacing w:val="2"/>
          <w:sz w:val="24"/>
        </w:rPr>
        <w:t xml:space="preserve"> </w:t>
      </w:r>
      <w:r>
        <w:rPr>
          <w:spacing w:val="-2"/>
          <w:sz w:val="24"/>
        </w:rPr>
        <w:t>surfaces.</w:t>
      </w:r>
    </w:p>
    <w:p w14:paraId="13174443" w14:textId="77777777" w:rsidR="00A53E3B" w:rsidRDefault="00000000">
      <w:pPr>
        <w:pStyle w:val="ListParagraph"/>
        <w:numPr>
          <w:ilvl w:val="0"/>
          <w:numId w:val="19"/>
        </w:numPr>
        <w:tabs>
          <w:tab w:val="left" w:pos="708"/>
        </w:tabs>
        <w:rPr>
          <w:sz w:val="24"/>
        </w:rPr>
      </w:pPr>
      <w:r>
        <w:rPr>
          <w:sz w:val="24"/>
        </w:rPr>
        <w:t>Provides</w:t>
      </w:r>
      <w:r>
        <w:rPr>
          <w:spacing w:val="-5"/>
          <w:sz w:val="24"/>
        </w:rPr>
        <w:t xml:space="preserve"> </w:t>
      </w:r>
      <w:r>
        <w:rPr>
          <w:sz w:val="24"/>
        </w:rPr>
        <w:t>protection</w:t>
      </w:r>
      <w:r>
        <w:rPr>
          <w:spacing w:val="-5"/>
          <w:sz w:val="24"/>
        </w:rPr>
        <w:t xml:space="preserve"> </w:t>
      </w:r>
      <w:r>
        <w:rPr>
          <w:sz w:val="24"/>
        </w:rPr>
        <w:t>from</w:t>
      </w:r>
      <w:r>
        <w:rPr>
          <w:spacing w:val="-6"/>
          <w:sz w:val="24"/>
        </w:rPr>
        <w:t xml:space="preserve"> </w:t>
      </w:r>
      <w:r>
        <w:rPr>
          <w:sz w:val="24"/>
        </w:rPr>
        <w:t xml:space="preserve">falling </w:t>
      </w:r>
      <w:r>
        <w:rPr>
          <w:spacing w:val="-2"/>
          <w:sz w:val="24"/>
        </w:rPr>
        <w:t>objects.</w:t>
      </w:r>
    </w:p>
    <w:p w14:paraId="7EA27F13" w14:textId="77777777" w:rsidR="00A53E3B" w:rsidRDefault="00000000">
      <w:pPr>
        <w:pStyle w:val="ListParagraph"/>
        <w:numPr>
          <w:ilvl w:val="0"/>
          <w:numId w:val="19"/>
        </w:numPr>
        <w:tabs>
          <w:tab w:val="left" w:pos="708"/>
        </w:tabs>
        <w:rPr>
          <w:sz w:val="24"/>
        </w:rPr>
      </w:pPr>
      <w:r>
        <w:rPr>
          <w:sz w:val="24"/>
        </w:rPr>
        <w:t>Consider</w:t>
      </w:r>
      <w:r>
        <w:rPr>
          <w:spacing w:val="-5"/>
          <w:sz w:val="24"/>
        </w:rPr>
        <w:t xml:space="preserve"> </w:t>
      </w:r>
      <w:r>
        <w:rPr>
          <w:sz w:val="24"/>
        </w:rPr>
        <w:t>emergency</w:t>
      </w:r>
      <w:r>
        <w:rPr>
          <w:spacing w:val="-3"/>
          <w:sz w:val="24"/>
        </w:rPr>
        <w:t xml:space="preserve"> </w:t>
      </w:r>
      <w:r>
        <w:rPr>
          <w:sz w:val="24"/>
        </w:rPr>
        <w:t>evacuation</w:t>
      </w:r>
      <w:r>
        <w:rPr>
          <w:spacing w:val="-3"/>
          <w:sz w:val="24"/>
        </w:rPr>
        <w:t xml:space="preserve"> </w:t>
      </w:r>
      <w:r>
        <w:rPr>
          <w:sz w:val="24"/>
        </w:rPr>
        <w:t>and</w:t>
      </w:r>
      <w:r>
        <w:rPr>
          <w:spacing w:val="-2"/>
          <w:sz w:val="24"/>
        </w:rPr>
        <w:t xml:space="preserve"> </w:t>
      </w:r>
      <w:r>
        <w:rPr>
          <w:sz w:val="24"/>
        </w:rPr>
        <w:t xml:space="preserve">rescue </w:t>
      </w:r>
      <w:r>
        <w:rPr>
          <w:spacing w:val="-2"/>
          <w:sz w:val="24"/>
        </w:rPr>
        <w:t>procedures.</w:t>
      </w:r>
    </w:p>
    <w:p w14:paraId="3AF1F9B5" w14:textId="77777777" w:rsidR="00A53E3B" w:rsidRDefault="00000000">
      <w:pPr>
        <w:pStyle w:val="BodyText"/>
        <w:spacing w:before="240"/>
        <w:ind w:left="283"/>
      </w:pPr>
      <w:bookmarkStart w:id="35" w:name="_bookmark18"/>
      <w:bookmarkEnd w:id="35"/>
      <w:r>
        <w:rPr>
          <w:spacing w:val="-2"/>
        </w:rPr>
        <w:t>Don't…</w:t>
      </w:r>
    </w:p>
    <w:p w14:paraId="70056DB1" w14:textId="77777777" w:rsidR="00A53E3B" w:rsidRDefault="00000000">
      <w:pPr>
        <w:pStyle w:val="ListParagraph"/>
        <w:numPr>
          <w:ilvl w:val="0"/>
          <w:numId w:val="19"/>
        </w:numPr>
        <w:tabs>
          <w:tab w:val="left" w:pos="708"/>
        </w:tabs>
        <w:spacing w:before="239"/>
        <w:ind w:right="792"/>
        <w:rPr>
          <w:sz w:val="24"/>
        </w:rPr>
      </w:pPr>
      <w:r>
        <w:rPr>
          <w:sz w:val="24"/>
        </w:rPr>
        <w:t>Overload</w:t>
      </w:r>
      <w:r>
        <w:rPr>
          <w:spacing w:val="-3"/>
          <w:sz w:val="24"/>
        </w:rPr>
        <w:t xml:space="preserve"> </w:t>
      </w:r>
      <w:r>
        <w:rPr>
          <w:sz w:val="24"/>
        </w:rPr>
        <w:t>ladders</w:t>
      </w:r>
      <w:r>
        <w:rPr>
          <w:spacing w:val="-1"/>
          <w:sz w:val="24"/>
        </w:rPr>
        <w:t xml:space="preserve"> </w:t>
      </w:r>
      <w:r>
        <w:rPr>
          <w:sz w:val="24"/>
        </w:rPr>
        <w:t>–</w:t>
      </w:r>
      <w:r>
        <w:rPr>
          <w:spacing w:val="-5"/>
          <w:sz w:val="24"/>
        </w:rPr>
        <w:t xml:space="preserve"> </w:t>
      </w:r>
      <w:r>
        <w:rPr>
          <w:sz w:val="24"/>
        </w:rPr>
        <w:t>consider</w:t>
      </w:r>
      <w:r>
        <w:rPr>
          <w:spacing w:val="-5"/>
          <w:sz w:val="24"/>
        </w:rPr>
        <w:t xml:space="preserve"> </w:t>
      </w:r>
      <w:r>
        <w:rPr>
          <w:sz w:val="24"/>
        </w:rPr>
        <w:t>the</w:t>
      </w:r>
      <w:r>
        <w:rPr>
          <w:spacing w:val="-6"/>
          <w:sz w:val="24"/>
        </w:rPr>
        <w:t xml:space="preserve"> </w:t>
      </w:r>
      <w:r>
        <w:rPr>
          <w:sz w:val="24"/>
        </w:rPr>
        <w:t>equipment</w:t>
      </w:r>
      <w:r>
        <w:rPr>
          <w:spacing w:val="-3"/>
          <w:sz w:val="24"/>
        </w:rPr>
        <w:t xml:space="preserve"> </w:t>
      </w:r>
      <w:r>
        <w:rPr>
          <w:sz w:val="24"/>
        </w:rPr>
        <w:t>or</w:t>
      </w:r>
      <w:r>
        <w:rPr>
          <w:spacing w:val="-3"/>
          <w:sz w:val="24"/>
        </w:rPr>
        <w:t xml:space="preserve"> </w:t>
      </w:r>
      <w:r>
        <w:rPr>
          <w:sz w:val="24"/>
        </w:rPr>
        <w:t>materials</w:t>
      </w:r>
      <w:r>
        <w:rPr>
          <w:spacing w:val="-6"/>
          <w:sz w:val="24"/>
        </w:rPr>
        <w:t xml:space="preserve"> </w:t>
      </w:r>
      <w:r>
        <w:rPr>
          <w:sz w:val="24"/>
        </w:rPr>
        <w:t>workers</w:t>
      </w:r>
      <w:r>
        <w:rPr>
          <w:spacing w:val="-6"/>
          <w:sz w:val="24"/>
        </w:rPr>
        <w:t xml:space="preserve"> </w:t>
      </w:r>
      <w:r>
        <w:rPr>
          <w:sz w:val="24"/>
        </w:rPr>
        <w:t>are</w:t>
      </w:r>
      <w:r>
        <w:rPr>
          <w:spacing w:val="-3"/>
          <w:sz w:val="24"/>
        </w:rPr>
        <w:t xml:space="preserve"> </w:t>
      </w:r>
      <w:r>
        <w:rPr>
          <w:sz w:val="24"/>
        </w:rPr>
        <w:t>carrying</w:t>
      </w:r>
      <w:r>
        <w:rPr>
          <w:spacing w:val="-4"/>
          <w:sz w:val="24"/>
        </w:rPr>
        <w:t xml:space="preserve"> </w:t>
      </w:r>
      <w:r>
        <w:rPr>
          <w:sz w:val="24"/>
        </w:rPr>
        <w:t xml:space="preserve">before </w:t>
      </w:r>
      <w:r>
        <w:rPr>
          <w:sz w:val="24"/>
        </w:rPr>
        <w:lastRenderedPageBreak/>
        <w:t>working at height. Check the pictogram or label on the ladder for information.</w:t>
      </w:r>
    </w:p>
    <w:p w14:paraId="1B4E1072" w14:textId="77777777" w:rsidR="00A53E3B" w:rsidRDefault="00000000">
      <w:pPr>
        <w:pStyle w:val="ListParagraph"/>
        <w:numPr>
          <w:ilvl w:val="0"/>
          <w:numId w:val="19"/>
        </w:numPr>
        <w:tabs>
          <w:tab w:val="left" w:pos="708"/>
        </w:tabs>
        <w:spacing w:before="1"/>
        <w:rPr>
          <w:sz w:val="24"/>
        </w:rPr>
      </w:pPr>
      <w:r>
        <w:rPr>
          <w:sz w:val="24"/>
        </w:rPr>
        <w:t>Overreach</w:t>
      </w:r>
      <w:r>
        <w:rPr>
          <w:spacing w:val="-2"/>
          <w:sz w:val="24"/>
        </w:rPr>
        <w:t xml:space="preserve"> </w:t>
      </w:r>
      <w:r>
        <w:rPr>
          <w:sz w:val="24"/>
        </w:rPr>
        <w:t>on</w:t>
      </w:r>
      <w:r>
        <w:rPr>
          <w:spacing w:val="-2"/>
          <w:sz w:val="24"/>
        </w:rPr>
        <w:t xml:space="preserve"> </w:t>
      </w:r>
      <w:r>
        <w:rPr>
          <w:sz w:val="24"/>
        </w:rPr>
        <w:t>ladders</w:t>
      </w:r>
      <w:r>
        <w:rPr>
          <w:spacing w:val="-3"/>
          <w:sz w:val="24"/>
        </w:rPr>
        <w:t xml:space="preserve"> </w:t>
      </w:r>
      <w:r>
        <w:rPr>
          <w:sz w:val="24"/>
        </w:rPr>
        <w:t>or</w:t>
      </w:r>
      <w:r>
        <w:rPr>
          <w:spacing w:val="-5"/>
          <w:sz w:val="24"/>
        </w:rPr>
        <w:t xml:space="preserve"> </w:t>
      </w:r>
      <w:r>
        <w:rPr>
          <w:spacing w:val="-2"/>
          <w:sz w:val="24"/>
        </w:rPr>
        <w:t>stepladders</w:t>
      </w:r>
    </w:p>
    <w:p w14:paraId="1CD9A3AF" w14:textId="77777777" w:rsidR="00A53E3B" w:rsidRDefault="00000000">
      <w:pPr>
        <w:pStyle w:val="ListParagraph"/>
        <w:numPr>
          <w:ilvl w:val="0"/>
          <w:numId w:val="19"/>
        </w:numPr>
        <w:tabs>
          <w:tab w:val="left" w:pos="708"/>
        </w:tabs>
        <w:rPr>
          <w:sz w:val="24"/>
        </w:rPr>
      </w:pPr>
      <w:r>
        <w:rPr>
          <w:sz w:val="24"/>
        </w:rPr>
        <w:t>Rest</w:t>
      </w:r>
      <w:r>
        <w:rPr>
          <w:spacing w:val="-3"/>
          <w:sz w:val="24"/>
        </w:rPr>
        <w:t xml:space="preserve"> </w:t>
      </w:r>
      <w:r>
        <w:rPr>
          <w:sz w:val="24"/>
        </w:rPr>
        <w:t>a</w:t>
      </w:r>
      <w:r>
        <w:rPr>
          <w:spacing w:val="-2"/>
          <w:sz w:val="24"/>
        </w:rPr>
        <w:t xml:space="preserve"> </w:t>
      </w:r>
      <w:r>
        <w:rPr>
          <w:sz w:val="24"/>
        </w:rPr>
        <w:t>ladder against</w:t>
      </w:r>
      <w:r>
        <w:rPr>
          <w:spacing w:val="-3"/>
          <w:sz w:val="24"/>
        </w:rPr>
        <w:t xml:space="preserve"> </w:t>
      </w:r>
      <w:r>
        <w:rPr>
          <w:sz w:val="24"/>
        </w:rPr>
        <w:t>weak</w:t>
      </w:r>
      <w:r>
        <w:rPr>
          <w:spacing w:val="-3"/>
          <w:sz w:val="24"/>
        </w:rPr>
        <w:t xml:space="preserve"> </w:t>
      </w:r>
      <w:r>
        <w:rPr>
          <w:sz w:val="24"/>
        </w:rPr>
        <w:t>upper surfaces, e.g.,</w:t>
      </w:r>
      <w:r>
        <w:rPr>
          <w:spacing w:val="-2"/>
          <w:sz w:val="24"/>
        </w:rPr>
        <w:t xml:space="preserve"> </w:t>
      </w:r>
      <w:r>
        <w:rPr>
          <w:sz w:val="24"/>
        </w:rPr>
        <w:t>glazing,</w:t>
      </w:r>
      <w:r>
        <w:rPr>
          <w:spacing w:val="-2"/>
          <w:sz w:val="24"/>
        </w:rPr>
        <w:t xml:space="preserve"> </w:t>
      </w:r>
      <w:r>
        <w:rPr>
          <w:sz w:val="24"/>
        </w:rPr>
        <w:t>or</w:t>
      </w:r>
      <w:r>
        <w:rPr>
          <w:spacing w:val="-3"/>
          <w:sz w:val="24"/>
        </w:rPr>
        <w:t xml:space="preserve"> </w:t>
      </w:r>
      <w:r>
        <w:rPr>
          <w:sz w:val="24"/>
        </w:rPr>
        <w:t>plastic</w:t>
      </w:r>
      <w:r>
        <w:rPr>
          <w:spacing w:val="-1"/>
          <w:sz w:val="24"/>
        </w:rPr>
        <w:t xml:space="preserve"> </w:t>
      </w:r>
      <w:r>
        <w:rPr>
          <w:spacing w:val="-2"/>
          <w:sz w:val="24"/>
        </w:rPr>
        <w:t>gutters.</w:t>
      </w:r>
    </w:p>
    <w:p w14:paraId="646921E0" w14:textId="77777777" w:rsidR="00A53E3B" w:rsidRDefault="00000000">
      <w:pPr>
        <w:pStyle w:val="ListParagraph"/>
        <w:numPr>
          <w:ilvl w:val="0"/>
          <w:numId w:val="19"/>
        </w:numPr>
        <w:tabs>
          <w:tab w:val="left" w:pos="708"/>
        </w:tabs>
        <w:ind w:right="488"/>
        <w:rPr>
          <w:sz w:val="24"/>
        </w:rPr>
      </w:pPr>
      <w:r>
        <w:rPr>
          <w:sz w:val="24"/>
        </w:rPr>
        <w:t>Use</w:t>
      </w:r>
      <w:r>
        <w:rPr>
          <w:spacing w:val="-2"/>
          <w:sz w:val="24"/>
        </w:rPr>
        <w:t xml:space="preserve"> </w:t>
      </w:r>
      <w:r>
        <w:rPr>
          <w:sz w:val="24"/>
        </w:rPr>
        <w:t>ladders</w:t>
      </w:r>
      <w:r>
        <w:rPr>
          <w:spacing w:val="-2"/>
          <w:sz w:val="24"/>
        </w:rPr>
        <w:t xml:space="preserve"> </w:t>
      </w:r>
      <w:r>
        <w:rPr>
          <w:sz w:val="24"/>
        </w:rPr>
        <w:t>or</w:t>
      </w:r>
      <w:r>
        <w:rPr>
          <w:spacing w:val="-3"/>
          <w:sz w:val="24"/>
        </w:rPr>
        <w:t xml:space="preserve"> </w:t>
      </w:r>
      <w:r>
        <w:rPr>
          <w:sz w:val="24"/>
        </w:rPr>
        <w:t>stepladders</w:t>
      </w:r>
      <w:r>
        <w:rPr>
          <w:spacing w:val="-2"/>
          <w:sz w:val="24"/>
        </w:rPr>
        <w:t xml:space="preserve"> </w:t>
      </w:r>
      <w:r>
        <w:rPr>
          <w:sz w:val="24"/>
        </w:rPr>
        <w:t>for</w:t>
      </w:r>
      <w:r>
        <w:rPr>
          <w:spacing w:val="-3"/>
          <w:sz w:val="24"/>
        </w:rPr>
        <w:t xml:space="preserve"> </w:t>
      </w:r>
      <w:r>
        <w:rPr>
          <w:sz w:val="24"/>
        </w:rPr>
        <w:t>strenuous</w:t>
      </w:r>
      <w:r>
        <w:rPr>
          <w:spacing w:val="-4"/>
          <w:sz w:val="24"/>
        </w:rPr>
        <w:t xml:space="preserve"> </w:t>
      </w:r>
      <w:r>
        <w:rPr>
          <w:sz w:val="24"/>
        </w:rPr>
        <w:t>or</w:t>
      </w:r>
      <w:r>
        <w:rPr>
          <w:spacing w:val="-3"/>
          <w:sz w:val="24"/>
        </w:rPr>
        <w:t xml:space="preserve"> </w:t>
      </w:r>
      <w:r>
        <w:rPr>
          <w:sz w:val="24"/>
        </w:rPr>
        <w:t>heavy</w:t>
      </w:r>
      <w:r>
        <w:rPr>
          <w:spacing w:val="-3"/>
          <w:sz w:val="24"/>
        </w:rPr>
        <w:t xml:space="preserve"> </w:t>
      </w:r>
      <w:r>
        <w:rPr>
          <w:sz w:val="24"/>
        </w:rPr>
        <w:t>tasks,</w:t>
      </w:r>
      <w:r>
        <w:rPr>
          <w:spacing w:val="-2"/>
          <w:sz w:val="24"/>
        </w:rPr>
        <w:t xml:space="preserve"> </w:t>
      </w:r>
      <w:r>
        <w:rPr>
          <w:sz w:val="24"/>
        </w:rPr>
        <w:t>only</w:t>
      </w:r>
      <w:r>
        <w:rPr>
          <w:spacing w:val="-2"/>
          <w:sz w:val="24"/>
        </w:rPr>
        <w:t xml:space="preserve"> </w:t>
      </w:r>
      <w:r>
        <w:rPr>
          <w:sz w:val="24"/>
        </w:rPr>
        <w:t>use</w:t>
      </w:r>
      <w:r>
        <w:rPr>
          <w:spacing w:val="-4"/>
          <w:sz w:val="24"/>
        </w:rPr>
        <w:t xml:space="preserve"> </w:t>
      </w:r>
      <w:r>
        <w:rPr>
          <w:sz w:val="24"/>
        </w:rPr>
        <w:t>them</w:t>
      </w:r>
      <w:r>
        <w:rPr>
          <w:spacing w:val="-3"/>
          <w:sz w:val="24"/>
        </w:rPr>
        <w:t xml:space="preserve"> </w:t>
      </w:r>
      <w:r>
        <w:rPr>
          <w:sz w:val="24"/>
        </w:rPr>
        <w:t>for</w:t>
      </w:r>
      <w:r>
        <w:rPr>
          <w:spacing w:val="-5"/>
          <w:sz w:val="24"/>
        </w:rPr>
        <w:t xml:space="preserve"> </w:t>
      </w:r>
      <w:r>
        <w:rPr>
          <w:sz w:val="24"/>
        </w:rPr>
        <w:t>light</w:t>
      </w:r>
      <w:r>
        <w:rPr>
          <w:spacing w:val="-3"/>
          <w:sz w:val="24"/>
        </w:rPr>
        <w:t xml:space="preserve"> </w:t>
      </w:r>
      <w:r>
        <w:rPr>
          <w:sz w:val="24"/>
        </w:rPr>
        <w:t>work</w:t>
      </w:r>
      <w:r>
        <w:rPr>
          <w:spacing w:val="-3"/>
          <w:sz w:val="24"/>
        </w:rPr>
        <w:t xml:space="preserve"> </w:t>
      </w:r>
      <w:r>
        <w:rPr>
          <w:sz w:val="24"/>
        </w:rPr>
        <w:t>of short duration (a maximum of 30 minutes at a time)</w:t>
      </w:r>
    </w:p>
    <w:p w14:paraId="30457C25" w14:textId="77777777" w:rsidR="00A53E3B" w:rsidRDefault="00000000">
      <w:pPr>
        <w:pStyle w:val="ListParagraph"/>
        <w:numPr>
          <w:ilvl w:val="0"/>
          <w:numId w:val="19"/>
        </w:numPr>
        <w:tabs>
          <w:tab w:val="left" w:pos="708"/>
        </w:tabs>
        <w:ind w:right="1322"/>
        <w:rPr>
          <w:sz w:val="24"/>
        </w:rPr>
      </w:pPr>
      <w:r>
        <w:rPr>
          <w:sz w:val="24"/>
        </w:rPr>
        <w:t>Let</w:t>
      </w:r>
      <w:r>
        <w:rPr>
          <w:spacing w:val="-2"/>
          <w:sz w:val="24"/>
        </w:rPr>
        <w:t xml:space="preserve"> </w:t>
      </w:r>
      <w:r>
        <w:rPr>
          <w:sz w:val="24"/>
        </w:rPr>
        <w:t>anyone</w:t>
      </w:r>
      <w:r>
        <w:rPr>
          <w:spacing w:val="-6"/>
          <w:sz w:val="24"/>
        </w:rPr>
        <w:t xml:space="preserve"> </w:t>
      </w:r>
      <w:r>
        <w:rPr>
          <w:sz w:val="24"/>
        </w:rPr>
        <w:t>who</w:t>
      </w:r>
      <w:r>
        <w:rPr>
          <w:spacing w:val="-3"/>
          <w:sz w:val="24"/>
        </w:rPr>
        <w:t xml:space="preserve"> </w:t>
      </w:r>
      <w:r>
        <w:rPr>
          <w:sz w:val="24"/>
        </w:rPr>
        <w:t>is</w:t>
      </w:r>
      <w:r>
        <w:rPr>
          <w:spacing w:val="-6"/>
          <w:sz w:val="24"/>
        </w:rPr>
        <w:t xml:space="preserve"> </w:t>
      </w:r>
      <w:r>
        <w:rPr>
          <w:sz w:val="24"/>
        </w:rPr>
        <w:t>not</w:t>
      </w:r>
      <w:r>
        <w:rPr>
          <w:spacing w:val="-3"/>
          <w:sz w:val="24"/>
        </w:rPr>
        <w:t xml:space="preserve"> </w:t>
      </w:r>
      <w:r>
        <w:rPr>
          <w:sz w:val="24"/>
        </w:rPr>
        <w:t>competent</w:t>
      </w:r>
      <w:r>
        <w:rPr>
          <w:spacing w:val="-3"/>
          <w:sz w:val="24"/>
        </w:rPr>
        <w:t xml:space="preserve"> </w:t>
      </w:r>
      <w:r>
        <w:rPr>
          <w:sz w:val="24"/>
        </w:rPr>
        <w:t>(who</w:t>
      </w:r>
      <w:r>
        <w:rPr>
          <w:spacing w:val="-5"/>
          <w:sz w:val="24"/>
        </w:rPr>
        <w:t xml:space="preserve"> </w:t>
      </w:r>
      <w:r>
        <w:rPr>
          <w:sz w:val="24"/>
        </w:rPr>
        <w:t>doesn't</w:t>
      </w:r>
      <w:r>
        <w:rPr>
          <w:spacing w:val="-5"/>
          <w:sz w:val="24"/>
        </w:rPr>
        <w:t xml:space="preserve"> </w:t>
      </w:r>
      <w:r>
        <w:rPr>
          <w:sz w:val="24"/>
        </w:rPr>
        <w:t>have</w:t>
      </w:r>
      <w:r>
        <w:rPr>
          <w:spacing w:val="-3"/>
          <w:sz w:val="24"/>
        </w:rPr>
        <w:t xml:space="preserve"> </w:t>
      </w:r>
      <w:r>
        <w:rPr>
          <w:sz w:val="24"/>
        </w:rPr>
        <w:t>the</w:t>
      </w:r>
      <w:r>
        <w:rPr>
          <w:spacing w:val="-3"/>
          <w:sz w:val="24"/>
        </w:rPr>
        <w:t xml:space="preserve"> </w:t>
      </w:r>
      <w:r>
        <w:rPr>
          <w:sz w:val="24"/>
        </w:rPr>
        <w:t>skills, knowledge,</w:t>
      </w:r>
      <w:r>
        <w:rPr>
          <w:spacing w:val="-2"/>
          <w:sz w:val="24"/>
        </w:rPr>
        <w:t xml:space="preserve"> </w:t>
      </w:r>
      <w:r>
        <w:rPr>
          <w:sz w:val="24"/>
        </w:rPr>
        <w:t>and experience to do the job) work at height.</w:t>
      </w:r>
    </w:p>
    <w:p w14:paraId="74B87540" w14:textId="77777777" w:rsidR="00A53E3B" w:rsidRDefault="00A53E3B">
      <w:pPr>
        <w:pStyle w:val="ListParagraph"/>
        <w:rPr>
          <w:sz w:val="24"/>
        </w:rPr>
        <w:sectPr w:rsidR="00A53E3B">
          <w:pgSz w:w="12240" w:h="15840"/>
          <w:pgMar w:top="1920" w:right="1080" w:bottom="1200" w:left="1440" w:header="944" w:footer="1012" w:gutter="0"/>
          <w:cols w:space="720"/>
        </w:sectPr>
      </w:pPr>
    </w:p>
    <w:p w14:paraId="637701F9" w14:textId="77777777" w:rsidR="00A53E3B" w:rsidRDefault="00000000">
      <w:pPr>
        <w:pStyle w:val="Heading1"/>
        <w:numPr>
          <w:ilvl w:val="0"/>
          <w:numId w:val="31"/>
        </w:numPr>
        <w:tabs>
          <w:tab w:val="left" w:pos="241"/>
        </w:tabs>
        <w:spacing w:before="224"/>
        <w:ind w:left="241" w:hanging="241"/>
      </w:pPr>
      <w:bookmarkStart w:id="36" w:name="_bookmark19"/>
      <w:bookmarkStart w:id="37" w:name="_Toc203646460"/>
      <w:bookmarkEnd w:id="36"/>
      <w:r>
        <w:lastRenderedPageBreak/>
        <w:t>Risk</w:t>
      </w:r>
      <w:r>
        <w:rPr>
          <w:spacing w:val="-3"/>
        </w:rPr>
        <w:t xml:space="preserve"> </w:t>
      </w:r>
      <w:r>
        <w:rPr>
          <w:spacing w:val="-2"/>
        </w:rPr>
        <w:t>Assessments</w:t>
      </w:r>
      <w:bookmarkEnd w:id="37"/>
    </w:p>
    <w:p w14:paraId="679392AF" w14:textId="77777777" w:rsidR="00A53E3B" w:rsidRDefault="00000000">
      <w:pPr>
        <w:pStyle w:val="Heading1"/>
        <w:numPr>
          <w:ilvl w:val="1"/>
          <w:numId w:val="31"/>
        </w:numPr>
        <w:tabs>
          <w:tab w:val="left" w:pos="424"/>
        </w:tabs>
        <w:ind w:left="424" w:hanging="424"/>
      </w:pPr>
      <w:bookmarkStart w:id="38" w:name="_bookmark20"/>
      <w:bookmarkStart w:id="39" w:name="_Toc203646461"/>
      <w:bookmarkEnd w:id="38"/>
      <w:r>
        <w:t>General</w:t>
      </w:r>
      <w:r>
        <w:rPr>
          <w:spacing w:val="-5"/>
        </w:rPr>
        <w:t xml:space="preserve"> </w:t>
      </w:r>
      <w:r>
        <w:t>Risk</w:t>
      </w:r>
      <w:r>
        <w:rPr>
          <w:spacing w:val="-3"/>
        </w:rPr>
        <w:t xml:space="preserve"> </w:t>
      </w:r>
      <w:r>
        <w:rPr>
          <w:spacing w:val="-2"/>
        </w:rPr>
        <w:t>Assessment</w:t>
      </w:r>
      <w:bookmarkEnd w:id="39"/>
    </w:p>
    <w:p w14:paraId="236F2CA0" w14:textId="48889CB3" w:rsidR="00A53E3B" w:rsidRDefault="00000000">
      <w:pPr>
        <w:pStyle w:val="BodyText"/>
        <w:spacing w:before="240"/>
        <w:ind w:right="355"/>
        <w:jc w:val="both"/>
      </w:pPr>
      <w:r>
        <w:t>A</w:t>
      </w:r>
      <w:r>
        <w:rPr>
          <w:spacing w:val="-8"/>
        </w:rPr>
        <w:t xml:space="preserve"> </w:t>
      </w:r>
      <w:r>
        <w:t>general</w:t>
      </w:r>
      <w:r>
        <w:rPr>
          <w:spacing w:val="-8"/>
        </w:rPr>
        <w:t xml:space="preserve"> </w:t>
      </w:r>
      <w:r>
        <w:t>risk</w:t>
      </w:r>
      <w:r>
        <w:rPr>
          <w:spacing w:val="-10"/>
        </w:rPr>
        <w:t xml:space="preserve"> </w:t>
      </w:r>
      <w:r>
        <w:t>assessment</w:t>
      </w:r>
      <w:r>
        <w:rPr>
          <w:spacing w:val="-8"/>
        </w:rPr>
        <w:t xml:space="preserve"> </w:t>
      </w:r>
      <w:r>
        <w:t>can</w:t>
      </w:r>
      <w:r>
        <w:rPr>
          <w:spacing w:val="-8"/>
        </w:rPr>
        <w:t xml:space="preserve"> </w:t>
      </w:r>
      <w:r>
        <w:t>be</w:t>
      </w:r>
      <w:r>
        <w:rPr>
          <w:spacing w:val="-11"/>
        </w:rPr>
        <w:t xml:space="preserve"> </w:t>
      </w:r>
      <w:r>
        <w:t>defined</w:t>
      </w:r>
      <w:r>
        <w:rPr>
          <w:spacing w:val="-8"/>
        </w:rPr>
        <w:t xml:space="preserve"> </w:t>
      </w:r>
      <w:r>
        <w:t>as</w:t>
      </w:r>
      <w:r>
        <w:rPr>
          <w:spacing w:val="-9"/>
        </w:rPr>
        <w:t xml:space="preserve"> </w:t>
      </w:r>
      <w:r>
        <w:t>undertaking</w:t>
      </w:r>
      <w:r>
        <w:rPr>
          <w:spacing w:val="-9"/>
        </w:rPr>
        <w:t xml:space="preserve"> </w:t>
      </w:r>
      <w:r>
        <w:t>a</w:t>
      </w:r>
      <w:r>
        <w:rPr>
          <w:spacing w:val="-9"/>
        </w:rPr>
        <w:t xml:space="preserve"> </w:t>
      </w:r>
      <w:r>
        <w:t>systematic</w:t>
      </w:r>
      <w:r>
        <w:rPr>
          <w:spacing w:val="-9"/>
        </w:rPr>
        <w:t xml:space="preserve"> </w:t>
      </w:r>
      <w:r>
        <w:t>general</w:t>
      </w:r>
      <w:r>
        <w:rPr>
          <w:spacing w:val="-8"/>
        </w:rPr>
        <w:t xml:space="preserve"> </w:t>
      </w:r>
      <w:r>
        <w:t>examination</w:t>
      </w:r>
      <w:r>
        <w:rPr>
          <w:spacing w:val="-10"/>
        </w:rPr>
        <w:t xml:space="preserve"> </w:t>
      </w:r>
      <w:r>
        <w:t>of</w:t>
      </w:r>
      <w:r>
        <w:rPr>
          <w:spacing w:val="-10"/>
        </w:rPr>
        <w:t xml:space="preserve"> </w:t>
      </w:r>
      <w:r>
        <w:t>the workplace</w:t>
      </w:r>
      <w:r>
        <w:rPr>
          <w:spacing w:val="-14"/>
        </w:rPr>
        <w:t xml:space="preserve"> </w:t>
      </w:r>
      <w:r>
        <w:t>and</w:t>
      </w:r>
      <w:r>
        <w:rPr>
          <w:spacing w:val="-14"/>
        </w:rPr>
        <w:t xml:space="preserve"> </w:t>
      </w:r>
      <w:r>
        <w:t>its</w:t>
      </w:r>
      <w:r>
        <w:rPr>
          <w:spacing w:val="-13"/>
        </w:rPr>
        <w:t xml:space="preserve"> </w:t>
      </w:r>
      <w:r>
        <w:t>activities/tasks,</w:t>
      </w:r>
      <w:r>
        <w:rPr>
          <w:spacing w:val="-14"/>
        </w:rPr>
        <w:t xml:space="preserve"> </w:t>
      </w:r>
      <w:r>
        <w:t>which</w:t>
      </w:r>
      <w:r>
        <w:rPr>
          <w:spacing w:val="-13"/>
        </w:rPr>
        <w:t xml:space="preserve"> </w:t>
      </w:r>
      <w:r>
        <w:t>enables</w:t>
      </w:r>
      <w:r>
        <w:rPr>
          <w:spacing w:val="-14"/>
        </w:rPr>
        <w:t xml:space="preserve"> </w:t>
      </w:r>
      <w:r>
        <w:t>the</w:t>
      </w:r>
      <w:r>
        <w:rPr>
          <w:spacing w:val="-13"/>
        </w:rPr>
        <w:t xml:space="preserve"> </w:t>
      </w:r>
      <w:r w:rsidR="00653DD8">
        <w:t>Adelar Facilities Management Ltd</w:t>
      </w:r>
      <w:r>
        <w:rPr>
          <w:spacing w:val="-13"/>
        </w:rPr>
        <w:t xml:space="preserve"> </w:t>
      </w:r>
      <w:r>
        <w:t>to</w:t>
      </w:r>
      <w:r>
        <w:rPr>
          <w:spacing w:val="-14"/>
        </w:rPr>
        <w:t xml:space="preserve"> </w:t>
      </w:r>
      <w:r>
        <w:t>identify</w:t>
      </w:r>
      <w:r>
        <w:rPr>
          <w:spacing w:val="-13"/>
        </w:rPr>
        <w:t xml:space="preserve"> </w:t>
      </w:r>
      <w:r>
        <w:t>the</w:t>
      </w:r>
      <w:r>
        <w:rPr>
          <w:spacing w:val="-14"/>
        </w:rPr>
        <w:t xml:space="preserve"> </w:t>
      </w:r>
      <w:r>
        <w:t>risks and</w:t>
      </w:r>
      <w:r>
        <w:rPr>
          <w:spacing w:val="-5"/>
        </w:rPr>
        <w:t xml:space="preserve"> </w:t>
      </w:r>
      <w:r>
        <w:t>their</w:t>
      </w:r>
      <w:r>
        <w:rPr>
          <w:spacing w:val="-4"/>
        </w:rPr>
        <w:t xml:space="preserve"> </w:t>
      </w:r>
      <w:r>
        <w:t>impact</w:t>
      </w:r>
      <w:r>
        <w:rPr>
          <w:spacing w:val="-3"/>
        </w:rPr>
        <w:t xml:space="preserve"> </w:t>
      </w:r>
      <w:r>
        <w:t>on</w:t>
      </w:r>
      <w:r>
        <w:rPr>
          <w:spacing w:val="-5"/>
        </w:rPr>
        <w:t xml:space="preserve"> </w:t>
      </w:r>
      <w:r>
        <w:t>the</w:t>
      </w:r>
      <w:r>
        <w:rPr>
          <w:spacing w:val="-6"/>
        </w:rPr>
        <w:t xml:space="preserve"> </w:t>
      </w:r>
      <w:r>
        <w:t>health</w:t>
      </w:r>
      <w:r>
        <w:rPr>
          <w:spacing w:val="-3"/>
        </w:rPr>
        <w:t xml:space="preserve"> </w:t>
      </w:r>
      <w:r>
        <w:t>and</w:t>
      </w:r>
      <w:r>
        <w:rPr>
          <w:spacing w:val="-3"/>
        </w:rPr>
        <w:t xml:space="preserve"> </w:t>
      </w:r>
      <w:r>
        <w:t>safety</w:t>
      </w:r>
      <w:r>
        <w:rPr>
          <w:spacing w:val="-5"/>
        </w:rPr>
        <w:t xml:space="preserve"> </w:t>
      </w:r>
      <w:r>
        <w:t>of</w:t>
      </w:r>
      <w:r>
        <w:rPr>
          <w:spacing w:val="-3"/>
        </w:rPr>
        <w:t xml:space="preserve"> </w:t>
      </w:r>
      <w:r>
        <w:t>any</w:t>
      </w:r>
      <w:r>
        <w:rPr>
          <w:spacing w:val="-7"/>
        </w:rPr>
        <w:t xml:space="preserve"> </w:t>
      </w:r>
      <w:r>
        <w:t>person</w:t>
      </w:r>
      <w:r>
        <w:rPr>
          <w:spacing w:val="-5"/>
        </w:rPr>
        <w:t xml:space="preserve"> </w:t>
      </w:r>
      <w:r>
        <w:t>arising</w:t>
      </w:r>
      <w:r>
        <w:rPr>
          <w:spacing w:val="-7"/>
        </w:rPr>
        <w:t xml:space="preserve"> </w:t>
      </w:r>
      <w:r>
        <w:t>from</w:t>
      </w:r>
      <w:r>
        <w:rPr>
          <w:spacing w:val="-6"/>
        </w:rPr>
        <w:t xml:space="preserve"> </w:t>
      </w:r>
      <w:r>
        <w:t>or</w:t>
      </w:r>
      <w:r>
        <w:rPr>
          <w:spacing w:val="-3"/>
        </w:rPr>
        <w:t xml:space="preserve"> </w:t>
      </w:r>
      <w:r>
        <w:t>in</w:t>
      </w:r>
      <w:r>
        <w:rPr>
          <w:spacing w:val="-5"/>
        </w:rPr>
        <w:t xml:space="preserve"> </w:t>
      </w:r>
      <w:r>
        <w:t>connection</w:t>
      </w:r>
      <w:r>
        <w:rPr>
          <w:spacing w:val="-5"/>
        </w:rPr>
        <w:t xml:space="preserve"> </w:t>
      </w:r>
      <w:r>
        <w:t>with</w:t>
      </w:r>
      <w:r>
        <w:rPr>
          <w:spacing w:val="-3"/>
        </w:rPr>
        <w:t xml:space="preserve"> </w:t>
      </w:r>
      <w:r>
        <w:t xml:space="preserve">work. General risk assessments identify any hazards </w:t>
      </w:r>
      <w:proofErr w:type="gramStart"/>
      <w:r>
        <w:t>present, and</w:t>
      </w:r>
      <w:proofErr w:type="gramEnd"/>
      <w:r>
        <w:t xml:space="preserve"> then evaluate the extent to which persons are exposed to these hazards. It then enables decisions to be made to put in place the necessary measures to control the risks, so far as is reasonably practicable to a suitable and sufficient level, and to comply with health and safety law.</w:t>
      </w:r>
    </w:p>
    <w:p w14:paraId="7B0FC2EC" w14:textId="77777777" w:rsidR="00A53E3B" w:rsidRDefault="00000000">
      <w:pPr>
        <w:pStyle w:val="BodyText"/>
        <w:spacing w:before="1"/>
        <w:ind w:right="358"/>
        <w:jc w:val="both"/>
      </w:pPr>
      <w:r>
        <w:t>The</w:t>
      </w:r>
      <w:r>
        <w:rPr>
          <w:spacing w:val="-4"/>
        </w:rPr>
        <w:t xml:space="preserve"> </w:t>
      </w:r>
      <w:r>
        <w:t>level</w:t>
      </w:r>
      <w:r>
        <w:rPr>
          <w:spacing w:val="-4"/>
        </w:rPr>
        <w:t xml:space="preserve"> </w:t>
      </w:r>
      <w:r>
        <w:t>and</w:t>
      </w:r>
      <w:r>
        <w:rPr>
          <w:spacing w:val="-6"/>
        </w:rPr>
        <w:t xml:space="preserve"> </w:t>
      </w:r>
      <w:r>
        <w:t>extent</w:t>
      </w:r>
      <w:r>
        <w:rPr>
          <w:spacing w:val="-6"/>
        </w:rPr>
        <w:t xml:space="preserve"> </w:t>
      </w:r>
      <w:r>
        <w:t>of</w:t>
      </w:r>
      <w:r>
        <w:rPr>
          <w:spacing w:val="-5"/>
        </w:rPr>
        <w:t xml:space="preserve"> </w:t>
      </w:r>
      <w:r>
        <w:t>detail</w:t>
      </w:r>
      <w:r>
        <w:rPr>
          <w:spacing w:val="-7"/>
        </w:rPr>
        <w:t xml:space="preserve"> </w:t>
      </w:r>
      <w:r>
        <w:t>of</w:t>
      </w:r>
      <w:r>
        <w:rPr>
          <w:spacing w:val="-6"/>
        </w:rPr>
        <w:t xml:space="preserve"> </w:t>
      </w:r>
      <w:r>
        <w:t>the</w:t>
      </w:r>
      <w:r>
        <w:rPr>
          <w:spacing w:val="-4"/>
        </w:rPr>
        <w:t xml:space="preserve"> </w:t>
      </w:r>
      <w:r>
        <w:t>general</w:t>
      </w:r>
      <w:r>
        <w:rPr>
          <w:spacing w:val="-7"/>
        </w:rPr>
        <w:t xml:space="preserve"> </w:t>
      </w:r>
      <w:r>
        <w:t>risk</w:t>
      </w:r>
      <w:r>
        <w:rPr>
          <w:spacing w:val="-6"/>
        </w:rPr>
        <w:t xml:space="preserve"> </w:t>
      </w:r>
      <w:r>
        <w:t>assessment</w:t>
      </w:r>
      <w:r>
        <w:rPr>
          <w:spacing w:val="-6"/>
        </w:rPr>
        <w:t xml:space="preserve"> </w:t>
      </w:r>
      <w:r>
        <w:t>process</w:t>
      </w:r>
      <w:r>
        <w:rPr>
          <w:spacing w:val="-7"/>
        </w:rPr>
        <w:t xml:space="preserve"> </w:t>
      </w:r>
      <w:r>
        <w:t>will</w:t>
      </w:r>
      <w:r>
        <w:rPr>
          <w:spacing w:val="-7"/>
        </w:rPr>
        <w:t xml:space="preserve"> </w:t>
      </w:r>
      <w:r>
        <w:t>be</w:t>
      </w:r>
      <w:r>
        <w:rPr>
          <w:spacing w:val="-4"/>
        </w:rPr>
        <w:t xml:space="preserve"> </w:t>
      </w:r>
      <w:r>
        <w:t>proportionate</w:t>
      </w:r>
      <w:r>
        <w:rPr>
          <w:spacing w:val="-7"/>
        </w:rPr>
        <w:t xml:space="preserve"> </w:t>
      </w:r>
      <w:r>
        <w:t>to</w:t>
      </w:r>
      <w:r>
        <w:rPr>
          <w:spacing w:val="-4"/>
        </w:rPr>
        <w:t xml:space="preserve"> </w:t>
      </w:r>
      <w:r>
        <w:t>the risk, i.e., the higher the risk, the greater the detail. The general risk assessment process will include routine and non-routine activities/tasks and further assessments and reviews will be undertaken</w:t>
      </w:r>
      <w:r>
        <w:rPr>
          <w:spacing w:val="-5"/>
        </w:rPr>
        <w:t xml:space="preserve"> </w:t>
      </w:r>
      <w:r>
        <w:t>if</w:t>
      </w:r>
      <w:r>
        <w:rPr>
          <w:spacing w:val="-5"/>
        </w:rPr>
        <w:t xml:space="preserve"> </w:t>
      </w:r>
      <w:r>
        <w:t>conditions</w:t>
      </w:r>
      <w:r>
        <w:rPr>
          <w:spacing w:val="-9"/>
        </w:rPr>
        <w:t xml:space="preserve"> </w:t>
      </w:r>
      <w:r>
        <w:t>change</w:t>
      </w:r>
      <w:r>
        <w:rPr>
          <w:spacing w:val="-6"/>
        </w:rPr>
        <w:t xml:space="preserve"> </w:t>
      </w:r>
      <w:r>
        <w:t>and/or</w:t>
      </w:r>
      <w:r>
        <w:rPr>
          <w:spacing w:val="-8"/>
        </w:rPr>
        <w:t xml:space="preserve"> </w:t>
      </w:r>
      <w:r>
        <w:t>new</w:t>
      </w:r>
      <w:r>
        <w:rPr>
          <w:spacing w:val="-7"/>
        </w:rPr>
        <w:t xml:space="preserve"> </w:t>
      </w:r>
      <w:r>
        <w:t>activities/tasks</w:t>
      </w:r>
      <w:r>
        <w:rPr>
          <w:spacing w:val="-6"/>
        </w:rPr>
        <w:t xml:space="preserve"> </w:t>
      </w:r>
      <w:r>
        <w:t>are</w:t>
      </w:r>
      <w:r>
        <w:rPr>
          <w:spacing w:val="-5"/>
        </w:rPr>
        <w:t xml:space="preserve"> </w:t>
      </w:r>
      <w:r>
        <w:t>identified.</w:t>
      </w:r>
      <w:r>
        <w:rPr>
          <w:spacing w:val="-1"/>
        </w:rPr>
        <w:t xml:space="preserve"> </w:t>
      </w:r>
      <w:r>
        <w:t>It</w:t>
      </w:r>
      <w:r>
        <w:rPr>
          <w:spacing w:val="-5"/>
        </w:rPr>
        <w:t xml:space="preserve"> </w:t>
      </w:r>
      <w:r>
        <w:t>essentially</w:t>
      </w:r>
      <w:r>
        <w:rPr>
          <w:spacing w:val="-6"/>
        </w:rPr>
        <w:t xml:space="preserve"> </w:t>
      </w:r>
      <w:r>
        <w:t>involves five steps of the Risk Management Process</w:t>
      </w:r>
    </w:p>
    <w:p w14:paraId="26B5DEE8" w14:textId="77777777" w:rsidR="00A53E3B" w:rsidRDefault="00000000">
      <w:pPr>
        <w:pStyle w:val="ListParagraph"/>
        <w:numPr>
          <w:ilvl w:val="0"/>
          <w:numId w:val="18"/>
        </w:numPr>
        <w:tabs>
          <w:tab w:val="left" w:pos="643"/>
        </w:tabs>
        <w:spacing w:before="239" w:line="305" w:lineRule="exact"/>
        <w:ind w:hanging="357"/>
        <w:rPr>
          <w:sz w:val="24"/>
        </w:rPr>
      </w:pPr>
      <w:r>
        <w:rPr>
          <w:sz w:val="24"/>
        </w:rPr>
        <w:t>Identify</w:t>
      </w:r>
      <w:r>
        <w:rPr>
          <w:spacing w:val="-5"/>
          <w:sz w:val="24"/>
        </w:rPr>
        <w:t xml:space="preserve"> </w:t>
      </w:r>
      <w:r>
        <w:rPr>
          <w:sz w:val="24"/>
        </w:rPr>
        <w:t>the</w:t>
      </w:r>
      <w:r>
        <w:rPr>
          <w:spacing w:val="-4"/>
          <w:sz w:val="24"/>
        </w:rPr>
        <w:t xml:space="preserve"> Risk</w:t>
      </w:r>
    </w:p>
    <w:p w14:paraId="2A3537D5" w14:textId="77777777" w:rsidR="00A53E3B" w:rsidRDefault="00000000">
      <w:pPr>
        <w:pStyle w:val="ListParagraph"/>
        <w:numPr>
          <w:ilvl w:val="0"/>
          <w:numId w:val="18"/>
        </w:numPr>
        <w:tabs>
          <w:tab w:val="left" w:pos="643"/>
        </w:tabs>
        <w:spacing w:line="305" w:lineRule="exact"/>
        <w:ind w:hanging="357"/>
        <w:rPr>
          <w:sz w:val="24"/>
        </w:rPr>
      </w:pPr>
      <w:r>
        <w:rPr>
          <w:sz w:val="24"/>
        </w:rPr>
        <w:t>Analyze</w:t>
      </w:r>
      <w:r>
        <w:rPr>
          <w:spacing w:val="-3"/>
          <w:sz w:val="24"/>
        </w:rPr>
        <w:t xml:space="preserve"> </w:t>
      </w:r>
      <w:r>
        <w:rPr>
          <w:sz w:val="24"/>
        </w:rPr>
        <w:t xml:space="preserve">the </w:t>
      </w:r>
      <w:r>
        <w:rPr>
          <w:spacing w:val="-4"/>
          <w:sz w:val="24"/>
        </w:rPr>
        <w:t>Risk</w:t>
      </w:r>
    </w:p>
    <w:p w14:paraId="56ABC024" w14:textId="77777777" w:rsidR="00A53E3B" w:rsidRDefault="00000000">
      <w:pPr>
        <w:pStyle w:val="ListParagraph"/>
        <w:numPr>
          <w:ilvl w:val="0"/>
          <w:numId w:val="18"/>
        </w:numPr>
        <w:tabs>
          <w:tab w:val="left" w:pos="643"/>
        </w:tabs>
        <w:spacing w:before="1" w:line="305" w:lineRule="exact"/>
        <w:ind w:hanging="357"/>
        <w:rPr>
          <w:sz w:val="24"/>
        </w:rPr>
      </w:pPr>
      <w:r>
        <w:rPr>
          <w:sz w:val="24"/>
        </w:rPr>
        <w:t>Evaluate</w:t>
      </w:r>
      <w:r>
        <w:rPr>
          <w:spacing w:val="-4"/>
          <w:sz w:val="24"/>
        </w:rPr>
        <w:t xml:space="preserve"> </w:t>
      </w:r>
      <w:r>
        <w:rPr>
          <w:sz w:val="24"/>
        </w:rPr>
        <w:t>or</w:t>
      </w:r>
      <w:r>
        <w:rPr>
          <w:spacing w:val="-2"/>
          <w:sz w:val="24"/>
        </w:rPr>
        <w:t xml:space="preserve"> </w:t>
      </w:r>
      <w:r>
        <w:rPr>
          <w:sz w:val="24"/>
        </w:rPr>
        <w:t>Rank</w:t>
      </w:r>
      <w:r>
        <w:rPr>
          <w:spacing w:val="-3"/>
          <w:sz w:val="24"/>
        </w:rPr>
        <w:t xml:space="preserve"> </w:t>
      </w:r>
      <w:r>
        <w:rPr>
          <w:sz w:val="24"/>
        </w:rPr>
        <w:t xml:space="preserve">the </w:t>
      </w:r>
      <w:r>
        <w:rPr>
          <w:spacing w:val="-4"/>
          <w:sz w:val="24"/>
        </w:rPr>
        <w:t>Risk</w:t>
      </w:r>
    </w:p>
    <w:p w14:paraId="15F71626" w14:textId="77777777" w:rsidR="00A53E3B" w:rsidRDefault="00000000">
      <w:pPr>
        <w:pStyle w:val="ListParagraph"/>
        <w:numPr>
          <w:ilvl w:val="0"/>
          <w:numId w:val="18"/>
        </w:numPr>
        <w:tabs>
          <w:tab w:val="left" w:pos="643"/>
        </w:tabs>
        <w:spacing w:line="305" w:lineRule="exact"/>
        <w:ind w:hanging="357"/>
        <w:rPr>
          <w:sz w:val="24"/>
        </w:rPr>
      </w:pPr>
      <w:r>
        <w:rPr>
          <w:sz w:val="24"/>
        </w:rPr>
        <w:t>Treat</w:t>
      </w:r>
      <w:r>
        <w:rPr>
          <w:spacing w:val="-2"/>
          <w:sz w:val="24"/>
        </w:rPr>
        <w:t xml:space="preserve"> </w:t>
      </w:r>
      <w:r>
        <w:rPr>
          <w:sz w:val="24"/>
        </w:rPr>
        <w:t xml:space="preserve">the </w:t>
      </w:r>
      <w:r>
        <w:rPr>
          <w:spacing w:val="-4"/>
          <w:sz w:val="24"/>
        </w:rPr>
        <w:t>Risk</w:t>
      </w:r>
    </w:p>
    <w:p w14:paraId="431966F4" w14:textId="77777777" w:rsidR="00A53E3B" w:rsidRDefault="00000000">
      <w:pPr>
        <w:pStyle w:val="ListParagraph"/>
        <w:numPr>
          <w:ilvl w:val="0"/>
          <w:numId w:val="18"/>
        </w:numPr>
        <w:tabs>
          <w:tab w:val="left" w:pos="643"/>
        </w:tabs>
        <w:spacing w:before="4"/>
        <w:ind w:hanging="357"/>
        <w:rPr>
          <w:sz w:val="24"/>
        </w:rPr>
      </w:pPr>
      <w:r>
        <w:rPr>
          <w:sz w:val="24"/>
        </w:rPr>
        <w:t>Monitor</w:t>
      </w:r>
      <w:r>
        <w:rPr>
          <w:spacing w:val="-4"/>
          <w:sz w:val="24"/>
        </w:rPr>
        <w:t xml:space="preserve"> </w:t>
      </w:r>
      <w:r>
        <w:rPr>
          <w:sz w:val="24"/>
        </w:rPr>
        <w:t>and</w:t>
      </w:r>
      <w:r>
        <w:rPr>
          <w:spacing w:val="-2"/>
          <w:sz w:val="24"/>
        </w:rPr>
        <w:t xml:space="preserve"> </w:t>
      </w:r>
      <w:r>
        <w:rPr>
          <w:sz w:val="24"/>
        </w:rPr>
        <w:t>Review</w:t>
      </w:r>
      <w:r>
        <w:rPr>
          <w:spacing w:val="-2"/>
          <w:sz w:val="24"/>
        </w:rPr>
        <w:t xml:space="preserve"> </w:t>
      </w:r>
      <w:r>
        <w:rPr>
          <w:sz w:val="24"/>
        </w:rPr>
        <w:t>the</w:t>
      </w:r>
      <w:r>
        <w:rPr>
          <w:spacing w:val="-3"/>
          <w:sz w:val="24"/>
        </w:rPr>
        <w:t xml:space="preserve"> </w:t>
      </w:r>
      <w:r>
        <w:rPr>
          <w:spacing w:val="-4"/>
          <w:sz w:val="24"/>
        </w:rPr>
        <w:t>Risk</w:t>
      </w:r>
    </w:p>
    <w:p w14:paraId="408F6C7E" w14:textId="77777777" w:rsidR="00A53E3B" w:rsidRDefault="00000000">
      <w:pPr>
        <w:pStyle w:val="BodyText"/>
        <w:spacing w:before="238"/>
        <w:ind w:right="361"/>
        <w:jc w:val="both"/>
      </w:pPr>
      <w:r>
        <w:t>Note: ‘hazard’ is something with the potential to cause harm (this can include articles, substances,</w:t>
      </w:r>
      <w:r>
        <w:rPr>
          <w:spacing w:val="-6"/>
        </w:rPr>
        <w:t xml:space="preserve"> </w:t>
      </w:r>
      <w:r>
        <w:t>plant</w:t>
      </w:r>
      <w:r>
        <w:rPr>
          <w:spacing w:val="-3"/>
        </w:rPr>
        <w:t xml:space="preserve"> </w:t>
      </w:r>
      <w:r>
        <w:t>and</w:t>
      </w:r>
      <w:r>
        <w:rPr>
          <w:spacing w:val="-3"/>
        </w:rPr>
        <w:t xml:space="preserve"> </w:t>
      </w:r>
      <w:r>
        <w:t>machinery,</w:t>
      </w:r>
      <w:r>
        <w:rPr>
          <w:spacing w:val="-6"/>
        </w:rPr>
        <w:t xml:space="preserve"> </w:t>
      </w:r>
      <w:r>
        <w:t>methods</w:t>
      </w:r>
      <w:r>
        <w:rPr>
          <w:spacing w:val="-4"/>
        </w:rPr>
        <w:t xml:space="preserve"> </w:t>
      </w:r>
      <w:r>
        <w:t>of</w:t>
      </w:r>
      <w:r>
        <w:rPr>
          <w:spacing w:val="-5"/>
        </w:rPr>
        <w:t xml:space="preserve"> </w:t>
      </w:r>
      <w:r>
        <w:t>work,</w:t>
      </w:r>
      <w:r>
        <w:rPr>
          <w:spacing w:val="-4"/>
        </w:rPr>
        <w:t xml:space="preserve"> </w:t>
      </w:r>
      <w:r>
        <w:t>the</w:t>
      </w:r>
      <w:r>
        <w:rPr>
          <w:spacing w:val="-5"/>
        </w:rPr>
        <w:t xml:space="preserve"> </w:t>
      </w:r>
      <w:r>
        <w:t>working</w:t>
      </w:r>
      <w:r>
        <w:rPr>
          <w:spacing w:val="-6"/>
        </w:rPr>
        <w:t xml:space="preserve"> </w:t>
      </w:r>
      <w:r>
        <w:t>environment</w:t>
      </w:r>
      <w:r>
        <w:rPr>
          <w:spacing w:val="-5"/>
        </w:rPr>
        <w:t xml:space="preserve"> </w:t>
      </w:r>
      <w:r>
        <w:t>and</w:t>
      </w:r>
      <w:r>
        <w:rPr>
          <w:spacing w:val="-5"/>
        </w:rPr>
        <w:t xml:space="preserve"> </w:t>
      </w:r>
      <w:r>
        <w:t>other</w:t>
      </w:r>
      <w:r>
        <w:rPr>
          <w:spacing w:val="-5"/>
        </w:rPr>
        <w:t xml:space="preserve"> </w:t>
      </w:r>
      <w:r>
        <w:t>aspects of work organization) and ‘risk’ means the likelihood of that harm occurring and the severity of the ensuing injury.</w:t>
      </w:r>
    </w:p>
    <w:p w14:paraId="5941ED0C" w14:textId="77777777" w:rsidR="00A53E3B" w:rsidRDefault="00000000">
      <w:pPr>
        <w:pStyle w:val="Heading1"/>
        <w:numPr>
          <w:ilvl w:val="1"/>
          <w:numId w:val="31"/>
        </w:numPr>
        <w:tabs>
          <w:tab w:val="left" w:pos="424"/>
        </w:tabs>
        <w:spacing w:before="239"/>
        <w:ind w:left="424" w:hanging="424"/>
      </w:pPr>
      <w:bookmarkStart w:id="40" w:name="_bookmark21"/>
      <w:bookmarkStart w:id="41" w:name="_Toc203646462"/>
      <w:bookmarkEnd w:id="40"/>
      <w:r>
        <w:t>Identify</w:t>
      </w:r>
      <w:r>
        <w:rPr>
          <w:spacing w:val="-6"/>
        </w:rPr>
        <w:t xml:space="preserve"> </w:t>
      </w:r>
      <w:r>
        <w:t>the</w:t>
      </w:r>
      <w:r>
        <w:rPr>
          <w:spacing w:val="-1"/>
        </w:rPr>
        <w:t xml:space="preserve"> </w:t>
      </w:r>
      <w:r>
        <w:rPr>
          <w:spacing w:val="-4"/>
        </w:rPr>
        <w:t>Risk</w:t>
      </w:r>
      <w:bookmarkEnd w:id="41"/>
    </w:p>
    <w:p w14:paraId="512FC5F1" w14:textId="77777777" w:rsidR="00A53E3B" w:rsidRDefault="00000000">
      <w:pPr>
        <w:pStyle w:val="BodyText"/>
        <w:spacing w:before="240"/>
        <w:ind w:right="355"/>
        <w:jc w:val="both"/>
      </w:pPr>
      <w:r>
        <w:t>Initially the Line Manager, nominated employee (i.e., responsible for undertaking general risk assessments) or the Managing Director will identify routine and non-routine activities/tasks requiring</w:t>
      </w:r>
      <w:r>
        <w:rPr>
          <w:spacing w:val="-10"/>
        </w:rPr>
        <w:t xml:space="preserve"> </w:t>
      </w:r>
      <w:r>
        <w:t>general</w:t>
      </w:r>
      <w:r>
        <w:rPr>
          <w:spacing w:val="-9"/>
        </w:rPr>
        <w:t xml:space="preserve"> </w:t>
      </w:r>
      <w:r>
        <w:t>risk</w:t>
      </w:r>
      <w:r>
        <w:rPr>
          <w:spacing w:val="-11"/>
        </w:rPr>
        <w:t xml:space="preserve"> </w:t>
      </w:r>
      <w:r>
        <w:t>assessments.</w:t>
      </w:r>
      <w:r>
        <w:rPr>
          <w:spacing w:val="-11"/>
        </w:rPr>
        <w:t xml:space="preserve"> </w:t>
      </w:r>
      <w:r>
        <w:t>It</w:t>
      </w:r>
      <w:r>
        <w:rPr>
          <w:spacing w:val="-12"/>
        </w:rPr>
        <w:t xml:space="preserve"> </w:t>
      </w:r>
      <w:r>
        <w:t>may</w:t>
      </w:r>
      <w:r>
        <w:rPr>
          <w:spacing w:val="-10"/>
        </w:rPr>
        <w:t xml:space="preserve"> </w:t>
      </w:r>
      <w:r>
        <w:t>be</w:t>
      </w:r>
      <w:r>
        <w:rPr>
          <w:spacing w:val="-12"/>
        </w:rPr>
        <w:t xml:space="preserve"> </w:t>
      </w:r>
      <w:r>
        <w:t>necessary</w:t>
      </w:r>
      <w:r>
        <w:rPr>
          <w:spacing w:val="-10"/>
        </w:rPr>
        <w:t xml:space="preserve"> </w:t>
      </w:r>
      <w:r>
        <w:t>to</w:t>
      </w:r>
      <w:r>
        <w:rPr>
          <w:spacing w:val="-9"/>
        </w:rPr>
        <w:t xml:space="preserve"> </w:t>
      </w:r>
      <w:r>
        <w:t>sub-divide</w:t>
      </w:r>
      <w:r>
        <w:rPr>
          <w:spacing w:val="-9"/>
        </w:rPr>
        <w:t xml:space="preserve"> </w:t>
      </w:r>
      <w:r>
        <w:t>activities/tasks</w:t>
      </w:r>
      <w:r>
        <w:rPr>
          <w:spacing w:val="-10"/>
        </w:rPr>
        <w:t xml:space="preserve"> </w:t>
      </w:r>
      <w:r>
        <w:t>into</w:t>
      </w:r>
      <w:r>
        <w:rPr>
          <w:spacing w:val="-9"/>
        </w:rPr>
        <w:t xml:space="preserve"> </w:t>
      </w:r>
      <w:r>
        <w:t>specific groups and/or areas:</w:t>
      </w:r>
    </w:p>
    <w:p w14:paraId="30C98D90" w14:textId="77777777" w:rsidR="00A53E3B" w:rsidRDefault="00000000">
      <w:pPr>
        <w:pStyle w:val="ListParagraph"/>
        <w:numPr>
          <w:ilvl w:val="0"/>
          <w:numId w:val="17"/>
        </w:numPr>
        <w:tabs>
          <w:tab w:val="left" w:pos="643"/>
        </w:tabs>
        <w:spacing w:before="242"/>
        <w:ind w:right="354"/>
        <w:rPr>
          <w:sz w:val="24"/>
        </w:rPr>
      </w:pPr>
      <w:r>
        <w:rPr>
          <w:sz w:val="24"/>
        </w:rPr>
        <w:t>People</w:t>
      </w:r>
      <w:r>
        <w:rPr>
          <w:spacing w:val="-5"/>
          <w:sz w:val="24"/>
        </w:rPr>
        <w:t xml:space="preserve"> </w:t>
      </w:r>
      <w:r>
        <w:rPr>
          <w:sz w:val="24"/>
        </w:rPr>
        <w:t>and</w:t>
      </w:r>
      <w:r>
        <w:rPr>
          <w:spacing w:val="-7"/>
          <w:sz w:val="24"/>
        </w:rPr>
        <w:t xml:space="preserve"> </w:t>
      </w:r>
      <w:r>
        <w:rPr>
          <w:sz w:val="24"/>
        </w:rPr>
        <w:t>working</w:t>
      </w:r>
      <w:r>
        <w:rPr>
          <w:spacing w:val="-8"/>
          <w:sz w:val="24"/>
        </w:rPr>
        <w:t xml:space="preserve"> </w:t>
      </w:r>
      <w:r>
        <w:rPr>
          <w:sz w:val="24"/>
        </w:rPr>
        <w:t>procedures</w:t>
      </w:r>
      <w:r>
        <w:rPr>
          <w:spacing w:val="-6"/>
          <w:sz w:val="24"/>
        </w:rPr>
        <w:t xml:space="preserve"> </w:t>
      </w:r>
      <w:r>
        <w:rPr>
          <w:sz w:val="24"/>
        </w:rPr>
        <w:t>(include</w:t>
      </w:r>
      <w:r>
        <w:rPr>
          <w:spacing w:val="-8"/>
          <w:sz w:val="24"/>
        </w:rPr>
        <w:t xml:space="preserve"> </w:t>
      </w:r>
      <w:r>
        <w:rPr>
          <w:sz w:val="24"/>
        </w:rPr>
        <w:t>persons</w:t>
      </w:r>
      <w:r>
        <w:rPr>
          <w:spacing w:val="-10"/>
          <w:sz w:val="24"/>
        </w:rPr>
        <w:t xml:space="preserve"> </w:t>
      </w:r>
      <w:r>
        <w:rPr>
          <w:sz w:val="24"/>
        </w:rPr>
        <w:t>affected</w:t>
      </w:r>
      <w:r>
        <w:rPr>
          <w:spacing w:val="-7"/>
          <w:sz w:val="24"/>
        </w:rPr>
        <w:t xml:space="preserve"> </w:t>
      </w:r>
      <w:r>
        <w:rPr>
          <w:sz w:val="24"/>
        </w:rPr>
        <w:t>by</w:t>
      </w:r>
      <w:r>
        <w:rPr>
          <w:spacing w:val="-8"/>
          <w:sz w:val="24"/>
        </w:rPr>
        <w:t xml:space="preserve"> </w:t>
      </w:r>
      <w:r>
        <w:rPr>
          <w:sz w:val="24"/>
        </w:rPr>
        <w:t>the</w:t>
      </w:r>
      <w:r>
        <w:rPr>
          <w:spacing w:val="-8"/>
          <w:sz w:val="24"/>
        </w:rPr>
        <w:t xml:space="preserve"> </w:t>
      </w:r>
      <w:r>
        <w:rPr>
          <w:sz w:val="24"/>
        </w:rPr>
        <w:t>undertaking, e.g.,</w:t>
      </w:r>
      <w:r>
        <w:rPr>
          <w:spacing w:val="-8"/>
          <w:sz w:val="24"/>
        </w:rPr>
        <w:t xml:space="preserve"> </w:t>
      </w:r>
      <w:r>
        <w:rPr>
          <w:sz w:val="24"/>
        </w:rPr>
        <w:t xml:space="preserve">public, </w:t>
      </w:r>
      <w:r>
        <w:rPr>
          <w:spacing w:val="-2"/>
          <w:sz w:val="24"/>
        </w:rPr>
        <w:t>clients)</w:t>
      </w:r>
    </w:p>
    <w:p w14:paraId="3F488D14" w14:textId="77777777" w:rsidR="00A53E3B" w:rsidRDefault="00000000">
      <w:pPr>
        <w:pStyle w:val="ListParagraph"/>
        <w:numPr>
          <w:ilvl w:val="0"/>
          <w:numId w:val="17"/>
        </w:numPr>
        <w:tabs>
          <w:tab w:val="left" w:pos="643"/>
        </w:tabs>
        <w:spacing w:line="304" w:lineRule="exact"/>
        <w:ind w:hanging="357"/>
        <w:rPr>
          <w:sz w:val="24"/>
        </w:rPr>
      </w:pPr>
      <w:r>
        <w:rPr>
          <w:sz w:val="24"/>
        </w:rPr>
        <w:t>Equipment</w:t>
      </w:r>
      <w:r>
        <w:rPr>
          <w:spacing w:val="-3"/>
          <w:sz w:val="24"/>
        </w:rPr>
        <w:t xml:space="preserve"> </w:t>
      </w:r>
      <w:r>
        <w:rPr>
          <w:sz w:val="24"/>
        </w:rPr>
        <w:t>and</w:t>
      </w:r>
      <w:r>
        <w:rPr>
          <w:spacing w:val="-3"/>
          <w:sz w:val="24"/>
        </w:rPr>
        <w:t xml:space="preserve"> </w:t>
      </w:r>
      <w:r>
        <w:rPr>
          <w:spacing w:val="-2"/>
          <w:sz w:val="24"/>
        </w:rPr>
        <w:t>processes</w:t>
      </w:r>
    </w:p>
    <w:p w14:paraId="5D5901D8" w14:textId="77777777" w:rsidR="00A53E3B" w:rsidRDefault="00000000">
      <w:pPr>
        <w:pStyle w:val="ListParagraph"/>
        <w:numPr>
          <w:ilvl w:val="0"/>
          <w:numId w:val="17"/>
        </w:numPr>
        <w:tabs>
          <w:tab w:val="left" w:pos="643"/>
        </w:tabs>
        <w:spacing w:line="305" w:lineRule="exact"/>
        <w:ind w:hanging="357"/>
        <w:rPr>
          <w:sz w:val="24"/>
        </w:rPr>
      </w:pPr>
      <w:r>
        <w:rPr>
          <w:sz w:val="24"/>
        </w:rPr>
        <w:t>Place</w:t>
      </w:r>
      <w:r>
        <w:rPr>
          <w:spacing w:val="-2"/>
          <w:sz w:val="24"/>
        </w:rPr>
        <w:t xml:space="preserve"> </w:t>
      </w:r>
      <w:r>
        <w:rPr>
          <w:sz w:val="24"/>
        </w:rPr>
        <w:t>of</w:t>
      </w:r>
      <w:r>
        <w:rPr>
          <w:spacing w:val="-1"/>
          <w:sz w:val="24"/>
        </w:rPr>
        <w:t xml:space="preserve"> </w:t>
      </w:r>
      <w:r>
        <w:rPr>
          <w:sz w:val="24"/>
        </w:rPr>
        <w:t>work</w:t>
      </w:r>
      <w:r>
        <w:rPr>
          <w:spacing w:val="-4"/>
          <w:sz w:val="24"/>
        </w:rPr>
        <w:t xml:space="preserve"> </w:t>
      </w:r>
      <w:r>
        <w:rPr>
          <w:sz w:val="24"/>
        </w:rPr>
        <w:t>(e.g.,</w:t>
      </w:r>
      <w:r>
        <w:rPr>
          <w:spacing w:val="-2"/>
          <w:sz w:val="24"/>
        </w:rPr>
        <w:t xml:space="preserve"> </w:t>
      </w:r>
      <w:r>
        <w:rPr>
          <w:sz w:val="24"/>
        </w:rPr>
        <w:t>geographical</w:t>
      </w:r>
      <w:r>
        <w:rPr>
          <w:spacing w:val="-1"/>
          <w:sz w:val="24"/>
        </w:rPr>
        <w:t xml:space="preserve"> </w:t>
      </w:r>
      <w:r>
        <w:rPr>
          <w:sz w:val="24"/>
        </w:rPr>
        <w:t>locations</w:t>
      </w:r>
      <w:r>
        <w:rPr>
          <w:spacing w:val="-3"/>
          <w:sz w:val="24"/>
        </w:rPr>
        <w:t xml:space="preserve"> </w:t>
      </w:r>
      <w:r>
        <w:rPr>
          <w:sz w:val="24"/>
        </w:rPr>
        <w:t>of</w:t>
      </w:r>
      <w:r>
        <w:rPr>
          <w:spacing w:val="-1"/>
          <w:sz w:val="24"/>
        </w:rPr>
        <w:t xml:space="preserve"> </w:t>
      </w:r>
      <w:r>
        <w:rPr>
          <w:sz w:val="24"/>
        </w:rPr>
        <w:t>a</w:t>
      </w:r>
      <w:r>
        <w:rPr>
          <w:spacing w:val="-4"/>
          <w:sz w:val="24"/>
        </w:rPr>
        <w:t xml:space="preserve"> </w:t>
      </w:r>
      <w:r>
        <w:rPr>
          <w:sz w:val="24"/>
        </w:rPr>
        <w:t>work</w:t>
      </w:r>
      <w:r>
        <w:rPr>
          <w:spacing w:val="-3"/>
          <w:sz w:val="24"/>
        </w:rPr>
        <w:t xml:space="preserve"> </w:t>
      </w:r>
      <w:r>
        <w:rPr>
          <w:spacing w:val="-2"/>
          <w:sz w:val="24"/>
        </w:rPr>
        <w:t>site)</w:t>
      </w:r>
    </w:p>
    <w:p w14:paraId="3AA8A38B" w14:textId="77777777" w:rsidR="00A53E3B" w:rsidRDefault="00A53E3B">
      <w:pPr>
        <w:pStyle w:val="ListParagraph"/>
        <w:spacing w:line="305" w:lineRule="exact"/>
        <w:rPr>
          <w:sz w:val="24"/>
        </w:rPr>
        <w:sectPr w:rsidR="00A53E3B">
          <w:pgSz w:w="12240" w:h="15840"/>
          <w:pgMar w:top="1920" w:right="1080" w:bottom="1200" w:left="1440" w:header="944" w:footer="1012" w:gutter="0"/>
          <w:cols w:space="720"/>
        </w:sectPr>
      </w:pPr>
    </w:p>
    <w:p w14:paraId="7296F0CC" w14:textId="77777777" w:rsidR="00A53E3B" w:rsidRDefault="00000000">
      <w:pPr>
        <w:pStyle w:val="Heading1"/>
        <w:numPr>
          <w:ilvl w:val="1"/>
          <w:numId w:val="31"/>
        </w:numPr>
        <w:tabs>
          <w:tab w:val="left" w:pos="424"/>
        </w:tabs>
        <w:spacing w:before="224"/>
        <w:ind w:left="424" w:hanging="424"/>
      </w:pPr>
      <w:bookmarkStart w:id="42" w:name="_bookmark22"/>
      <w:bookmarkStart w:id="43" w:name="_Toc203646463"/>
      <w:bookmarkEnd w:id="42"/>
      <w:r>
        <w:lastRenderedPageBreak/>
        <w:t>Analyzing</w:t>
      </w:r>
      <w:r>
        <w:rPr>
          <w:spacing w:val="-4"/>
        </w:rPr>
        <w:t xml:space="preserve"> </w:t>
      </w:r>
      <w:r>
        <w:t>the</w:t>
      </w:r>
      <w:r>
        <w:rPr>
          <w:spacing w:val="-4"/>
        </w:rPr>
        <w:t xml:space="preserve"> risk</w:t>
      </w:r>
      <w:bookmarkEnd w:id="43"/>
    </w:p>
    <w:p w14:paraId="23A0B221" w14:textId="77777777" w:rsidR="00A53E3B" w:rsidRDefault="00000000">
      <w:pPr>
        <w:pStyle w:val="BodyText"/>
        <w:spacing w:before="240"/>
        <w:ind w:right="362"/>
        <w:jc w:val="both"/>
      </w:pPr>
      <w:r>
        <w:t>Once</w:t>
      </w:r>
      <w:r>
        <w:rPr>
          <w:spacing w:val="-7"/>
        </w:rPr>
        <w:t xml:space="preserve"> </w:t>
      </w:r>
      <w:r>
        <w:t>the</w:t>
      </w:r>
      <w:r>
        <w:rPr>
          <w:spacing w:val="-9"/>
        </w:rPr>
        <w:t xml:space="preserve"> </w:t>
      </w:r>
      <w:r>
        <w:t>work</w:t>
      </w:r>
      <w:r>
        <w:rPr>
          <w:spacing w:val="-5"/>
        </w:rPr>
        <w:t xml:space="preserve"> </w:t>
      </w:r>
      <w:r>
        <w:t>activities/tasks</w:t>
      </w:r>
      <w:r>
        <w:rPr>
          <w:spacing w:val="-5"/>
        </w:rPr>
        <w:t xml:space="preserve"> </w:t>
      </w:r>
      <w:r>
        <w:t>have</w:t>
      </w:r>
      <w:r>
        <w:rPr>
          <w:spacing w:val="-9"/>
        </w:rPr>
        <w:t xml:space="preserve"> </w:t>
      </w:r>
      <w:r>
        <w:t>been</w:t>
      </w:r>
      <w:r>
        <w:rPr>
          <w:spacing w:val="-4"/>
        </w:rPr>
        <w:t xml:space="preserve"> </w:t>
      </w:r>
      <w:r>
        <w:t>identified,</w:t>
      </w:r>
      <w:r>
        <w:rPr>
          <w:spacing w:val="-7"/>
        </w:rPr>
        <w:t xml:space="preserve"> </w:t>
      </w:r>
      <w:r>
        <w:t>the</w:t>
      </w:r>
      <w:r>
        <w:rPr>
          <w:spacing w:val="-4"/>
        </w:rPr>
        <w:t xml:space="preserve"> </w:t>
      </w:r>
      <w:r>
        <w:t>CSM</w:t>
      </w:r>
      <w:r>
        <w:rPr>
          <w:spacing w:val="-6"/>
        </w:rPr>
        <w:t xml:space="preserve"> </w:t>
      </w:r>
      <w:r>
        <w:t>will</w:t>
      </w:r>
      <w:r>
        <w:rPr>
          <w:spacing w:val="-7"/>
        </w:rPr>
        <w:t xml:space="preserve"> </w:t>
      </w:r>
      <w:r>
        <w:t>aim</w:t>
      </w:r>
      <w:r>
        <w:rPr>
          <w:spacing w:val="-7"/>
        </w:rPr>
        <w:t xml:space="preserve"> </w:t>
      </w:r>
      <w:r>
        <w:t>to</w:t>
      </w:r>
      <w:r>
        <w:rPr>
          <w:spacing w:val="-7"/>
        </w:rPr>
        <w:t xml:space="preserve"> </w:t>
      </w:r>
      <w:r>
        <w:t>ascertain</w:t>
      </w:r>
      <w:r>
        <w:rPr>
          <w:spacing w:val="-6"/>
        </w:rPr>
        <w:t xml:space="preserve"> </w:t>
      </w:r>
      <w:r>
        <w:t>all</w:t>
      </w:r>
      <w:r>
        <w:rPr>
          <w:spacing w:val="-9"/>
        </w:rPr>
        <w:t xml:space="preserve"> </w:t>
      </w:r>
      <w:r>
        <w:t>the</w:t>
      </w:r>
      <w:r>
        <w:rPr>
          <w:spacing w:val="-9"/>
        </w:rPr>
        <w:t xml:space="preserve"> </w:t>
      </w:r>
      <w:r>
        <w:t>hazards which may arise from each of the work activities/tasks.</w:t>
      </w:r>
    </w:p>
    <w:p w14:paraId="66DE64BE" w14:textId="77777777" w:rsidR="00A53E3B" w:rsidRDefault="00000000">
      <w:pPr>
        <w:pStyle w:val="BodyText"/>
        <w:spacing w:before="292"/>
        <w:ind w:right="365"/>
        <w:jc w:val="both"/>
      </w:pPr>
      <w:r>
        <w:t>To ensure that all hazards are considered, relevant information will need to be examined, and this can be obtained by:</w:t>
      </w:r>
    </w:p>
    <w:p w14:paraId="7CCBB52C" w14:textId="77777777" w:rsidR="00A53E3B" w:rsidRDefault="00000000">
      <w:pPr>
        <w:pStyle w:val="ListParagraph"/>
        <w:numPr>
          <w:ilvl w:val="0"/>
          <w:numId w:val="16"/>
        </w:numPr>
        <w:tabs>
          <w:tab w:val="left" w:pos="643"/>
        </w:tabs>
        <w:spacing w:before="239"/>
        <w:ind w:hanging="357"/>
        <w:rPr>
          <w:sz w:val="24"/>
        </w:rPr>
      </w:pPr>
      <w:r>
        <w:rPr>
          <w:sz w:val="24"/>
        </w:rPr>
        <w:t>Reviewing</w:t>
      </w:r>
      <w:r>
        <w:rPr>
          <w:spacing w:val="-8"/>
          <w:sz w:val="24"/>
        </w:rPr>
        <w:t xml:space="preserve"> </w:t>
      </w:r>
      <w:r>
        <w:rPr>
          <w:sz w:val="24"/>
        </w:rPr>
        <w:t>the</w:t>
      </w:r>
      <w:r>
        <w:rPr>
          <w:spacing w:val="-3"/>
          <w:sz w:val="24"/>
        </w:rPr>
        <w:t xml:space="preserve"> </w:t>
      </w:r>
      <w:r>
        <w:rPr>
          <w:sz w:val="24"/>
        </w:rPr>
        <w:t>risks</w:t>
      </w:r>
      <w:r>
        <w:rPr>
          <w:spacing w:val="-3"/>
          <w:sz w:val="24"/>
        </w:rPr>
        <w:t xml:space="preserve"> </w:t>
      </w:r>
      <w:r>
        <w:rPr>
          <w:sz w:val="24"/>
        </w:rPr>
        <w:t>previously</w:t>
      </w:r>
      <w:r>
        <w:rPr>
          <w:spacing w:val="-5"/>
          <w:sz w:val="24"/>
        </w:rPr>
        <w:t xml:space="preserve"> </w:t>
      </w:r>
      <w:r>
        <w:rPr>
          <w:sz w:val="24"/>
        </w:rPr>
        <w:t>identified</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Assignment</w:t>
      </w:r>
      <w:r>
        <w:rPr>
          <w:spacing w:val="-2"/>
          <w:sz w:val="24"/>
        </w:rPr>
        <w:t xml:space="preserve"> Instructions.</w:t>
      </w:r>
    </w:p>
    <w:p w14:paraId="2DF24542" w14:textId="77777777" w:rsidR="00A53E3B" w:rsidRDefault="00000000">
      <w:pPr>
        <w:pStyle w:val="ListParagraph"/>
        <w:numPr>
          <w:ilvl w:val="0"/>
          <w:numId w:val="16"/>
        </w:numPr>
        <w:tabs>
          <w:tab w:val="left" w:pos="643"/>
        </w:tabs>
        <w:spacing w:before="2" w:line="305" w:lineRule="exact"/>
        <w:ind w:hanging="357"/>
        <w:rPr>
          <w:sz w:val="24"/>
        </w:rPr>
      </w:pPr>
      <w:r>
        <w:rPr>
          <w:sz w:val="24"/>
        </w:rPr>
        <w:t>Referring</w:t>
      </w:r>
      <w:r>
        <w:rPr>
          <w:spacing w:val="-8"/>
          <w:sz w:val="24"/>
        </w:rPr>
        <w:t xml:space="preserve"> </w:t>
      </w:r>
      <w:r>
        <w:rPr>
          <w:sz w:val="24"/>
        </w:rPr>
        <w:t>to</w:t>
      </w:r>
      <w:r>
        <w:rPr>
          <w:spacing w:val="-3"/>
          <w:sz w:val="24"/>
        </w:rPr>
        <w:t xml:space="preserve"> </w:t>
      </w:r>
      <w:r>
        <w:rPr>
          <w:sz w:val="24"/>
        </w:rPr>
        <w:t>relevant</w:t>
      </w:r>
      <w:r>
        <w:rPr>
          <w:spacing w:val="-4"/>
          <w:sz w:val="24"/>
        </w:rPr>
        <w:t xml:space="preserve"> </w:t>
      </w:r>
      <w:r>
        <w:rPr>
          <w:sz w:val="24"/>
        </w:rPr>
        <w:t>legislation,</w:t>
      </w:r>
      <w:r>
        <w:rPr>
          <w:spacing w:val="-5"/>
          <w:sz w:val="24"/>
        </w:rPr>
        <w:t xml:space="preserve"> </w:t>
      </w:r>
      <w:r>
        <w:rPr>
          <w:sz w:val="24"/>
        </w:rPr>
        <w:t>supporting</w:t>
      </w:r>
      <w:r>
        <w:rPr>
          <w:spacing w:val="-6"/>
          <w:sz w:val="24"/>
        </w:rPr>
        <w:t xml:space="preserve"> </w:t>
      </w:r>
      <w:r>
        <w:rPr>
          <w:sz w:val="24"/>
        </w:rPr>
        <w:t>approved</w:t>
      </w:r>
      <w:r>
        <w:rPr>
          <w:spacing w:val="-2"/>
          <w:sz w:val="24"/>
        </w:rPr>
        <w:t xml:space="preserve"> </w:t>
      </w:r>
      <w:r>
        <w:rPr>
          <w:sz w:val="24"/>
        </w:rPr>
        <w:t>code</w:t>
      </w:r>
      <w:r>
        <w:rPr>
          <w:spacing w:val="-4"/>
          <w:sz w:val="24"/>
        </w:rPr>
        <w:t xml:space="preserve"> </w:t>
      </w:r>
      <w:r>
        <w:rPr>
          <w:sz w:val="24"/>
        </w:rPr>
        <w:t>of</w:t>
      </w:r>
      <w:r>
        <w:rPr>
          <w:spacing w:val="-5"/>
          <w:sz w:val="24"/>
        </w:rPr>
        <w:t xml:space="preserve"> </w:t>
      </w:r>
      <w:r>
        <w:rPr>
          <w:sz w:val="24"/>
        </w:rPr>
        <w:t>practice</w:t>
      </w:r>
      <w:r>
        <w:rPr>
          <w:spacing w:val="-2"/>
          <w:sz w:val="24"/>
        </w:rPr>
        <w:t xml:space="preserve"> </w:t>
      </w:r>
      <w:r>
        <w:rPr>
          <w:sz w:val="24"/>
        </w:rPr>
        <w:t>and</w:t>
      </w:r>
      <w:r>
        <w:rPr>
          <w:spacing w:val="-6"/>
          <w:sz w:val="24"/>
        </w:rPr>
        <w:t xml:space="preserve"> </w:t>
      </w:r>
      <w:r>
        <w:rPr>
          <w:spacing w:val="-2"/>
          <w:sz w:val="24"/>
        </w:rPr>
        <w:t>guidance.</w:t>
      </w:r>
    </w:p>
    <w:p w14:paraId="4257BA96" w14:textId="77777777" w:rsidR="00A53E3B" w:rsidRDefault="00000000">
      <w:pPr>
        <w:pStyle w:val="ListParagraph"/>
        <w:numPr>
          <w:ilvl w:val="0"/>
          <w:numId w:val="16"/>
        </w:numPr>
        <w:tabs>
          <w:tab w:val="left" w:pos="643"/>
        </w:tabs>
        <w:spacing w:line="242" w:lineRule="auto"/>
        <w:ind w:right="365"/>
        <w:rPr>
          <w:sz w:val="24"/>
        </w:rPr>
      </w:pPr>
      <w:r>
        <w:rPr>
          <w:sz w:val="24"/>
        </w:rPr>
        <w:t>Examining</w:t>
      </w:r>
      <w:r>
        <w:rPr>
          <w:spacing w:val="40"/>
          <w:sz w:val="24"/>
        </w:rPr>
        <w:t xml:space="preserve"> </w:t>
      </w:r>
      <w:r>
        <w:rPr>
          <w:sz w:val="24"/>
        </w:rPr>
        <w:t>product</w:t>
      </w:r>
      <w:r>
        <w:rPr>
          <w:spacing w:val="40"/>
          <w:sz w:val="24"/>
        </w:rPr>
        <w:t xml:space="preserve"> </w:t>
      </w:r>
      <w:r>
        <w:rPr>
          <w:sz w:val="24"/>
        </w:rPr>
        <w:t>information,</w:t>
      </w:r>
      <w:r>
        <w:rPr>
          <w:spacing w:val="40"/>
          <w:sz w:val="24"/>
        </w:rPr>
        <w:t xml:space="preserve"> </w:t>
      </w:r>
      <w:r>
        <w:rPr>
          <w:sz w:val="24"/>
        </w:rPr>
        <w:t>British</w:t>
      </w:r>
      <w:r>
        <w:rPr>
          <w:spacing w:val="40"/>
          <w:sz w:val="24"/>
        </w:rPr>
        <w:t xml:space="preserve"> </w:t>
      </w:r>
      <w:r>
        <w:rPr>
          <w:sz w:val="24"/>
        </w:rPr>
        <w:t>or</w:t>
      </w:r>
      <w:r>
        <w:rPr>
          <w:spacing w:val="40"/>
          <w:sz w:val="24"/>
        </w:rPr>
        <w:t xml:space="preserve"> </w:t>
      </w:r>
      <w:r>
        <w:rPr>
          <w:sz w:val="24"/>
        </w:rPr>
        <w:t>International</w:t>
      </w:r>
      <w:r>
        <w:rPr>
          <w:spacing w:val="40"/>
          <w:sz w:val="24"/>
        </w:rPr>
        <w:t xml:space="preserve"> </w:t>
      </w:r>
      <w:r>
        <w:rPr>
          <w:sz w:val="24"/>
        </w:rPr>
        <w:t>standards,</w:t>
      </w:r>
      <w:r>
        <w:rPr>
          <w:spacing w:val="40"/>
          <w:sz w:val="24"/>
        </w:rPr>
        <w:t xml:space="preserve"> </w:t>
      </w:r>
      <w:r>
        <w:rPr>
          <w:sz w:val="24"/>
        </w:rPr>
        <w:t>industry,</w:t>
      </w:r>
      <w:r>
        <w:rPr>
          <w:spacing w:val="40"/>
          <w:sz w:val="24"/>
        </w:rPr>
        <w:t xml:space="preserve"> </w:t>
      </w:r>
      <w:r>
        <w:rPr>
          <w:sz w:val="24"/>
        </w:rPr>
        <w:t>or</w:t>
      </w:r>
      <w:r>
        <w:rPr>
          <w:spacing w:val="40"/>
          <w:sz w:val="24"/>
        </w:rPr>
        <w:t xml:space="preserve"> </w:t>
      </w:r>
      <w:r>
        <w:rPr>
          <w:sz w:val="24"/>
        </w:rPr>
        <w:t xml:space="preserve">trade </w:t>
      </w:r>
      <w:r>
        <w:rPr>
          <w:spacing w:val="-2"/>
          <w:sz w:val="24"/>
        </w:rPr>
        <w:t>guidance.</w:t>
      </w:r>
    </w:p>
    <w:p w14:paraId="3A9DDC84" w14:textId="77777777" w:rsidR="00A53E3B" w:rsidRDefault="00000000">
      <w:pPr>
        <w:pStyle w:val="ListParagraph"/>
        <w:numPr>
          <w:ilvl w:val="0"/>
          <w:numId w:val="16"/>
        </w:numPr>
        <w:tabs>
          <w:tab w:val="left" w:pos="643"/>
        </w:tabs>
        <w:spacing w:line="301" w:lineRule="exact"/>
        <w:ind w:hanging="357"/>
        <w:rPr>
          <w:sz w:val="24"/>
        </w:rPr>
      </w:pPr>
      <w:r>
        <w:rPr>
          <w:sz w:val="24"/>
        </w:rPr>
        <w:t>Looking</w:t>
      </w:r>
      <w:r>
        <w:rPr>
          <w:spacing w:val="-7"/>
          <w:sz w:val="24"/>
        </w:rPr>
        <w:t xml:space="preserve"> </w:t>
      </w:r>
      <w:r>
        <w:rPr>
          <w:sz w:val="24"/>
        </w:rPr>
        <w:t>at</w:t>
      </w:r>
      <w:r>
        <w:rPr>
          <w:spacing w:val="-5"/>
          <w:sz w:val="24"/>
        </w:rPr>
        <w:t xml:space="preserve"> </w:t>
      </w:r>
      <w:r>
        <w:rPr>
          <w:sz w:val="24"/>
        </w:rPr>
        <w:t>job</w:t>
      </w:r>
      <w:r>
        <w:rPr>
          <w:spacing w:val="-4"/>
          <w:sz w:val="24"/>
        </w:rPr>
        <w:t xml:space="preserve"> </w:t>
      </w:r>
      <w:r>
        <w:rPr>
          <w:sz w:val="24"/>
        </w:rPr>
        <w:t>descriptions</w:t>
      </w:r>
      <w:r>
        <w:rPr>
          <w:spacing w:val="-4"/>
          <w:sz w:val="24"/>
        </w:rPr>
        <w:t xml:space="preserve"> </w:t>
      </w:r>
      <w:r>
        <w:rPr>
          <w:sz w:val="24"/>
        </w:rPr>
        <w:t>and</w:t>
      </w:r>
      <w:r>
        <w:rPr>
          <w:spacing w:val="-4"/>
          <w:sz w:val="24"/>
        </w:rPr>
        <w:t xml:space="preserve"> </w:t>
      </w:r>
      <w:r>
        <w:rPr>
          <w:sz w:val="24"/>
        </w:rPr>
        <w:t>checking</w:t>
      </w:r>
      <w:r>
        <w:rPr>
          <w:spacing w:val="-4"/>
          <w:sz w:val="24"/>
        </w:rPr>
        <w:t xml:space="preserve"> </w:t>
      </w:r>
      <w:r>
        <w:rPr>
          <w:sz w:val="24"/>
        </w:rPr>
        <w:t>any</w:t>
      </w:r>
      <w:r>
        <w:rPr>
          <w:spacing w:val="-5"/>
          <w:sz w:val="24"/>
        </w:rPr>
        <w:t xml:space="preserve"> </w:t>
      </w:r>
      <w:r>
        <w:rPr>
          <w:sz w:val="24"/>
        </w:rPr>
        <w:t>accident/incident</w:t>
      </w:r>
      <w:r>
        <w:rPr>
          <w:spacing w:val="-5"/>
          <w:sz w:val="24"/>
        </w:rPr>
        <w:t xml:space="preserve"> </w:t>
      </w:r>
      <w:r>
        <w:rPr>
          <w:sz w:val="24"/>
        </w:rPr>
        <w:t>data</w:t>
      </w:r>
      <w:r>
        <w:rPr>
          <w:spacing w:val="-6"/>
          <w:sz w:val="24"/>
        </w:rPr>
        <w:t xml:space="preserve"> </w:t>
      </w:r>
      <w:r>
        <w:rPr>
          <w:spacing w:val="-2"/>
          <w:sz w:val="24"/>
        </w:rPr>
        <w:t>information</w:t>
      </w:r>
    </w:p>
    <w:p w14:paraId="55218D7E" w14:textId="77777777" w:rsidR="00A53E3B" w:rsidRDefault="00000000">
      <w:pPr>
        <w:pStyle w:val="ListParagraph"/>
        <w:numPr>
          <w:ilvl w:val="0"/>
          <w:numId w:val="16"/>
        </w:numPr>
        <w:tabs>
          <w:tab w:val="left" w:pos="643"/>
        </w:tabs>
        <w:spacing w:line="305" w:lineRule="exact"/>
        <w:ind w:hanging="357"/>
        <w:rPr>
          <w:sz w:val="24"/>
        </w:rPr>
      </w:pPr>
      <w:r>
        <w:rPr>
          <w:sz w:val="24"/>
        </w:rPr>
        <w:t>Consultation</w:t>
      </w:r>
      <w:r>
        <w:rPr>
          <w:spacing w:val="-5"/>
          <w:sz w:val="24"/>
        </w:rPr>
        <w:t xml:space="preserve"> </w:t>
      </w:r>
      <w:r>
        <w:rPr>
          <w:sz w:val="24"/>
        </w:rPr>
        <w:t>and</w:t>
      </w:r>
      <w:r>
        <w:rPr>
          <w:spacing w:val="-4"/>
          <w:sz w:val="24"/>
        </w:rPr>
        <w:t xml:space="preserve"> </w:t>
      </w:r>
      <w:r>
        <w:rPr>
          <w:sz w:val="24"/>
        </w:rPr>
        <w:t>discussions</w:t>
      </w:r>
      <w:r>
        <w:rPr>
          <w:spacing w:val="-5"/>
          <w:sz w:val="24"/>
        </w:rPr>
        <w:t xml:space="preserve"> </w:t>
      </w:r>
      <w:r>
        <w:rPr>
          <w:sz w:val="24"/>
        </w:rPr>
        <w:t>with</w:t>
      </w:r>
      <w:r>
        <w:rPr>
          <w:spacing w:val="-2"/>
          <w:sz w:val="24"/>
        </w:rPr>
        <w:t xml:space="preserve"> </w:t>
      </w:r>
      <w:r>
        <w:rPr>
          <w:sz w:val="24"/>
        </w:rPr>
        <w:t>the</w:t>
      </w:r>
      <w:r>
        <w:rPr>
          <w:spacing w:val="-5"/>
          <w:sz w:val="24"/>
        </w:rPr>
        <w:t xml:space="preserve"> </w:t>
      </w:r>
      <w:r>
        <w:rPr>
          <w:sz w:val="24"/>
        </w:rPr>
        <w:t>employees</w:t>
      </w:r>
      <w:r>
        <w:rPr>
          <w:spacing w:val="-5"/>
          <w:sz w:val="24"/>
        </w:rPr>
        <w:t xml:space="preserve"> </w:t>
      </w:r>
      <w:r>
        <w:rPr>
          <w:sz w:val="24"/>
        </w:rPr>
        <w:t>who</w:t>
      </w:r>
      <w:r>
        <w:rPr>
          <w:spacing w:val="-5"/>
          <w:sz w:val="24"/>
        </w:rPr>
        <w:t xml:space="preserve"> </w:t>
      </w:r>
      <w:r>
        <w:rPr>
          <w:sz w:val="24"/>
        </w:rPr>
        <w:t>undertake</w:t>
      </w:r>
      <w:r>
        <w:rPr>
          <w:spacing w:val="-4"/>
          <w:sz w:val="24"/>
        </w:rPr>
        <w:t xml:space="preserve"> </w:t>
      </w:r>
      <w:r>
        <w:rPr>
          <w:sz w:val="24"/>
        </w:rPr>
        <w:t>the</w:t>
      </w:r>
      <w:r>
        <w:rPr>
          <w:spacing w:val="-5"/>
          <w:sz w:val="24"/>
        </w:rPr>
        <w:t xml:space="preserve"> </w:t>
      </w:r>
      <w:r>
        <w:rPr>
          <w:spacing w:val="-2"/>
          <w:sz w:val="24"/>
        </w:rPr>
        <w:t>activity/task.</w:t>
      </w:r>
    </w:p>
    <w:p w14:paraId="033DF6F0" w14:textId="77777777" w:rsidR="00A53E3B" w:rsidRDefault="00000000">
      <w:pPr>
        <w:pStyle w:val="ListParagraph"/>
        <w:numPr>
          <w:ilvl w:val="0"/>
          <w:numId w:val="16"/>
        </w:numPr>
        <w:tabs>
          <w:tab w:val="left" w:pos="643"/>
        </w:tabs>
        <w:ind w:right="361"/>
        <w:jc w:val="both"/>
        <w:rPr>
          <w:sz w:val="24"/>
        </w:rPr>
      </w:pPr>
      <w:r>
        <w:rPr>
          <w:sz w:val="24"/>
        </w:rPr>
        <w:t>Directly observing the activity/task to address what happens in the workplace during the work</w:t>
      </w:r>
      <w:r>
        <w:rPr>
          <w:spacing w:val="-6"/>
          <w:sz w:val="24"/>
        </w:rPr>
        <w:t xml:space="preserve"> </w:t>
      </w:r>
      <w:r>
        <w:rPr>
          <w:sz w:val="24"/>
        </w:rPr>
        <w:t>activity</w:t>
      </w:r>
      <w:r>
        <w:rPr>
          <w:spacing w:val="-6"/>
          <w:sz w:val="24"/>
        </w:rPr>
        <w:t xml:space="preserve"> </w:t>
      </w:r>
      <w:r>
        <w:rPr>
          <w:sz w:val="24"/>
        </w:rPr>
        <w:t>(rather</w:t>
      </w:r>
      <w:r>
        <w:rPr>
          <w:spacing w:val="-7"/>
          <w:sz w:val="24"/>
        </w:rPr>
        <w:t xml:space="preserve"> </w:t>
      </w:r>
      <w:r>
        <w:rPr>
          <w:sz w:val="24"/>
        </w:rPr>
        <w:t>than</w:t>
      </w:r>
      <w:r>
        <w:rPr>
          <w:spacing w:val="-4"/>
          <w:sz w:val="24"/>
        </w:rPr>
        <w:t xml:space="preserve"> </w:t>
      </w:r>
      <w:r>
        <w:rPr>
          <w:sz w:val="24"/>
        </w:rPr>
        <w:t>relying</w:t>
      </w:r>
      <w:r>
        <w:rPr>
          <w:spacing w:val="-7"/>
          <w:sz w:val="24"/>
        </w:rPr>
        <w:t xml:space="preserve"> </w:t>
      </w:r>
      <w:r>
        <w:rPr>
          <w:sz w:val="24"/>
        </w:rPr>
        <w:t>solely</w:t>
      </w:r>
      <w:r>
        <w:rPr>
          <w:spacing w:val="-7"/>
          <w:sz w:val="24"/>
        </w:rPr>
        <w:t xml:space="preserve"> </w:t>
      </w:r>
      <w:r>
        <w:rPr>
          <w:sz w:val="24"/>
        </w:rPr>
        <w:t>on</w:t>
      </w:r>
      <w:r>
        <w:rPr>
          <w:spacing w:val="-6"/>
          <w:sz w:val="24"/>
        </w:rPr>
        <w:t xml:space="preserve"> </w:t>
      </w:r>
      <w:r>
        <w:rPr>
          <w:sz w:val="24"/>
        </w:rPr>
        <w:t>what</w:t>
      </w:r>
      <w:r>
        <w:rPr>
          <w:spacing w:val="-4"/>
          <w:sz w:val="24"/>
        </w:rPr>
        <w:t xml:space="preserve"> </w:t>
      </w:r>
      <w:r>
        <w:rPr>
          <w:sz w:val="24"/>
        </w:rPr>
        <w:t>is</w:t>
      </w:r>
      <w:r>
        <w:rPr>
          <w:spacing w:val="-5"/>
          <w:sz w:val="24"/>
        </w:rPr>
        <w:t xml:space="preserve"> </w:t>
      </w:r>
      <w:r>
        <w:rPr>
          <w:sz w:val="24"/>
        </w:rPr>
        <w:t>expected</w:t>
      </w:r>
      <w:r>
        <w:rPr>
          <w:spacing w:val="-4"/>
          <w:sz w:val="24"/>
        </w:rPr>
        <w:t xml:space="preserve"> </w:t>
      </w:r>
      <w:r>
        <w:rPr>
          <w:sz w:val="24"/>
        </w:rPr>
        <w:t>or</w:t>
      </w:r>
      <w:r>
        <w:rPr>
          <w:spacing w:val="-5"/>
          <w:sz w:val="24"/>
        </w:rPr>
        <w:t xml:space="preserve"> </w:t>
      </w:r>
      <w:r>
        <w:rPr>
          <w:sz w:val="24"/>
        </w:rPr>
        <w:t>what</w:t>
      </w:r>
      <w:r>
        <w:rPr>
          <w:spacing w:val="-6"/>
          <w:sz w:val="24"/>
        </w:rPr>
        <w:t xml:space="preserve"> </w:t>
      </w:r>
      <w:r>
        <w:rPr>
          <w:sz w:val="24"/>
        </w:rPr>
        <w:t>is</w:t>
      </w:r>
      <w:r>
        <w:rPr>
          <w:spacing w:val="-7"/>
          <w:sz w:val="24"/>
        </w:rPr>
        <w:t xml:space="preserve"> </w:t>
      </w:r>
      <w:r>
        <w:rPr>
          <w:sz w:val="24"/>
        </w:rPr>
        <w:t>documented</w:t>
      </w:r>
      <w:r>
        <w:rPr>
          <w:spacing w:val="-6"/>
          <w:sz w:val="24"/>
        </w:rPr>
        <w:t xml:space="preserve"> </w:t>
      </w:r>
      <w:r>
        <w:rPr>
          <w:sz w:val="24"/>
        </w:rPr>
        <w:t>in</w:t>
      </w:r>
      <w:r>
        <w:rPr>
          <w:spacing w:val="-6"/>
          <w:sz w:val="24"/>
        </w:rPr>
        <w:t xml:space="preserve"> </w:t>
      </w:r>
      <w:r>
        <w:rPr>
          <w:sz w:val="24"/>
        </w:rPr>
        <w:t>the Assignment Instructions).</w:t>
      </w:r>
    </w:p>
    <w:p w14:paraId="7B3718B2" w14:textId="77777777" w:rsidR="00A53E3B" w:rsidRDefault="00000000">
      <w:pPr>
        <w:pStyle w:val="Heading1"/>
        <w:numPr>
          <w:ilvl w:val="1"/>
          <w:numId w:val="31"/>
        </w:numPr>
        <w:tabs>
          <w:tab w:val="left" w:pos="424"/>
        </w:tabs>
        <w:spacing w:before="241"/>
        <w:ind w:left="424" w:hanging="424"/>
      </w:pPr>
      <w:bookmarkStart w:id="44" w:name="_bookmark23"/>
      <w:bookmarkStart w:id="45" w:name="_Toc203646464"/>
      <w:bookmarkEnd w:id="44"/>
      <w:r>
        <w:t>Evaluation</w:t>
      </w:r>
      <w:r>
        <w:rPr>
          <w:spacing w:val="-3"/>
        </w:rPr>
        <w:t xml:space="preserve"> </w:t>
      </w:r>
      <w:r>
        <w:t>the</w:t>
      </w:r>
      <w:r>
        <w:rPr>
          <w:spacing w:val="-2"/>
        </w:rPr>
        <w:t xml:space="preserve"> </w:t>
      </w:r>
      <w:r>
        <w:rPr>
          <w:spacing w:val="-4"/>
        </w:rPr>
        <w:t>Risk</w:t>
      </w:r>
      <w:bookmarkEnd w:id="45"/>
    </w:p>
    <w:p w14:paraId="0BBB57C3" w14:textId="77777777" w:rsidR="00A53E3B" w:rsidRDefault="00000000">
      <w:pPr>
        <w:pStyle w:val="BodyText"/>
        <w:spacing w:before="240"/>
        <w:ind w:right="355"/>
        <w:jc w:val="both"/>
      </w:pPr>
      <w:r>
        <w:t>When</w:t>
      </w:r>
      <w:r>
        <w:rPr>
          <w:spacing w:val="-7"/>
        </w:rPr>
        <w:t xml:space="preserve"> </w:t>
      </w:r>
      <w:r>
        <w:t>the</w:t>
      </w:r>
      <w:r>
        <w:rPr>
          <w:spacing w:val="-8"/>
        </w:rPr>
        <w:t xml:space="preserve"> </w:t>
      </w:r>
      <w:r>
        <w:t>hazards</w:t>
      </w:r>
      <w:r>
        <w:rPr>
          <w:spacing w:val="-9"/>
        </w:rPr>
        <w:t xml:space="preserve"> </w:t>
      </w:r>
      <w:r>
        <w:t>have</w:t>
      </w:r>
      <w:r>
        <w:rPr>
          <w:spacing w:val="-11"/>
        </w:rPr>
        <w:t xml:space="preserve"> </w:t>
      </w:r>
      <w:r>
        <w:t>been</w:t>
      </w:r>
      <w:r>
        <w:rPr>
          <w:spacing w:val="-8"/>
        </w:rPr>
        <w:t xml:space="preserve"> </w:t>
      </w:r>
      <w:r>
        <w:t>identified</w:t>
      </w:r>
      <w:r>
        <w:rPr>
          <w:spacing w:val="-8"/>
        </w:rPr>
        <w:t xml:space="preserve"> </w:t>
      </w:r>
      <w:r>
        <w:t>by</w:t>
      </w:r>
      <w:r>
        <w:rPr>
          <w:spacing w:val="-7"/>
        </w:rPr>
        <w:t xml:space="preserve"> </w:t>
      </w:r>
      <w:r>
        <w:t>the</w:t>
      </w:r>
      <w:r>
        <w:rPr>
          <w:spacing w:val="-4"/>
        </w:rPr>
        <w:t xml:space="preserve"> </w:t>
      </w:r>
      <w:r>
        <w:t>Line</w:t>
      </w:r>
      <w:r>
        <w:rPr>
          <w:spacing w:val="-6"/>
        </w:rPr>
        <w:t xml:space="preserve"> </w:t>
      </w:r>
      <w:r>
        <w:t>Manager,</w:t>
      </w:r>
      <w:r>
        <w:rPr>
          <w:spacing w:val="-9"/>
        </w:rPr>
        <w:t xml:space="preserve"> </w:t>
      </w:r>
      <w:r>
        <w:t>judgements</w:t>
      </w:r>
      <w:r>
        <w:rPr>
          <w:spacing w:val="-11"/>
        </w:rPr>
        <w:t xml:space="preserve"> </w:t>
      </w:r>
      <w:r>
        <w:t>on</w:t>
      </w:r>
      <w:r>
        <w:rPr>
          <w:spacing w:val="-5"/>
        </w:rPr>
        <w:t xml:space="preserve"> </w:t>
      </w:r>
      <w:r>
        <w:t>risk</w:t>
      </w:r>
      <w:r>
        <w:rPr>
          <w:spacing w:val="-8"/>
        </w:rPr>
        <w:t xml:space="preserve"> </w:t>
      </w:r>
      <w:r>
        <w:t>will</w:t>
      </w:r>
      <w:r>
        <w:rPr>
          <w:spacing w:val="-9"/>
        </w:rPr>
        <w:t xml:space="preserve"> </w:t>
      </w:r>
      <w:r>
        <w:t>be</w:t>
      </w:r>
      <w:r>
        <w:rPr>
          <w:spacing w:val="-6"/>
        </w:rPr>
        <w:t xml:space="preserve"> </w:t>
      </w:r>
      <w:r>
        <w:t>made</w:t>
      </w:r>
      <w:r>
        <w:rPr>
          <w:spacing w:val="-8"/>
        </w:rPr>
        <w:t xml:space="preserve"> </w:t>
      </w:r>
      <w:r>
        <w:t>by nominated employees based on knowledge and experience of the activities on site/within the workplace. They will identify the relative importance of the risks by determining:</w:t>
      </w:r>
    </w:p>
    <w:p w14:paraId="2D227808" w14:textId="77777777" w:rsidR="00A53E3B" w:rsidRDefault="00000000">
      <w:pPr>
        <w:pStyle w:val="ListParagraph"/>
        <w:numPr>
          <w:ilvl w:val="0"/>
          <w:numId w:val="15"/>
        </w:numPr>
        <w:tabs>
          <w:tab w:val="left" w:pos="643"/>
        </w:tabs>
        <w:spacing w:line="305" w:lineRule="exact"/>
        <w:ind w:hanging="357"/>
        <w:jc w:val="both"/>
        <w:rPr>
          <w:sz w:val="24"/>
        </w:rPr>
      </w:pPr>
      <w:r>
        <w:rPr>
          <w:sz w:val="24"/>
        </w:rPr>
        <w:t>What</w:t>
      </w:r>
      <w:r>
        <w:rPr>
          <w:spacing w:val="-4"/>
          <w:sz w:val="24"/>
        </w:rPr>
        <w:t xml:space="preserve"> </w:t>
      </w:r>
      <w:r>
        <w:rPr>
          <w:sz w:val="24"/>
        </w:rPr>
        <w:t>the</w:t>
      </w:r>
      <w:r>
        <w:rPr>
          <w:spacing w:val="-1"/>
          <w:sz w:val="24"/>
        </w:rPr>
        <w:t xml:space="preserve"> </w:t>
      </w:r>
      <w:r>
        <w:rPr>
          <w:sz w:val="24"/>
        </w:rPr>
        <w:t>severity</w:t>
      </w:r>
      <w:r>
        <w:rPr>
          <w:spacing w:val="-3"/>
          <w:sz w:val="24"/>
        </w:rPr>
        <w:t xml:space="preserve"> </w:t>
      </w:r>
      <w:r>
        <w:rPr>
          <w:sz w:val="24"/>
        </w:rPr>
        <w:t>of</w:t>
      </w:r>
      <w:r>
        <w:rPr>
          <w:spacing w:val="-2"/>
          <w:sz w:val="24"/>
        </w:rPr>
        <w:t xml:space="preserve"> </w:t>
      </w:r>
      <w:r>
        <w:rPr>
          <w:sz w:val="24"/>
        </w:rPr>
        <w:t>injury</w:t>
      </w:r>
      <w:r>
        <w:rPr>
          <w:spacing w:val="-2"/>
          <w:sz w:val="24"/>
        </w:rPr>
        <w:t xml:space="preserve"> </w:t>
      </w:r>
      <w:r>
        <w:rPr>
          <w:sz w:val="24"/>
        </w:rPr>
        <w:t>could</w:t>
      </w:r>
      <w:r>
        <w:rPr>
          <w:spacing w:val="-3"/>
          <w:sz w:val="24"/>
        </w:rPr>
        <w:t xml:space="preserve"> </w:t>
      </w:r>
      <w:r>
        <w:rPr>
          <w:spacing w:val="-5"/>
          <w:sz w:val="24"/>
        </w:rPr>
        <w:t>be.</w:t>
      </w:r>
    </w:p>
    <w:p w14:paraId="1E639A7C" w14:textId="77777777" w:rsidR="00A53E3B" w:rsidRDefault="00000000">
      <w:pPr>
        <w:pStyle w:val="ListParagraph"/>
        <w:numPr>
          <w:ilvl w:val="0"/>
          <w:numId w:val="15"/>
        </w:numPr>
        <w:tabs>
          <w:tab w:val="left" w:pos="643"/>
        </w:tabs>
        <w:spacing w:before="1"/>
        <w:ind w:right="364"/>
        <w:jc w:val="both"/>
        <w:rPr>
          <w:sz w:val="24"/>
        </w:rPr>
      </w:pPr>
      <w:r>
        <w:rPr>
          <w:sz w:val="24"/>
        </w:rPr>
        <w:t xml:space="preserve">The likelihood of an accident occurring when faced with a specific hazard, and what existing control measures are in place to reduce those risks, so far as is reasonably </w:t>
      </w:r>
      <w:r>
        <w:rPr>
          <w:spacing w:val="-2"/>
          <w:sz w:val="24"/>
        </w:rPr>
        <w:t>practicable.</w:t>
      </w:r>
    </w:p>
    <w:p w14:paraId="6E2A36C6" w14:textId="77777777" w:rsidR="00A53E3B" w:rsidRDefault="00000000">
      <w:pPr>
        <w:pStyle w:val="ListParagraph"/>
        <w:numPr>
          <w:ilvl w:val="0"/>
          <w:numId w:val="15"/>
        </w:numPr>
        <w:tabs>
          <w:tab w:val="left" w:pos="643"/>
        </w:tabs>
        <w:ind w:right="362"/>
        <w:jc w:val="both"/>
        <w:rPr>
          <w:sz w:val="24"/>
        </w:rPr>
      </w:pPr>
      <w:r>
        <w:rPr>
          <w:sz w:val="24"/>
        </w:rPr>
        <w:t>The general risk assessment process may, in addition, identify the requirement to undertake specific risk assessments, (i.e. required under various regulations to ensure compliance with statutory provisions) or to meet specific needs, e.g. location risk assessments. The following specific risk assessments will be undertaken by appropriately trained assessors:</w:t>
      </w:r>
    </w:p>
    <w:p w14:paraId="64843ED1" w14:textId="77777777" w:rsidR="00A53E3B" w:rsidRDefault="00000000">
      <w:pPr>
        <w:pStyle w:val="ListParagraph"/>
        <w:numPr>
          <w:ilvl w:val="1"/>
          <w:numId w:val="15"/>
        </w:numPr>
        <w:tabs>
          <w:tab w:val="left" w:pos="1132"/>
        </w:tabs>
        <w:spacing w:before="241"/>
        <w:ind w:left="1132" w:hanging="280"/>
        <w:rPr>
          <w:sz w:val="24"/>
        </w:rPr>
      </w:pPr>
      <w:r>
        <w:rPr>
          <w:sz w:val="24"/>
        </w:rPr>
        <w:t>Fire</w:t>
      </w:r>
      <w:r>
        <w:rPr>
          <w:spacing w:val="1"/>
          <w:sz w:val="24"/>
        </w:rPr>
        <w:t xml:space="preserve"> </w:t>
      </w:r>
      <w:r>
        <w:rPr>
          <w:sz w:val="24"/>
        </w:rPr>
        <w:t>risk</w:t>
      </w:r>
      <w:r>
        <w:rPr>
          <w:spacing w:val="-1"/>
          <w:sz w:val="24"/>
        </w:rPr>
        <w:t xml:space="preserve"> </w:t>
      </w:r>
      <w:r>
        <w:rPr>
          <w:spacing w:val="-2"/>
          <w:sz w:val="24"/>
        </w:rPr>
        <w:t>assessments.</w:t>
      </w:r>
    </w:p>
    <w:p w14:paraId="406ABF8D" w14:textId="77777777" w:rsidR="00A53E3B" w:rsidRDefault="00000000">
      <w:pPr>
        <w:pStyle w:val="ListParagraph"/>
        <w:numPr>
          <w:ilvl w:val="1"/>
          <w:numId w:val="15"/>
        </w:numPr>
        <w:tabs>
          <w:tab w:val="left" w:pos="1132"/>
        </w:tabs>
        <w:ind w:left="1132" w:hanging="280"/>
        <w:rPr>
          <w:sz w:val="24"/>
        </w:rPr>
      </w:pPr>
      <w:r>
        <w:rPr>
          <w:sz w:val="24"/>
        </w:rPr>
        <w:t>Manual</w:t>
      </w:r>
      <w:r>
        <w:rPr>
          <w:spacing w:val="-5"/>
          <w:sz w:val="24"/>
        </w:rPr>
        <w:t xml:space="preserve"> </w:t>
      </w:r>
      <w:r>
        <w:rPr>
          <w:sz w:val="24"/>
        </w:rPr>
        <w:t>handling</w:t>
      </w:r>
      <w:r>
        <w:rPr>
          <w:spacing w:val="-6"/>
          <w:sz w:val="24"/>
        </w:rPr>
        <w:t xml:space="preserve"> </w:t>
      </w:r>
      <w:r>
        <w:rPr>
          <w:sz w:val="24"/>
        </w:rPr>
        <w:t>of</w:t>
      </w:r>
      <w:r>
        <w:rPr>
          <w:spacing w:val="-4"/>
          <w:sz w:val="24"/>
        </w:rPr>
        <w:t xml:space="preserve"> </w:t>
      </w:r>
      <w:r>
        <w:rPr>
          <w:sz w:val="24"/>
        </w:rPr>
        <w:t>objects</w:t>
      </w:r>
      <w:r>
        <w:rPr>
          <w:spacing w:val="-4"/>
          <w:sz w:val="24"/>
        </w:rPr>
        <w:t xml:space="preserve"> </w:t>
      </w:r>
      <w:r>
        <w:rPr>
          <w:sz w:val="24"/>
        </w:rPr>
        <w:t>and/or</w:t>
      </w:r>
      <w:r>
        <w:rPr>
          <w:spacing w:val="-4"/>
          <w:sz w:val="24"/>
        </w:rPr>
        <w:t xml:space="preserve"> </w:t>
      </w:r>
      <w:r>
        <w:rPr>
          <w:sz w:val="24"/>
        </w:rPr>
        <w:t>moving</w:t>
      </w:r>
      <w:r>
        <w:rPr>
          <w:spacing w:val="-6"/>
          <w:sz w:val="24"/>
        </w:rPr>
        <w:t xml:space="preserve"> </w:t>
      </w:r>
      <w:r>
        <w:rPr>
          <w:sz w:val="24"/>
        </w:rPr>
        <w:t>and</w:t>
      </w:r>
      <w:r>
        <w:rPr>
          <w:spacing w:val="-4"/>
          <w:sz w:val="24"/>
        </w:rPr>
        <w:t xml:space="preserve"> </w:t>
      </w:r>
      <w:r>
        <w:rPr>
          <w:sz w:val="24"/>
        </w:rPr>
        <w:t>handling</w:t>
      </w:r>
      <w:r>
        <w:rPr>
          <w:spacing w:val="-4"/>
          <w:sz w:val="24"/>
        </w:rPr>
        <w:t xml:space="preserve"> </w:t>
      </w:r>
      <w:r>
        <w:rPr>
          <w:sz w:val="24"/>
        </w:rPr>
        <w:t>of</w:t>
      </w:r>
      <w:r>
        <w:rPr>
          <w:spacing w:val="-2"/>
          <w:sz w:val="24"/>
        </w:rPr>
        <w:t xml:space="preserve"> persons</w:t>
      </w:r>
    </w:p>
    <w:p w14:paraId="5A436614" w14:textId="77777777" w:rsidR="00A53E3B" w:rsidRDefault="00000000">
      <w:pPr>
        <w:pStyle w:val="ListParagraph"/>
        <w:numPr>
          <w:ilvl w:val="1"/>
          <w:numId w:val="15"/>
        </w:numPr>
        <w:tabs>
          <w:tab w:val="left" w:pos="1132"/>
        </w:tabs>
        <w:ind w:left="1132" w:hanging="280"/>
        <w:rPr>
          <w:sz w:val="24"/>
        </w:rPr>
      </w:pPr>
      <w:r>
        <w:rPr>
          <w:sz w:val="24"/>
        </w:rPr>
        <w:t>Display</w:t>
      </w:r>
      <w:r>
        <w:rPr>
          <w:spacing w:val="-5"/>
          <w:sz w:val="24"/>
        </w:rPr>
        <w:t xml:space="preserve"> </w:t>
      </w:r>
      <w:r>
        <w:rPr>
          <w:sz w:val="24"/>
        </w:rPr>
        <w:t>screen</w:t>
      </w:r>
      <w:r>
        <w:rPr>
          <w:spacing w:val="-3"/>
          <w:sz w:val="24"/>
        </w:rPr>
        <w:t xml:space="preserve"> </w:t>
      </w:r>
      <w:r>
        <w:rPr>
          <w:sz w:val="24"/>
        </w:rPr>
        <w:t>equipment</w:t>
      </w:r>
      <w:r>
        <w:rPr>
          <w:spacing w:val="-3"/>
          <w:sz w:val="24"/>
        </w:rPr>
        <w:t xml:space="preserve"> </w:t>
      </w:r>
      <w:r>
        <w:rPr>
          <w:spacing w:val="-2"/>
          <w:sz w:val="24"/>
        </w:rPr>
        <w:t>assessments.</w:t>
      </w:r>
    </w:p>
    <w:p w14:paraId="66AFEFA5" w14:textId="77777777" w:rsidR="00A53E3B" w:rsidRDefault="00000000">
      <w:pPr>
        <w:pStyle w:val="BodyText"/>
        <w:spacing w:before="240"/>
        <w:ind w:right="358"/>
        <w:jc w:val="both"/>
      </w:pPr>
      <w:r>
        <w:t>When</w:t>
      </w:r>
      <w:r>
        <w:rPr>
          <w:spacing w:val="-14"/>
        </w:rPr>
        <w:t xml:space="preserve"> </w:t>
      </w:r>
      <w:r>
        <w:t>the</w:t>
      </w:r>
      <w:r>
        <w:rPr>
          <w:spacing w:val="-11"/>
        </w:rPr>
        <w:t xml:space="preserve"> </w:t>
      </w:r>
      <w:r>
        <w:t>relative</w:t>
      </w:r>
      <w:r>
        <w:rPr>
          <w:spacing w:val="-12"/>
        </w:rPr>
        <w:t xml:space="preserve"> </w:t>
      </w:r>
      <w:r>
        <w:t>importance</w:t>
      </w:r>
      <w:r>
        <w:rPr>
          <w:spacing w:val="-12"/>
        </w:rPr>
        <w:t xml:space="preserve"> </w:t>
      </w:r>
      <w:r>
        <w:t>of</w:t>
      </w:r>
      <w:r>
        <w:rPr>
          <w:spacing w:val="-13"/>
        </w:rPr>
        <w:t xml:space="preserve"> </w:t>
      </w:r>
      <w:r>
        <w:t>the</w:t>
      </w:r>
      <w:r>
        <w:rPr>
          <w:spacing w:val="-13"/>
        </w:rPr>
        <w:t xml:space="preserve"> </w:t>
      </w:r>
      <w:r>
        <w:t>risk</w:t>
      </w:r>
      <w:r>
        <w:rPr>
          <w:spacing w:val="-12"/>
        </w:rPr>
        <w:t xml:space="preserve"> </w:t>
      </w:r>
      <w:r>
        <w:t>has</w:t>
      </w:r>
      <w:r>
        <w:rPr>
          <w:spacing w:val="-12"/>
        </w:rPr>
        <w:t xml:space="preserve"> </w:t>
      </w:r>
      <w:r>
        <w:t>been</w:t>
      </w:r>
      <w:r>
        <w:rPr>
          <w:spacing w:val="-14"/>
        </w:rPr>
        <w:t xml:space="preserve"> </w:t>
      </w:r>
      <w:r>
        <w:t>identified,</w:t>
      </w:r>
      <w:r>
        <w:rPr>
          <w:spacing w:val="-13"/>
        </w:rPr>
        <w:t xml:space="preserve"> </w:t>
      </w:r>
      <w:r>
        <w:t>it</w:t>
      </w:r>
      <w:r>
        <w:rPr>
          <w:spacing w:val="-12"/>
        </w:rPr>
        <w:t xml:space="preserve"> </w:t>
      </w:r>
      <w:r>
        <w:t>will</w:t>
      </w:r>
      <w:r>
        <w:rPr>
          <w:spacing w:val="-13"/>
        </w:rPr>
        <w:t xml:space="preserve"> </w:t>
      </w:r>
      <w:r>
        <w:t>normally</w:t>
      </w:r>
      <w:r>
        <w:rPr>
          <w:spacing w:val="-12"/>
        </w:rPr>
        <w:t xml:space="preserve"> </w:t>
      </w:r>
      <w:r>
        <w:t>be</w:t>
      </w:r>
      <w:r>
        <w:rPr>
          <w:spacing w:val="-13"/>
        </w:rPr>
        <w:t xml:space="preserve"> </w:t>
      </w:r>
      <w:r>
        <w:t>expressed</w:t>
      </w:r>
      <w:r>
        <w:rPr>
          <w:spacing w:val="-11"/>
        </w:rPr>
        <w:t xml:space="preserve"> </w:t>
      </w:r>
      <w:r>
        <w:t>as</w:t>
      </w:r>
      <w:r>
        <w:rPr>
          <w:spacing w:val="-14"/>
        </w:rPr>
        <w:t xml:space="preserve"> </w:t>
      </w:r>
      <w:r>
        <w:t xml:space="preserve">‘low </w:t>
      </w:r>
      <w:r>
        <w:lastRenderedPageBreak/>
        <w:t>risk’, ‘medium risk’ or ‘high risk’ and from this, a decision will be made on whether additional action and/or control measures are required. All activities and tasks will be assessed, though if ‘insignificant risks’ are identified, they will not require recording.</w:t>
      </w:r>
    </w:p>
    <w:p w14:paraId="068979BE" w14:textId="77777777" w:rsidR="00A53E3B" w:rsidRDefault="00A53E3B">
      <w:pPr>
        <w:pStyle w:val="BodyText"/>
        <w:jc w:val="both"/>
        <w:sectPr w:rsidR="00A53E3B">
          <w:pgSz w:w="12240" w:h="15840"/>
          <w:pgMar w:top="1920" w:right="1080" w:bottom="1200" w:left="1440" w:header="944" w:footer="1012" w:gutter="0"/>
          <w:cols w:space="720"/>
        </w:sectPr>
      </w:pPr>
    </w:p>
    <w:p w14:paraId="6310179B" w14:textId="77777777" w:rsidR="00A53E3B" w:rsidRDefault="00000000">
      <w:pPr>
        <w:pStyle w:val="Heading1"/>
        <w:numPr>
          <w:ilvl w:val="1"/>
          <w:numId w:val="31"/>
        </w:numPr>
        <w:tabs>
          <w:tab w:val="left" w:pos="424"/>
        </w:tabs>
        <w:spacing w:before="224"/>
        <w:ind w:left="424" w:hanging="424"/>
      </w:pPr>
      <w:bookmarkStart w:id="46" w:name="_bookmark24"/>
      <w:bookmarkStart w:id="47" w:name="_Toc203646465"/>
      <w:bookmarkEnd w:id="46"/>
      <w:r>
        <w:lastRenderedPageBreak/>
        <w:t>Treating</w:t>
      </w:r>
      <w:r>
        <w:rPr>
          <w:spacing w:val="-4"/>
        </w:rPr>
        <w:t xml:space="preserve"> </w:t>
      </w:r>
      <w:r>
        <w:t>the</w:t>
      </w:r>
      <w:r>
        <w:rPr>
          <w:spacing w:val="-3"/>
        </w:rPr>
        <w:t xml:space="preserve"> </w:t>
      </w:r>
      <w:r>
        <w:rPr>
          <w:spacing w:val="-4"/>
        </w:rPr>
        <w:t>risk</w:t>
      </w:r>
      <w:bookmarkEnd w:id="47"/>
    </w:p>
    <w:p w14:paraId="7B668E3D" w14:textId="77777777" w:rsidR="00A53E3B" w:rsidRDefault="00000000">
      <w:pPr>
        <w:pStyle w:val="BodyText"/>
        <w:spacing w:before="240"/>
        <w:ind w:right="354"/>
        <w:jc w:val="both"/>
      </w:pPr>
      <w:r>
        <w:t>If</w:t>
      </w:r>
      <w:r>
        <w:rPr>
          <w:spacing w:val="-1"/>
        </w:rPr>
        <w:t xml:space="preserve"> </w:t>
      </w:r>
      <w:r>
        <w:t>the</w:t>
      </w:r>
      <w:r>
        <w:rPr>
          <w:spacing w:val="-1"/>
        </w:rPr>
        <w:t xml:space="preserve"> </w:t>
      </w:r>
      <w:r>
        <w:t>risks are</w:t>
      </w:r>
      <w:r>
        <w:rPr>
          <w:spacing w:val="-1"/>
        </w:rPr>
        <w:t xml:space="preserve"> </w:t>
      </w:r>
      <w:r>
        <w:t>identified</w:t>
      </w:r>
      <w:r>
        <w:rPr>
          <w:spacing w:val="-1"/>
        </w:rPr>
        <w:t xml:space="preserve"> </w:t>
      </w:r>
      <w:r>
        <w:t>as either</w:t>
      </w:r>
      <w:r>
        <w:rPr>
          <w:spacing w:val="-1"/>
        </w:rPr>
        <w:t xml:space="preserve"> </w:t>
      </w:r>
      <w:r>
        <w:t>medium</w:t>
      </w:r>
      <w:r>
        <w:rPr>
          <w:spacing w:val="-2"/>
        </w:rPr>
        <w:t xml:space="preserve"> </w:t>
      </w:r>
      <w:r>
        <w:t>or</w:t>
      </w:r>
      <w:r>
        <w:rPr>
          <w:spacing w:val="-1"/>
        </w:rPr>
        <w:t xml:space="preserve"> </w:t>
      </w:r>
      <w:r>
        <w:t>high risks,</w:t>
      </w:r>
      <w:r>
        <w:rPr>
          <w:spacing w:val="-2"/>
        </w:rPr>
        <w:t xml:space="preserve"> </w:t>
      </w:r>
      <w:r>
        <w:t>they</w:t>
      </w:r>
      <w:r>
        <w:rPr>
          <w:spacing w:val="-2"/>
        </w:rPr>
        <w:t xml:space="preserve"> </w:t>
      </w:r>
      <w:r>
        <w:t>will</w:t>
      </w:r>
      <w:r>
        <w:rPr>
          <w:spacing w:val="-2"/>
        </w:rPr>
        <w:t xml:space="preserve"> </w:t>
      </w:r>
      <w:r>
        <w:t>need to</w:t>
      </w:r>
      <w:r>
        <w:rPr>
          <w:spacing w:val="-1"/>
        </w:rPr>
        <w:t xml:space="preserve"> </w:t>
      </w:r>
      <w:r>
        <w:t>be</w:t>
      </w:r>
      <w:r>
        <w:rPr>
          <w:spacing w:val="-1"/>
        </w:rPr>
        <w:t xml:space="preserve"> </w:t>
      </w:r>
      <w:r>
        <w:t>reduced so</w:t>
      </w:r>
      <w:r>
        <w:rPr>
          <w:spacing w:val="-1"/>
        </w:rPr>
        <w:t xml:space="preserve"> </w:t>
      </w:r>
      <w:r>
        <w:t>far as</w:t>
      </w:r>
      <w:r>
        <w:rPr>
          <w:spacing w:val="-2"/>
        </w:rPr>
        <w:t xml:space="preserve"> </w:t>
      </w:r>
      <w:r>
        <w:t>is reasonably practicable. This will entail the Line Manager considering existing control measures and</w:t>
      </w:r>
      <w:r>
        <w:rPr>
          <w:spacing w:val="-12"/>
        </w:rPr>
        <w:t xml:space="preserve"> </w:t>
      </w:r>
      <w:r>
        <w:t>their</w:t>
      </w:r>
      <w:r>
        <w:rPr>
          <w:spacing w:val="-10"/>
        </w:rPr>
        <w:t xml:space="preserve"> </w:t>
      </w:r>
      <w:r>
        <w:t>effectiveness</w:t>
      </w:r>
      <w:r>
        <w:rPr>
          <w:spacing w:val="-11"/>
        </w:rPr>
        <w:t xml:space="preserve"> </w:t>
      </w:r>
      <w:r>
        <w:t>and</w:t>
      </w:r>
      <w:r>
        <w:rPr>
          <w:spacing w:val="-12"/>
        </w:rPr>
        <w:t xml:space="preserve"> </w:t>
      </w:r>
      <w:r>
        <w:t>where</w:t>
      </w:r>
      <w:r>
        <w:rPr>
          <w:spacing w:val="-13"/>
        </w:rPr>
        <w:t xml:space="preserve"> </w:t>
      </w:r>
      <w:r>
        <w:t>necessary</w:t>
      </w:r>
      <w:r>
        <w:rPr>
          <w:spacing w:val="-11"/>
        </w:rPr>
        <w:t xml:space="preserve"> </w:t>
      </w:r>
      <w:r>
        <w:t>the</w:t>
      </w:r>
      <w:r>
        <w:rPr>
          <w:spacing w:val="-10"/>
        </w:rPr>
        <w:t xml:space="preserve"> </w:t>
      </w:r>
      <w:r>
        <w:t>implementation</w:t>
      </w:r>
      <w:r>
        <w:rPr>
          <w:spacing w:val="-10"/>
        </w:rPr>
        <w:t xml:space="preserve"> </w:t>
      </w:r>
      <w:r>
        <w:t>of</w:t>
      </w:r>
      <w:r>
        <w:rPr>
          <w:spacing w:val="-10"/>
        </w:rPr>
        <w:t xml:space="preserve"> </w:t>
      </w:r>
      <w:r>
        <w:t>additional</w:t>
      </w:r>
      <w:r>
        <w:rPr>
          <w:spacing w:val="-10"/>
        </w:rPr>
        <w:t xml:space="preserve"> </w:t>
      </w:r>
      <w:r>
        <w:t>control</w:t>
      </w:r>
      <w:r>
        <w:rPr>
          <w:spacing w:val="-10"/>
        </w:rPr>
        <w:t xml:space="preserve"> </w:t>
      </w:r>
      <w:r>
        <w:t>measures, which will ideally eliminate the risk altogether or combat the risk at the source.</w:t>
      </w:r>
    </w:p>
    <w:p w14:paraId="286BC0CF" w14:textId="77777777" w:rsidR="00A53E3B" w:rsidRDefault="00000000">
      <w:pPr>
        <w:pStyle w:val="BodyText"/>
        <w:spacing w:before="292"/>
        <w:ind w:right="361"/>
        <w:jc w:val="both"/>
      </w:pPr>
      <w:r>
        <w:t>It</w:t>
      </w:r>
      <w:r>
        <w:rPr>
          <w:spacing w:val="-4"/>
        </w:rPr>
        <w:t xml:space="preserve"> </w:t>
      </w:r>
      <w:r>
        <w:t>is</w:t>
      </w:r>
      <w:r>
        <w:rPr>
          <w:spacing w:val="-8"/>
        </w:rPr>
        <w:t xml:space="preserve"> </w:t>
      </w:r>
      <w:r>
        <w:t>important</w:t>
      </w:r>
      <w:r>
        <w:rPr>
          <w:spacing w:val="-9"/>
        </w:rPr>
        <w:t xml:space="preserve"> </w:t>
      </w:r>
      <w:r>
        <w:t>when</w:t>
      </w:r>
      <w:r>
        <w:rPr>
          <w:spacing w:val="-6"/>
        </w:rPr>
        <w:t xml:space="preserve"> </w:t>
      </w:r>
      <w:r>
        <w:t>deciding</w:t>
      </w:r>
      <w:r>
        <w:rPr>
          <w:spacing w:val="-8"/>
        </w:rPr>
        <w:t xml:space="preserve"> </w:t>
      </w:r>
      <w:r>
        <w:t>on</w:t>
      </w:r>
      <w:r>
        <w:rPr>
          <w:spacing w:val="-6"/>
        </w:rPr>
        <w:t xml:space="preserve"> </w:t>
      </w:r>
      <w:r>
        <w:t>control</w:t>
      </w:r>
      <w:r>
        <w:rPr>
          <w:spacing w:val="-7"/>
        </w:rPr>
        <w:t xml:space="preserve"> </w:t>
      </w:r>
      <w:r>
        <w:t>measures</w:t>
      </w:r>
      <w:r>
        <w:rPr>
          <w:spacing w:val="-5"/>
        </w:rPr>
        <w:t xml:space="preserve"> </w:t>
      </w:r>
      <w:r>
        <w:t>that</w:t>
      </w:r>
      <w:r>
        <w:rPr>
          <w:spacing w:val="-6"/>
        </w:rPr>
        <w:t xml:space="preserve"> </w:t>
      </w:r>
      <w:r>
        <w:t>the</w:t>
      </w:r>
      <w:r>
        <w:rPr>
          <w:spacing w:val="-7"/>
        </w:rPr>
        <w:t xml:space="preserve"> </w:t>
      </w:r>
      <w:r>
        <w:t>relative</w:t>
      </w:r>
      <w:r>
        <w:rPr>
          <w:spacing w:val="-7"/>
        </w:rPr>
        <w:t xml:space="preserve"> </w:t>
      </w:r>
      <w:r>
        <w:t>costs</w:t>
      </w:r>
      <w:r>
        <w:rPr>
          <w:spacing w:val="-8"/>
        </w:rPr>
        <w:t xml:space="preserve"> </w:t>
      </w:r>
      <w:r>
        <w:t>are</w:t>
      </w:r>
      <w:r>
        <w:rPr>
          <w:spacing w:val="-7"/>
        </w:rPr>
        <w:t xml:space="preserve"> </w:t>
      </w:r>
      <w:r>
        <w:t>weighed</w:t>
      </w:r>
      <w:r>
        <w:rPr>
          <w:spacing w:val="-6"/>
        </w:rPr>
        <w:t xml:space="preserve"> </w:t>
      </w:r>
      <w:r>
        <w:t>up</w:t>
      </w:r>
      <w:r>
        <w:rPr>
          <w:spacing w:val="-6"/>
        </w:rPr>
        <w:t xml:space="preserve"> </w:t>
      </w:r>
      <w:r>
        <w:t>against the degree of control, both long term and short term.</w:t>
      </w:r>
    </w:p>
    <w:p w14:paraId="48D08869" w14:textId="77777777" w:rsidR="00A53E3B" w:rsidRDefault="00A53E3B">
      <w:pPr>
        <w:pStyle w:val="BodyText"/>
        <w:spacing w:before="2"/>
      </w:pPr>
    </w:p>
    <w:p w14:paraId="030DFB5D" w14:textId="77777777" w:rsidR="00A53E3B" w:rsidRDefault="00000000">
      <w:pPr>
        <w:pStyle w:val="BodyText"/>
        <w:ind w:right="358"/>
        <w:jc w:val="both"/>
      </w:pPr>
      <w:r>
        <w:rPr>
          <w:spacing w:val="-2"/>
        </w:rPr>
        <w:t>To</w:t>
      </w:r>
      <w:r>
        <w:rPr>
          <w:spacing w:val="-4"/>
        </w:rPr>
        <w:t xml:space="preserve"> </w:t>
      </w:r>
      <w:r>
        <w:rPr>
          <w:spacing w:val="-2"/>
        </w:rPr>
        <w:t>assist</w:t>
      </w:r>
      <w:r>
        <w:rPr>
          <w:spacing w:val="-4"/>
        </w:rPr>
        <w:t xml:space="preserve"> </w:t>
      </w:r>
      <w:r>
        <w:rPr>
          <w:spacing w:val="-2"/>
        </w:rPr>
        <w:t>in</w:t>
      </w:r>
      <w:r>
        <w:rPr>
          <w:spacing w:val="-6"/>
        </w:rPr>
        <w:t xml:space="preserve"> </w:t>
      </w:r>
      <w:r>
        <w:rPr>
          <w:spacing w:val="-2"/>
        </w:rPr>
        <w:t>the</w:t>
      </w:r>
      <w:r>
        <w:rPr>
          <w:spacing w:val="-4"/>
        </w:rPr>
        <w:t xml:space="preserve"> </w:t>
      </w:r>
      <w:r>
        <w:rPr>
          <w:spacing w:val="-2"/>
        </w:rPr>
        <w:t>decision-making</w:t>
      </w:r>
      <w:r>
        <w:rPr>
          <w:spacing w:val="-5"/>
        </w:rPr>
        <w:t xml:space="preserve"> </w:t>
      </w:r>
      <w:r>
        <w:rPr>
          <w:spacing w:val="-2"/>
        </w:rPr>
        <w:t>process,</w:t>
      </w:r>
      <w:r>
        <w:rPr>
          <w:spacing w:val="-5"/>
        </w:rPr>
        <w:t xml:space="preserve"> </w:t>
      </w:r>
      <w:r>
        <w:rPr>
          <w:spacing w:val="-2"/>
        </w:rPr>
        <w:t>the</w:t>
      </w:r>
      <w:r>
        <w:rPr>
          <w:spacing w:val="-7"/>
        </w:rPr>
        <w:t xml:space="preserve"> </w:t>
      </w:r>
      <w:r>
        <w:rPr>
          <w:spacing w:val="-2"/>
        </w:rPr>
        <w:t>principles</w:t>
      </w:r>
      <w:r>
        <w:rPr>
          <w:spacing w:val="-5"/>
        </w:rPr>
        <w:t xml:space="preserve"> </w:t>
      </w:r>
      <w:r>
        <w:rPr>
          <w:spacing w:val="-2"/>
        </w:rPr>
        <w:t>of</w:t>
      </w:r>
      <w:r>
        <w:rPr>
          <w:spacing w:val="-5"/>
        </w:rPr>
        <w:t xml:space="preserve"> </w:t>
      </w:r>
      <w:r>
        <w:rPr>
          <w:spacing w:val="-2"/>
        </w:rPr>
        <w:t>risk</w:t>
      </w:r>
      <w:r>
        <w:rPr>
          <w:spacing w:val="-6"/>
        </w:rPr>
        <w:t xml:space="preserve"> </w:t>
      </w:r>
      <w:r>
        <w:rPr>
          <w:spacing w:val="-2"/>
        </w:rPr>
        <w:t>prevention</w:t>
      </w:r>
      <w:r>
        <w:rPr>
          <w:spacing w:val="-4"/>
        </w:rPr>
        <w:t xml:space="preserve"> </w:t>
      </w:r>
      <w:r>
        <w:rPr>
          <w:spacing w:val="-2"/>
        </w:rPr>
        <w:t>will</w:t>
      </w:r>
      <w:r>
        <w:rPr>
          <w:spacing w:val="-5"/>
        </w:rPr>
        <w:t xml:space="preserve"> </w:t>
      </w:r>
      <w:r>
        <w:rPr>
          <w:spacing w:val="-2"/>
        </w:rPr>
        <w:t>need</w:t>
      </w:r>
      <w:r>
        <w:rPr>
          <w:spacing w:val="-4"/>
        </w:rPr>
        <w:t xml:space="preserve"> </w:t>
      </w:r>
      <w:r>
        <w:rPr>
          <w:spacing w:val="-2"/>
        </w:rPr>
        <w:t>to</w:t>
      </w:r>
      <w:r>
        <w:rPr>
          <w:spacing w:val="-7"/>
        </w:rPr>
        <w:t xml:space="preserve"> </w:t>
      </w:r>
      <w:r>
        <w:rPr>
          <w:spacing w:val="-2"/>
        </w:rPr>
        <w:t>be</w:t>
      </w:r>
      <w:r>
        <w:rPr>
          <w:spacing w:val="-7"/>
        </w:rPr>
        <w:t xml:space="preserve"> </w:t>
      </w:r>
      <w:r>
        <w:rPr>
          <w:spacing w:val="-2"/>
        </w:rPr>
        <w:t xml:space="preserve">followed. </w:t>
      </w:r>
      <w:r>
        <w:t>These principles are:</w:t>
      </w:r>
    </w:p>
    <w:p w14:paraId="4A70E2BF" w14:textId="77777777" w:rsidR="00A53E3B" w:rsidRDefault="00000000">
      <w:pPr>
        <w:pStyle w:val="ListParagraph"/>
        <w:numPr>
          <w:ilvl w:val="0"/>
          <w:numId w:val="14"/>
        </w:numPr>
        <w:tabs>
          <w:tab w:val="left" w:pos="643"/>
        </w:tabs>
        <w:spacing w:before="239"/>
        <w:ind w:right="357"/>
        <w:jc w:val="both"/>
        <w:rPr>
          <w:sz w:val="24"/>
        </w:rPr>
      </w:pPr>
      <w:r>
        <w:rPr>
          <w:sz w:val="24"/>
        </w:rPr>
        <w:t>Avoid</w:t>
      </w:r>
      <w:r>
        <w:rPr>
          <w:spacing w:val="-5"/>
          <w:sz w:val="24"/>
        </w:rPr>
        <w:t xml:space="preserve"> </w:t>
      </w:r>
      <w:r>
        <w:rPr>
          <w:sz w:val="24"/>
        </w:rPr>
        <w:t>the</w:t>
      </w:r>
      <w:r>
        <w:rPr>
          <w:spacing w:val="-3"/>
          <w:sz w:val="24"/>
        </w:rPr>
        <w:t xml:space="preserve"> </w:t>
      </w:r>
      <w:r>
        <w:rPr>
          <w:sz w:val="24"/>
        </w:rPr>
        <w:t>risks,</w:t>
      </w:r>
      <w:r>
        <w:rPr>
          <w:spacing w:val="-3"/>
          <w:sz w:val="24"/>
        </w:rPr>
        <w:t xml:space="preserve"> </w:t>
      </w:r>
      <w:r>
        <w:rPr>
          <w:sz w:val="24"/>
        </w:rPr>
        <w:t>e.g.,</w:t>
      </w:r>
      <w:r>
        <w:rPr>
          <w:spacing w:val="-7"/>
          <w:sz w:val="24"/>
        </w:rPr>
        <w:t xml:space="preserve"> </w:t>
      </w:r>
      <w:r>
        <w:rPr>
          <w:sz w:val="24"/>
        </w:rPr>
        <w:t>do</w:t>
      </w:r>
      <w:r>
        <w:rPr>
          <w:spacing w:val="-6"/>
          <w:sz w:val="24"/>
        </w:rPr>
        <w:t xml:space="preserve"> </w:t>
      </w:r>
      <w:r>
        <w:rPr>
          <w:sz w:val="24"/>
        </w:rPr>
        <w:t>the</w:t>
      </w:r>
      <w:r>
        <w:rPr>
          <w:spacing w:val="-6"/>
          <w:sz w:val="24"/>
        </w:rPr>
        <w:t xml:space="preserve"> </w:t>
      </w:r>
      <w:r>
        <w:rPr>
          <w:sz w:val="24"/>
        </w:rPr>
        <w:t>work</w:t>
      </w:r>
      <w:r>
        <w:rPr>
          <w:spacing w:val="-5"/>
          <w:sz w:val="24"/>
        </w:rPr>
        <w:t xml:space="preserve"> </w:t>
      </w:r>
      <w:r>
        <w:rPr>
          <w:sz w:val="24"/>
        </w:rPr>
        <w:t>in</w:t>
      </w:r>
      <w:r>
        <w:rPr>
          <w:spacing w:val="-3"/>
          <w:sz w:val="24"/>
        </w:rPr>
        <w:t xml:space="preserve"> </w:t>
      </w:r>
      <w:r>
        <w:rPr>
          <w:sz w:val="24"/>
        </w:rPr>
        <w:t>a</w:t>
      </w:r>
      <w:r>
        <w:rPr>
          <w:spacing w:val="-9"/>
          <w:sz w:val="24"/>
        </w:rPr>
        <w:t xml:space="preserve"> </w:t>
      </w:r>
      <w:r>
        <w:rPr>
          <w:sz w:val="24"/>
        </w:rPr>
        <w:t>different</w:t>
      </w:r>
      <w:r>
        <w:rPr>
          <w:spacing w:val="-5"/>
          <w:sz w:val="24"/>
        </w:rPr>
        <w:t xml:space="preserve"> </w:t>
      </w:r>
      <w:r>
        <w:rPr>
          <w:sz w:val="24"/>
        </w:rPr>
        <w:t>way,</w:t>
      </w:r>
      <w:r>
        <w:rPr>
          <w:spacing w:val="-5"/>
          <w:sz w:val="24"/>
        </w:rPr>
        <w:t xml:space="preserve"> </w:t>
      </w:r>
      <w:r>
        <w:rPr>
          <w:sz w:val="24"/>
        </w:rPr>
        <w:t>then</w:t>
      </w:r>
      <w:r>
        <w:rPr>
          <w:spacing w:val="-5"/>
          <w:sz w:val="24"/>
        </w:rPr>
        <w:t xml:space="preserve"> </w:t>
      </w:r>
      <w:r>
        <w:rPr>
          <w:sz w:val="24"/>
        </w:rPr>
        <w:t>evaluate</w:t>
      </w:r>
      <w:r>
        <w:rPr>
          <w:spacing w:val="-6"/>
          <w:sz w:val="24"/>
        </w:rPr>
        <w:t xml:space="preserve"> </w:t>
      </w:r>
      <w:r>
        <w:rPr>
          <w:sz w:val="24"/>
        </w:rPr>
        <w:t>the</w:t>
      </w:r>
      <w:r>
        <w:rPr>
          <w:spacing w:val="-6"/>
          <w:sz w:val="24"/>
        </w:rPr>
        <w:t xml:space="preserve"> </w:t>
      </w:r>
      <w:r>
        <w:rPr>
          <w:sz w:val="24"/>
        </w:rPr>
        <w:t>risks</w:t>
      </w:r>
      <w:r>
        <w:rPr>
          <w:spacing w:val="-4"/>
          <w:sz w:val="24"/>
        </w:rPr>
        <w:t xml:space="preserve"> </w:t>
      </w:r>
      <w:r>
        <w:rPr>
          <w:sz w:val="24"/>
        </w:rPr>
        <w:t>that</w:t>
      </w:r>
      <w:r>
        <w:rPr>
          <w:spacing w:val="-5"/>
          <w:sz w:val="24"/>
        </w:rPr>
        <w:t xml:space="preserve"> </w:t>
      </w:r>
      <w:r>
        <w:rPr>
          <w:sz w:val="24"/>
        </w:rPr>
        <w:t>cannot</w:t>
      </w:r>
      <w:r>
        <w:rPr>
          <w:spacing w:val="-4"/>
          <w:sz w:val="24"/>
        </w:rPr>
        <w:t xml:space="preserve"> </w:t>
      </w:r>
      <w:r>
        <w:rPr>
          <w:sz w:val="24"/>
        </w:rPr>
        <w:t>be avoided by carrying out general risk assessment.</w:t>
      </w:r>
    </w:p>
    <w:p w14:paraId="67B7898F" w14:textId="77777777" w:rsidR="00A53E3B" w:rsidRDefault="00000000">
      <w:pPr>
        <w:pStyle w:val="ListParagraph"/>
        <w:numPr>
          <w:ilvl w:val="0"/>
          <w:numId w:val="14"/>
        </w:numPr>
        <w:tabs>
          <w:tab w:val="left" w:pos="643"/>
        </w:tabs>
        <w:ind w:right="360"/>
        <w:jc w:val="both"/>
        <w:rPr>
          <w:sz w:val="24"/>
        </w:rPr>
      </w:pPr>
      <w:r>
        <w:rPr>
          <w:sz w:val="24"/>
        </w:rPr>
        <w:t>Combat the risks at source e.g., if steps are slippery, treat or replace them rather than displaying a warning sign. Adapt the work to suit the individual, in particularly the design of</w:t>
      </w:r>
      <w:r>
        <w:rPr>
          <w:spacing w:val="-11"/>
          <w:sz w:val="24"/>
        </w:rPr>
        <w:t xml:space="preserve"> </w:t>
      </w:r>
      <w:r>
        <w:rPr>
          <w:sz w:val="24"/>
        </w:rPr>
        <w:t>the</w:t>
      </w:r>
      <w:r>
        <w:rPr>
          <w:spacing w:val="-12"/>
          <w:sz w:val="24"/>
        </w:rPr>
        <w:t xml:space="preserve"> </w:t>
      </w:r>
      <w:r>
        <w:rPr>
          <w:sz w:val="24"/>
        </w:rPr>
        <w:t>workplace,</w:t>
      </w:r>
      <w:r>
        <w:rPr>
          <w:spacing w:val="-12"/>
          <w:sz w:val="24"/>
        </w:rPr>
        <w:t xml:space="preserve"> </w:t>
      </w:r>
      <w:r>
        <w:rPr>
          <w:sz w:val="24"/>
        </w:rPr>
        <w:t>the</w:t>
      </w:r>
      <w:r>
        <w:rPr>
          <w:spacing w:val="-12"/>
          <w:sz w:val="24"/>
        </w:rPr>
        <w:t xml:space="preserve"> </w:t>
      </w:r>
      <w:r>
        <w:rPr>
          <w:sz w:val="24"/>
        </w:rPr>
        <w:t>choice</w:t>
      </w:r>
      <w:r>
        <w:rPr>
          <w:spacing w:val="-9"/>
          <w:sz w:val="24"/>
        </w:rPr>
        <w:t xml:space="preserve"> </w:t>
      </w:r>
      <w:r>
        <w:rPr>
          <w:sz w:val="24"/>
        </w:rPr>
        <w:t>of</w:t>
      </w:r>
      <w:r>
        <w:rPr>
          <w:spacing w:val="-11"/>
          <w:sz w:val="24"/>
        </w:rPr>
        <w:t xml:space="preserve"> </w:t>
      </w:r>
      <w:r>
        <w:rPr>
          <w:sz w:val="24"/>
        </w:rPr>
        <w:t>work</w:t>
      </w:r>
      <w:r>
        <w:rPr>
          <w:spacing w:val="-11"/>
          <w:sz w:val="24"/>
        </w:rPr>
        <w:t xml:space="preserve"> </w:t>
      </w:r>
      <w:r>
        <w:rPr>
          <w:sz w:val="24"/>
        </w:rPr>
        <w:t>equipment</w:t>
      </w:r>
      <w:r>
        <w:rPr>
          <w:spacing w:val="-13"/>
          <w:sz w:val="24"/>
        </w:rPr>
        <w:t xml:space="preserve"> </w:t>
      </w:r>
      <w:r>
        <w:rPr>
          <w:sz w:val="24"/>
        </w:rPr>
        <w:t>and</w:t>
      </w:r>
      <w:r>
        <w:rPr>
          <w:spacing w:val="-11"/>
          <w:sz w:val="24"/>
        </w:rPr>
        <w:t xml:space="preserve"> </w:t>
      </w:r>
      <w:r>
        <w:rPr>
          <w:sz w:val="24"/>
        </w:rPr>
        <w:t>the</w:t>
      </w:r>
      <w:r>
        <w:rPr>
          <w:spacing w:val="-9"/>
          <w:sz w:val="24"/>
        </w:rPr>
        <w:t xml:space="preserve"> </w:t>
      </w:r>
      <w:r>
        <w:rPr>
          <w:sz w:val="24"/>
        </w:rPr>
        <w:t>choice</w:t>
      </w:r>
      <w:r>
        <w:rPr>
          <w:spacing w:val="-12"/>
          <w:sz w:val="24"/>
        </w:rPr>
        <w:t xml:space="preserve"> </w:t>
      </w:r>
      <w:r>
        <w:rPr>
          <w:sz w:val="24"/>
        </w:rPr>
        <w:t>of</w:t>
      </w:r>
      <w:r>
        <w:rPr>
          <w:spacing w:val="-10"/>
          <w:sz w:val="24"/>
        </w:rPr>
        <w:t xml:space="preserve"> </w:t>
      </w:r>
      <w:r>
        <w:rPr>
          <w:sz w:val="24"/>
        </w:rPr>
        <w:t>working</w:t>
      </w:r>
      <w:r>
        <w:rPr>
          <w:spacing w:val="-10"/>
          <w:sz w:val="24"/>
        </w:rPr>
        <w:t xml:space="preserve"> </w:t>
      </w:r>
      <w:r>
        <w:rPr>
          <w:sz w:val="24"/>
        </w:rPr>
        <w:t>and</w:t>
      </w:r>
      <w:r>
        <w:rPr>
          <w:spacing w:val="-11"/>
          <w:sz w:val="24"/>
        </w:rPr>
        <w:t xml:space="preserve"> </w:t>
      </w:r>
      <w:r>
        <w:rPr>
          <w:sz w:val="24"/>
        </w:rPr>
        <w:t>production methods, particularly with a view to alleviating monotonous work and work at a predetermined work-rate to reduce the effects on health.</w:t>
      </w:r>
    </w:p>
    <w:p w14:paraId="0725316F" w14:textId="77777777" w:rsidR="00A53E3B" w:rsidRDefault="00000000">
      <w:pPr>
        <w:pStyle w:val="ListParagraph"/>
        <w:numPr>
          <w:ilvl w:val="0"/>
          <w:numId w:val="14"/>
        </w:numPr>
        <w:tabs>
          <w:tab w:val="left" w:pos="643"/>
        </w:tabs>
        <w:spacing w:line="305" w:lineRule="exact"/>
        <w:ind w:hanging="357"/>
        <w:jc w:val="both"/>
        <w:rPr>
          <w:sz w:val="24"/>
        </w:rPr>
      </w:pPr>
      <w:r>
        <w:rPr>
          <w:sz w:val="24"/>
        </w:rPr>
        <w:t>Adapt</w:t>
      </w:r>
      <w:r>
        <w:rPr>
          <w:spacing w:val="-13"/>
          <w:sz w:val="24"/>
        </w:rPr>
        <w:t xml:space="preserve"> </w:t>
      </w:r>
      <w:r>
        <w:rPr>
          <w:sz w:val="24"/>
        </w:rPr>
        <w:t>to</w:t>
      </w:r>
      <w:r>
        <w:rPr>
          <w:spacing w:val="-13"/>
          <w:sz w:val="24"/>
        </w:rPr>
        <w:t xml:space="preserve"> </w:t>
      </w:r>
      <w:r>
        <w:rPr>
          <w:sz w:val="24"/>
        </w:rPr>
        <w:t>technological</w:t>
      </w:r>
      <w:r>
        <w:rPr>
          <w:spacing w:val="-14"/>
          <w:sz w:val="24"/>
        </w:rPr>
        <w:t xml:space="preserve"> </w:t>
      </w:r>
      <w:r>
        <w:rPr>
          <w:sz w:val="24"/>
        </w:rPr>
        <w:t>progress</w:t>
      </w:r>
      <w:r>
        <w:rPr>
          <w:spacing w:val="-12"/>
          <w:sz w:val="24"/>
        </w:rPr>
        <w:t xml:space="preserve"> </w:t>
      </w:r>
      <w:r>
        <w:rPr>
          <w:sz w:val="24"/>
        </w:rPr>
        <w:t>that</w:t>
      </w:r>
      <w:r>
        <w:rPr>
          <w:spacing w:val="-13"/>
          <w:sz w:val="24"/>
        </w:rPr>
        <w:t xml:space="preserve"> </w:t>
      </w:r>
      <w:r>
        <w:rPr>
          <w:sz w:val="24"/>
        </w:rPr>
        <w:t>may</w:t>
      </w:r>
      <w:r>
        <w:rPr>
          <w:spacing w:val="-12"/>
          <w:sz w:val="24"/>
        </w:rPr>
        <w:t xml:space="preserve"> </w:t>
      </w:r>
      <w:r>
        <w:rPr>
          <w:sz w:val="24"/>
        </w:rPr>
        <w:t>improve</w:t>
      </w:r>
      <w:r>
        <w:rPr>
          <w:spacing w:val="-13"/>
          <w:sz w:val="24"/>
        </w:rPr>
        <w:t xml:space="preserve"> </w:t>
      </w:r>
      <w:r>
        <w:rPr>
          <w:sz w:val="24"/>
        </w:rPr>
        <w:t>working</w:t>
      </w:r>
      <w:r>
        <w:rPr>
          <w:spacing w:val="-12"/>
          <w:sz w:val="24"/>
        </w:rPr>
        <w:t xml:space="preserve"> </w:t>
      </w:r>
      <w:r>
        <w:rPr>
          <w:sz w:val="24"/>
        </w:rPr>
        <w:t>methods</w:t>
      </w:r>
      <w:r>
        <w:rPr>
          <w:spacing w:val="-12"/>
          <w:sz w:val="24"/>
        </w:rPr>
        <w:t xml:space="preserve"> </w:t>
      </w:r>
      <w:r>
        <w:rPr>
          <w:sz w:val="24"/>
        </w:rPr>
        <w:t>and</w:t>
      </w:r>
      <w:r>
        <w:rPr>
          <w:spacing w:val="-13"/>
          <w:sz w:val="24"/>
        </w:rPr>
        <w:t xml:space="preserve"> </w:t>
      </w:r>
      <w:r>
        <w:rPr>
          <w:sz w:val="24"/>
        </w:rPr>
        <w:t>make</w:t>
      </w:r>
      <w:r>
        <w:rPr>
          <w:spacing w:val="-12"/>
          <w:sz w:val="24"/>
        </w:rPr>
        <w:t xml:space="preserve"> </w:t>
      </w:r>
      <w:r>
        <w:rPr>
          <w:sz w:val="24"/>
        </w:rPr>
        <w:t>them</w:t>
      </w:r>
      <w:r>
        <w:rPr>
          <w:spacing w:val="-7"/>
          <w:sz w:val="24"/>
        </w:rPr>
        <w:t xml:space="preserve"> </w:t>
      </w:r>
      <w:r>
        <w:rPr>
          <w:spacing w:val="-2"/>
          <w:sz w:val="24"/>
        </w:rPr>
        <w:t>safer.</w:t>
      </w:r>
    </w:p>
    <w:p w14:paraId="38E613D1" w14:textId="77777777" w:rsidR="00A53E3B" w:rsidRDefault="00000000">
      <w:pPr>
        <w:pStyle w:val="ListParagraph"/>
        <w:numPr>
          <w:ilvl w:val="0"/>
          <w:numId w:val="14"/>
        </w:numPr>
        <w:tabs>
          <w:tab w:val="left" w:pos="643"/>
        </w:tabs>
        <w:spacing w:line="242" w:lineRule="auto"/>
        <w:ind w:right="356"/>
        <w:rPr>
          <w:sz w:val="24"/>
        </w:rPr>
      </w:pPr>
      <w:r>
        <w:rPr>
          <w:sz w:val="24"/>
        </w:rPr>
        <w:t>Replace</w:t>
      </w:r>
      <w:r>
        <w:rPr>
          <w:spacing w:val="-3"/>
          <w:sz w:val="24"/>
        </w:rPr>
        <w:t xml:space="preserve"> </w:t>
      </w:r>
      <w:r>
        <w:rPr>
          <w:sz w:val="24"/>
        </w:rPr>
        <w:t>the</w:t>
      </w:r>
      <w:r>
        <w:rPr>
          <w:spacing w:val="-5"/>
          <w:sz w:val="24"/>
        </w:rPr>
        <w:t xml:space="preserve"> </w:t>
      </w:r>
      <w:r>
        <w:rPr>
          <w:sz w:val="24"/>
        </w:rPr>
        <w:t>dangerous</w:t>
      </w:r>
      <w:r>
        <w:rPr>
          <w:spacing w:val="-5"/>
          <w:sz w:val="24"/>
        </w:rPr>
        <w:t xml:space="preserve"> </w:t>
      </w:r>
      <w:r>
        <w:rPr>
          <w:sz w:val="24"/>
        </w:rPr>
        <w:t>by</w:t>
      </w:r>
      <w:r>
        <w:rPr>
          <w:spacing w:val="-3"/>
          <w:sz w:val="24"/>
        </w:rPr>
        <w:t xml:space="preserve"> </w:t>
      </w:r>
      <w:r>
        <w:rPr>
          <w:sz w:val="24"/>
        </w:rPr>
        <w:t>non-dangerous</w:t>
      </w:r>
      <w:r>
        <w:rPr>
          <w:spacing w:val="-3"/>
          <w:sz w:val="24"/>
        </w:rPr>
        <w:t xml:space="preserve"> </w:t>
      </w:r>
      <w:r>
        <w:rPr>
          <w:sz w:val="24"/>
        </w:rPr>
        <w:t>or</w:t>
      </w:r>
      <w:r>
        <w:rPr>
          <w:spacing w:val="-2"/>
          <w:sz w:val="24"/>
        </w:rPr>
        <w:t xml:space="preserve"> </w:t>
      </w:r>
      <w:r>
        <w:rPr>
          <w:sz w:val="24"/>
        </w:rPr>
        <w:t>less</w:t>
      </w:r>
      <w:r>
        <w:rPr>
          <w:spacing w:val="-7"/>
          <w:sz w:val="24"/>
        </w:rPr>
        <w:t xml:space="preserve"> </w:t>
      </w:r>
      <w:r>
        <w:rPr>
          <w:sz w:val="24"/>
        </w:rPr>
        <w:t>dangerous,</w:t>
      </w:r>
      <w:r>
        <w:rPr>
          <w:spacing w:val="-2"/>
          <w:sz w:val="24"/>
        </w:rPr>
        <w:t xml:space="preserve"> </w:t>
      </w:r>
      <w:r>
        <w:rPr>
          <w:sz w:val="24"/>
        </w:rPr>
        <w:t>e.g.,</w:t>
      </w:r>
      <w:r>
        <w:rPr>
          <w:spacing w:val="-4"/>
          <w:sz w:val="24"/>
        </w:rPr>
        <w:t xml:space="preserve"> </w:t>
      </w:r>
      <w:r>
        <w:rPr>
          <w:sz w:val="24"/>
        </w:rPr>
        <w:t>replace</w:t>
      </w:r>
      <w:r>
        <w:rPr>
          <w:spacing w:val="-5"/>
          <w:sz w:val="24"/>
        </w:rPr>
        <w:t xml:space="preserve"> </w:t>
      </w:r>
      <w:r>
        <w:rPr>
          <w:sz w:val="24"/>
        </w:rPr>
        <w:t>oil-based</w:t>
      </w:r>
      <w:r>
        <w:rPr>
          <w:spacing w:val="-4"/>
          <w:sz w:val="24"/>
        </w:rPr>
        <w:t xml:space="preserve"> </w:t>
      </w:r>
      <w:r>
        <w:rPr>
          <w:sz w:val="24"/>
        </w:rPr>
        <w:t>paints with water-based paints.</w:t>
      </w:r>
    </w:p>
    <w:p w14:paraId="6D92FE02" w14:textId="77777777" w:rsidR="00A53E3B" w:rsidRDefault="00000000">
      <w:pPr>
        <w:pStyle w:val="ListParagraph"/>
        <w:numPr>
          <w:ilvl w:val="0"/>
          <w:numId w:val="14"/>
        </w:numPr>
        <w:tabs>
          <w:tab w:val="left" w:pos="643"/>
        </w:tabs>
        <w:spacing w:line="301" w:lineRule="exact"/>
        <w:ind w:hanging="357"/>
        <w:rPr>
          <w:sz w:val="24"/>
        </w:rPr>
      </w:pPr>
      <w:r>
        <w:rPr>
          <w:sz w:val="24"/>
        </w:rPr>
        <w:t>Provide</w:t>
      </w:r>
      <w:r>
        <w:rPr>
          <w:spacing w:val="-8"/>
          <w:sz w:val="24"/>
        </w:rPr>
        <w:t xml:space="preserve"> </w:t>
      </w:r>
      <w:r>
        <w:rPr>
          <w:sz w:val="24"/>
        </w:rPr>
        <w:t>collective</w:t>
      </w:r>
      <w:r>
        <w:rPr>
          <w:spacing w:val="-6"/>
          <w:sz w:val="24"/>
        </w:rPr>
        <w:t xml:space="preserve"> </w:t>
      </w:r>
      <w:r>
        <w:rPr>
          <w:sz w:val="24"/>
        </w:rPr>
        <w:t>protective</w:t>
      </w:r>
      <w:r>
        <w:rPr>
          <w:spacing w:val="-4"/>
          <w:sz w:val="24"/>
        </w:rPr>
        <w:t xml:space="preserve"> </w:t>
      </w:r>
      <w:r>
        <w:rPr>
          <w:sz w:val="24"/>
        </w:rPr>
        <w:t>measures</w:t>
      </w:r>
      <w:r>
        <w:rPr>
          <w:spacing w:val="-5"/>
          <w:sz w:val="24"/>
        </w:rPr>
        <w:t xml:space="preserve"> </w:t>
      </w:r>
      <w:r>
        <w:rPr>
          <w:sz w:val="24"/>
        </w:rPr>
        <w:t>priority</w:t>
      </w:r>
      <w:r>
        <w:rPr>
          <w:spacing w:val="-4"/>
          <w:sz w:val="24"/>
        </w:rPr>
        <w:t xml:space="preserve"> </w:t>
      </w:r>
      <w:r>
        <w:rPr>
          <w:sz w:val="24"/>
        </w:rPr>
        <w:t>over</w:t>
      </w:r>
      <w:r>
        <w:rPr>
          <w:spacing w:val="-3"/>
          <w:sz w:val="24"/>
        </w:rPr>
        <w:t xml:space="preserve"> </w:t>
      </w:r>
      <w:r>
        <w:rPr>
          <w:sz w:val="24"/>
        </w:rPr>
        <w:t>individual</w:t>
      </w:r>
      <w:r>
        <w:rPr>
          <w:spacing w:val="-6"/>
          <w:sz w:val="24"/>
        </w:rPr>
        <w:t xml:space="preserve"> </w:t>
      </w:r>
      <w:r>
        <w:rPr>
          <w:sz w:val="24"/>
        </w:rPr>
        <w:t>protective</w:t>
      </w:r>
      <w:r>
        <w:rPr>
          <w:spacing w:val="-5"/>
          <w:sz w:val="24"/>
        </w:rPr>
        <w:t xml:space="preserve"> </w:t>
      </w:r>
      <w:r>
        <w:rPr>
          <w:spacing w:val="-2"/>
          <w:sz w:val="24"/>
        </w:rPr>
        <w:t>measures.</w:t>
      </w:r>
    </w:p>
    <w:p w14:paraId="3B277EB3" w14:textId="77777777" w:rsidR="00A53E3B" w:rsidRDefault="00000000">
      <w:pPr>
        <w:pStyle w:val="ListParagraph"/>
        <w:numPr>
          <w:ilvl w:val="0"/>
          <w:numId w:val="14"/>
        </w:numPr>
        <w:tabs>
          <w:tab w:val="left" w:pos="643"/>
        </w:tabs>
        <w:spacing w:before="1"/>
        <w:ind w:hanging="357"/>
        <w:rPr>
          <w:sz w:val="24"/>
        </w:rPr>
      </w:pPr>
      <w:r>
        <w:rPr>
          <w:sz w:val="24"/>
        </w:rPr>
        <w:t>Provide</w:t>
      </w:r>
      <w:r>
        <w:rPr>
          <w:spacing w:val="-14"/>
          <w:sz w:val="24"/>
        </w:rPr>
        <w:t xml:space="preserve"> </w:t>
      </w:r>
      <w:r>
        <w:rPr>
          <w:sz w:val="24"/>
        </w:rPr>
        <w:t>appropriate</w:t>
      </w:r>
      <w:r>
        <w:rPr>
          <w:spacing w:val="-14"/>
          <w:sz w:val="24"/>
        </w:rPr>
        <w:t xml:space="preserve"> </w:t>
      </w:r>
      <w:r>
        <w:rPr>
          <w:sz w:val="24"/>
        </w:rPr>
        <w:t>instruction</w:t>
      </w:r>
      <w:r>
        <w:rPr>
          <w:spacing w:val="-13"/>
          <w:sz w:val="24"/>
        </w:rPr>
        <w:t xml:space="preserve"> </w:t>
      </w:r>
      <w:r>
        <w:rPr>
          <w:sz w:val="24"/>
        </w:rPr>
        <w:t>to</w:t>
      </w:r>
      <w:r>
        <w:rPr>
          <w:spacing w:val="-14"/>
          <w:sz w:val="24"/>
        </w:rPr>
        <w:t xml:space="preserve"> </w:t>
      </w:r>
      <w:r>
        <w:rPr>
          <w:sz w:val="24"/>
        </w:rPr>
        <w:t>personnel</w:t>
      </w:r>
      <w:r>
        <w:rPr>
          <w:spacing w:val="-13"/>
          <w:sz w:val="24"/>
        </w:rPr>
        <w:t xml:space="preserve"> </w:t>
      </w:r>
      <w:r>
        <w:rPr>
          <w:sz w:val="24"/>
        </w:rPr>
        <w:t>to</w:t>
      </w:r>
      <w:r>
        <w:rPr>
          <w:spacing w:val="-14"/>
          <w:sz w:val="24"/>
        </w:rPr>
        <w:t xml:space="preserve"> </w:t>
      </w:r>
      <w:r>
        <w:rPr>
          <w:sz w:val="24"/>
        </w:rPr>
        <w:t>ensure</w:t>
      </w:r>
      <w:r>
        <w:rPr>
          <w:spacing w:val="-12"/>
          <w:sz w:val="24"/>
        </w:rPr>
        <w:t xml:space="preserve"> </w:t>
      </w:r>
      <w:r>
        <w:rPr>
          <w:sz w:val="24"/>
        </w:rPr>
        <w:t>that</w:t>
      </w:r>
      <w:r>
        <w:rPr>
          <w:spacing w:val="-11"/>
          <w:sz w:val="24"/>
        </w:rPr>
        <w:t xml:space="preserve"> </w:t>
      </w:r>
      <w:r>
        <w:rPr>
          <w:sz w:val="24"/>
        </w:rPr>
        <w:t>they</w:t>
      </w:r>
      <w:r>
        <w:rPr>
          <w:spacing w:val="-13"/>
          <w:sz w:val="24"/>
        </w:rPr>
        <w:t xml:space="preserve"> </w:t>
      </w:r>
      <w:r>
        <w:rPr>
          <w:sz w:val="24"/>
        </w:rPr>
        <w:t>know</w:t>
      </w:r>
      <w:r>
        <w:rPr>
          <w:spacing w:val="-11"/>
          <w:sz w:val="24"/>
        </w:rPr>
        <w:t xml:space="preserve"> </w:t>
      </w:r>
      <w:r>
        <w:rPr>
          <w:sz w:val="24"/>
        </w:rPr>
        <w:t>how</w:t>
      </w:r>
      <w:r>
        <w:rPr>
          <w:spacing w:val="-13"/>
          <w:sz w:val="24"/>
        </w:rPr>
        <w:t xml:space="preserve"> </w:t>
      </w:r>
      <w:r>
        <w:rPr>
          <w:sz w:val="24"/>
        </w:rPr>
        <w:t>to</w:t>
      </w:r>
      <w:r>
        <w:rPr>
          <w:spacing w:val="-13"/>
          <w:sz w:val="24"/>
        </w:rPr>
        <w:t xml:space="preserve"> </w:t>
      </w:r>
      <w:r>
        <w:rPr>
          <w:sz w:val="24"/>
        </w:rPr>
        <w:t>work</w:t>
      </w:r>
      <w:r>
        <w:rPr>
          <w:spacing w:val="-13"/>
          <w:sz w:val="24"/>
        </w:rPr>
        <w:t xml:space="preserve"> </w:t>
      </w:r>
      <w:r>
        <w:rPr>
          <w:spacing w:val="-2"/>
          <w:sz w:val="24"/>
        </w:rPr>
        <w:t>safely.</w:t>
      </w:r>
    </w:p>
    <w:p w14:paraId="7534691F" w14:textId="77777777" w:rsidR="00A53E3B" w:rsidRDefault="00000000">
      <w:pPr>
        <w:pStyle w:val="BodyText"/>
        <w:spacing w:before="240"/>
        <w:ind w:right="360"/>
        <w:jc w:val="both"/>
      </w:pPr>
      <w:r>
        <w:t>The Line Manager will apply these general principles of risk control and where the hazard has been designated:</w:t>
      </w:r>
    </w:p>
    <w:p w14:paraId="76B1D121" w14:textId="77777777" w:rsidR="00A53E3B" w:rsidRDefault="00000000">
      <w:pPr>
        <w:pStyle w:val="ListParagraph"/>
        <w:numPr>
          <w:ilvl w:val="0"/>
          <w:numId w:val="14"/>
        </w:numPr>
        <w:tabs>
          <w:tab w:val="left" w:pos="643"/>
        </w:tabs>
        <w:spacing w:before="239"/>
        <w:ind w:right="363"/>
        <w:jc w:val="both"/>
        <w:rPr>
          <w:sz w:val="24"/>
        </w:rPr>
      </w:pPr>
      <w:r>
        <w:rPr>
          <w:sz w:val="24"/>
        </w:rPr>
        <w:t>High</w:t>
      </w:r>
      <w:r>
        <w:rPr>
          <w:spacing w:val="-4"/>
          <w:sz w:val="24"/>
        </w:rPr>
        <w:t xml:space="preserve"> </w:t>
      </w:r>
      <w:r>
        <w:rPr>
          <w:sz w:val="24"/>
        </w:rPr>
        <w:t>risk</w:t>
      </w:r>
      <w:r>
        <w:rPr>
          <w:spacing w:val="-6"/>
          <w:sz w:val="24"/>
        </w:rPr>
        <w:t xml:space="preserve"> </w:t>
      </w:r>
      <w:r>
        <w:rPr>
          <w:sz w:val="24"/>
        </w:rPr>
        <w:t>and</w:t>
      </w:r>
      <w:r>
        <w:rPr>
          <w:spacing w:val="-4"/>
          <w:sz w:val="24"/>
        </w:rPr>
        <w:t xml:space="preserve"> </w:t>
      </w:r>
      <w:r>
        <w:rPr>
          <w:sz w:val="24"/>
        </w:rPr>
        <w:t>it</w:t>
      </w:r>
      <w:r>
        <w:rPr>
          <w:spacing w:val="-6"/>
          <w:sz w:val="24"/>
        </w:rPr>
        <w:t xml:space="preserve"> </w:t>
      </w:r>
      <w:r>
        <w:rPr>
          <w:sz w:val="24"/>
        </w:rPr>
        <w:t>is</w:t>
      </w:r>
      <w:r>
        <w:rPr>
          <w:spacing w:val="-5"/>
          <w:sz w:val="24"/>
        </w:rPr>
        <w:t xml:space="preserve"> </w:t>
      </w:r>
      <w:r>
        <w:rPr>
          <w:sz w:val="24"/>
        </w:rPr>
        <w:t>not</w:t>
      </w:r>
      <w:r>
        <w:rPr>
          <w:spacing w:val="-5"/>
          <w:sz w:val="24"/>
        </w:rPr>
        <w:t xml:space="preserve"> </w:t>
      </w:r>
      <w:r>
        <w:rPr>
          <w:sz w:val="24"/>
        </w:rPr>
        <w:t>adequately</w:t>
      </w:r>
      <w:r>
        <w:rPr>
          <w:spacing w:val="-5"/>
          <w:sz w:val="24"/>
        </w:rPr>
        <w:t xml:space="preserve"> </w:t>
      </w:r>
      <w:r>
        <w:rPr>
          <w:sz w:val="24"/>
        </w:rPr>
        <w:t>controlled,</w:t>
      </w:r>
      <w:r>
        <w:rPr>
          <w:spacing w:val="-7"/>
          <w:sz w:val="24"/>
        </w:rPr>
        <w:t xml:space="preserve"> </w:t>
      </w:r>
      <w:r>
        <w:rPr>
          <w:sz w:val="24"/>
        </w:rPr>
        <w:t>appropriate</w:t>
      </w:r>
      <w:r>
        <w:rPr>
          <w:spacing w:val="-4"/>
          <w:sz w:val="24"/>
        </w:rPr>
        <w:t xml:space="preserve"> </w:t>
      </w:r>
      <w:r>
        <w:rPr>
          <w:sz w:val="24"/>
        </w:rPr>
        <w:t>remedial</w:t>
      </w:r>
      <w:r>
        <w:rPr>
          <w:spacing w:val="-5"/>
          <w:sz w:val="24"/>
        </w:rPr>
        <w:t xml:space="preserve"> </w:t>
      </w:r>
      <w:r>
        <w:rPr>
          <w:sz w:val="24"/>
        </w:rPr>
        <w:t>action</w:t>
      </w:r>
      <w:r>
        <w:rPr>
          <w:spacing w:val="-8"/>
          <w:sz w:val="24"/>
        </w:rPr>
        <w:t xml:space="preserve"> </w:t>
      </w:r>
      <w:r>
        <w:rPr>
          <w:sz w:val="24"/>
        </w:rPr>
        <w:t>will</w:t>
      </w:r>
      <w:r>
        <w:rPr>
          <w:spacing w:val="-7"/>
          <w:sz w:val="24"/>
        </w:rPr>
        <w:t xml:space="preserve"> </w:t>
      </w:r>
      <w:r>
        <w:rPr>
          <w:sz w:val="24"/>
        </w:rPr>
        <w:t>need</w:t>
      </w:r>
      <w:r>
        <w:rPr>
          <w:spacing w:val="-6"/>
          <w:sz w:val="24"/>
        </w:rPr>
        <w:t xml:space="preserve"> </w:t>
      </w:r>
      <w:r>
        <w:rPr>
          <w:sz w:val="24"/>
        </w:rPr>
        <w:t>to</w:t>
      </w:r>
      <w:r>
        <w:rPr>
          <w:spacing w:val="-7"/>
          <w:sz w:val="24"/>
        </w:rPr>
        <w:t xml:space="preserve"> </w:t>
      </w:r>
      <w:r>
        <w:rPr>
          <w:sz w:val="24"/>
        </w:rPr>
        <w:t>be</w:t>
      </w:r>
      <w:r>
        <w:rPr>
          <w:spacing w:val="-7"/>
          <w:sz w:val="24"/>
        </w:rPr>
        <w:t xml:space="preserve"> </w:t>
      </w:r>
      <w:r>
        <w:rPr>
          <w:sz w:val="24"/>
        </w:rPr>
        <w:t>a high priority and where necessary, the activity/task will be stopped until suitable and sufficient control measures are in place.</w:t>
      </w:r>
    </w:p>
    <w:p w14:paraId="1EB0DD65" w14:textId="77777777" w:rsidR="00A53E3B" w:rsidRDefault="00000000">
      <w:pPr>
        <w:pStyle w:val="ListParagraph"/>
        <w:numPr>
          <w:ilvl w:val="0"/>
          <w:numId w:val="14"/>
        </w:numPr>
        <w:tabs>
          <w:tab w:val="left" w:pos="643"/>
        </w:tabs>
        <w:spacing w:line="242" w:lineRule="auto"/>
        <w:ind w:right="365"/>
        <w:jc w:val="both"/>
        <w:rPr>
          <w:sz w:val="24"/>
        </w:rPr>
      </w:pPr>
      <w:r>
        <w:rPr>
          <w:sz w:val="24"/>
        </w:rPr>
        <w:t>Medium risk</w:t>
      </w:r>
      <w:r>
        <w:rPr>
          <w:spacing w:val="-2"/>
          <w:sz w:val="24"/>
        </w:rPr>
        <w:t xml:space="preserve"> </w:t>
      </w:r>
      <w:r>
        <w:rPr>
          <w:sz w:val="24"/>
        </w:rPr>
        <w:t>and</w:t>
      </w:r>
      <w:r>
        <w:rPr>
          <w:spacing w:val="-2"/>
          <w:sz w:val="24"/>
        </w:rPr>
        <w:t xml:space="preserve"> </w:t>
      </w:r>
      <w:r>
        <w:rPr>
          <w:sz w:val="24"/>
        </w:rPr>
        <w:t>if it is</w:t>
      </w:r>
      <w:r>
        <w:rPr>
          <w:spacing w:val="-3"/>
          <w:sz w:val="24"/>
        </w:rPr>
        <w:t xml:space="preserve"> </w:t>
      </w:r>
      <w:r>
        <w:rPr>
          <w:sz w:val="24"/>
        </w:rPr>
        <w:t>not adequately</w:t>
      </w:r>
      <w:r>
        <w:rPr>
          <w:spacing w:val="-1"/>
          <w:sz w:val="24"/>
        </w:rPr>
        <w:t xml:space="preserve"> </w:t>
      </w:r>
      <w:r>
        <w:rPr>
          <w:sz w:val="24"/>
        </w:rPr>
        <w:t>controlled, a</w:t>
      </w:r>
      <w:r>
        <w:rPr>
          <w:spacing w:val="-3"/>
          <w:sz w:val="24"/>
        </w:rPr>
        <w:t xml:space="preserve"> </w:t>
      </w:r>
      <w:r>
        <w:rPr>
          <w:sz w:val="24"/>
        </w:rPr>
        <w:t>target</w:t>
      </w:r>
      <w:r>
        <w:rPr>
          <w:spacing w:val="-2"/>
          <w:sz w:val="24"/>
        </w:rPr>
        <w:t xml:space="preserve"> </w:t>
      </w:r>
      <w:r>
        <w:rPr>
          <w:sz w:val="24"/>
        </w:rPr>
        <w:t>date</w:t>
      </w:r>
      <w:r>
        <w:rPr>
          <w:spacing w:val="-2"/>
          <w:sz w:val="24"/>
        </w:rPr>
        <w:t xml:space="preserve"> </w:t>
      </w:r>
      <w:r>
        <w:rPr>
          <w:sz w:val="24"/>
        </w:rPr>
        <w:t>will</w:t>
      </w:r>
      <w:r>
        <w:rPr>
          <w:spacing w:val="-3"/>
          <w:sz w:val="24"/>
        </w:rPr>
        <w:t xml:space="preserve"> </w:t>
      </w:r>
      <w:r>
        <w:rPr>
          <w:sz w:val="24"/>
        </w:rPr>
        <w:t>need</w:t>
      </w:r>
      <w:r>
        <w:rPr>
          <w:spacing w:val="-2"/>
          <w:sz w:val="24"/>
        </w:rPr>
        <w:t xml:space="preserve"> </w:t>
      </w:r>
      <w:r>
        <w:rPr>
          <w:sz w:val="24"/>
        </w:rPr>
        <w:t>to be</w:t>
      </w:r>
      <w:r>
        <w:rPr>
          <w:spacing w:val="-2"/>
          <w:sz w:val="24"/>
        </w:rPr>
        <w:t xml:space="preserve"> </w:t>
      </w:r>
      <w:r>
        <w:rPr>
          <w:sz w:val="24"/>
        </w:rPr>
        <w:t>set</w:t>
      </w:r>
      <w:r>
        <w:rPr>
          <w:spacing w:val="-2"/>
          <w:sz w:val="24"/>
        </w:rPr>
        <w:t xml:space="preserve"> </w:t>
      </w:r>
      <w:r>
        <w:rPr>
          <w:sz w:val="24"/>
        </w:rPr>
        <w:t>that is reasonable and achievable.</w:t>
      </w:r>
    </w:p>
    <w:p w14:paraId="022A2FA8" w14:textId="77777777" w:rsidR="00A53E3B" w:rsidRDefault="00000000">
      <w:pPr>
        <w:pStyle w:val="ListParagraph"/>
        <w:numPr>
          <w:ilvl w:val="0"/>
          <w:numId w:val="14"/>
        </w:numPr>
        <w:tabs>
          <w:tab w:val="left" w:pos="643"/>
        </w:tabs>
        <w:ind w:right="361"/>
        <w:jc w:val="both"/>
        <w:rPr>
          <w:sz w:val="24"/>
        </w:rPr>
      </w:pPr>
      <w:r>
        <w:rPr>
          <w:sz w:val="24"/>
        </w:rPr>
        <w:t>Low risk, no further control measures will be needed, though they will be reviewed to ensure that conditions do not change.</w:t>
      </w:r>
    </w:p>
    <w:p w14:paraId="2772E9D8" w14:textId="77777777" w:rsidR="00A53E3B" w:rsidRDefault="00000000">
      <w:pPr>
        <w:pStyle w:val="BodyText"/>
        <w:spacing w:before="234"/>
        <w:ind w:right="355"/>
        <w:jc w:val="both"/>
      </w:pPr>
      <w:r>
        <w:t xml:space="preserve">Note: When deciding which preventative and protective measures are to be taken, the relative </w:t>
      </w:r>
      <w:r>
        <w:lastRenderedPageBreak/>
        <w:t>costs will need to be considered against the degree of risk, both in the short, medium, and long term. In the short term, it may not be possible to implement all the control measures immediately, so adequate temporary measures may have to be taken in the interim.</w:t>
      </w:r>
    </w:p>
    <w:p w14:paraId="7E81C495" w14:textId="77777777" w:rsidR="00A53E3B" w:rsidRDefault="00A53E3B">
      <w:pPr>
        <w:pStyle w:val="BodyText"/>
        <w:jc w:val="both"/>
        <w:sectPr w:rsidR="00A53E3B">
          <w:pgSz w:w="12240" w:h="15840"/>
          <w:pgMar w:top="1920" w:right="1080" w:bottom="1200" w:left="1440" w:header="944" w:footer="1012" w:gutter="0"/>
          <w:cols w:space="720"/>
        </w:sectPr>
      </w:pPr>
    </w:p>
    <w:p w14:paraId="535F730D" w14:textId="77777777" w:rsidR="00A53E3B" w:rsidRDefault="00A53E3B">
      <w:pPr>
        <w:pStyle w:val="BodyText"/>
      </w:pPr>
    </w:p>
    <w:p w14:paraId="0FCD9B5C" w14:textId="77777777" w:rsidR="00A53E3B" w:rsidRDefault="00A53E3B">
      <w:pPr>
        <w:pStyle w:val="BodyText"/>
        <w:spacing w:before="171"/>
      </w:pPr>
    </w:p>
    <w:p w14:paraId="5DCDBF88" w14:textId="77777777" w:rsidR="00A53E3B" w:rsidRDefault="00000000">
      <w:pPr>
        <w:pStyle w:val="Heading1"/>
        <w:numPr>
          <w:ilvl w:val="1"/>
          <w:numId w:val="31"/>
        </w:numPr>
        <w:tabs>
          <w:tab w:val="left" w:pos="424"/>
        </w:tabs>
        <w:spacing w:before="0"/>
        <w:ind w:left="424" w:hanging="424"/>
      </w:pPr>
      <w:bookmarkStart w:id="48" w:name="_bookmark25"/>
      <w:bookmarkStart w:id="49" w:name="_Toc203646466"/>
      <w:bookmarkEnd w:id="48"/>
      <w:r>
        <w:t>Monitoring</w:t>
      </w:r>
      <w:r>
        <w:rPr>
          <w:spacing w:val="-4"/>
        </w:rPr>
        <w:t xml:space="preserve"> </w:t>
      </w:r>
      <w:r>
        <w:t>and</w:t>
      </w:r>
      <w:r>
        <w:rPr>
          <w:spacing w:val="-3"/>
        </w:rPr>
        <w:t xml:space="preserve"> </w:t>
      </w:r>
      <w:r>
        <w:t>Reviewing</w:t>
      </w:r>
      <w:r>
        <w:rPr>
          <w:spacing w:val="-4"/>
        </w:rPr>
        <w:t xml:space="preserve"> </w:t>
      </w:r>
      <w:r>
        <w:t>the</w:t>
      </w:r>
      <w:r>
        <w:rPr>
          <w:spacing w:val="-3"/>
        </w:rPr>
        <w:t xml:space="preserve"> </w:t>
      </w:r>
      <w:r>
        <w:rPr>
          <w:spacing w:val="-4"/>
        </w:rPr>
        <w:t>Risk</w:t>
      </w:r>
      <w:bookmarkEnd w:id="49"/>
    </w:p>
    <w:p w14:paraId="3939BD91" w14:textId="77777777" w:rsidR="00A53E3B" w:rsidRDefault="00000000">
      <w:pPr>
        <w:pStyle w:val="BodyText"/>
        <w:spacing w:before="240"/>
        <w:ind w:right="359"/>
        <w:jc w:val="both"/>
      </w:pPr>
      <w:r>
        <w:t>Once general risk assessments and other relevant risk assessments have been completed, it is essential</w:t>
      </w:r>
      <w:r>
        <w:rPr>
          <w:spacing w:val="-7"/>
        </w:rPr>
        <w:t xml:space="preserve"> </w:t>
      </w:r>
      <w:r>
        <w:t>that</w:t>
      </w:r>
      <w:r>
        <w:rPr>
          <w:spacing w:val="-6"/>
        </w:rPr>
        <w:t xml:space="preserve"> </w:t>
      </w:r>
      <w:r>
        <w:t>they</w:t>
      </w:r>
      <w:r>
        <w:rPr>
          <w:spacing w:val="-5"/>
        </w:rPr>
        <w:t xml:space="preserve"> </w:t>
      </w:r>
      <w:r>
        <w:t>are</w:t>
      </w:r>
      <w:r>
        <w:rPr>
          <w:spacing w:val="-4"/>
        </w:rPr>
        <w:t xml:space="preserve"> </w:t>
      </w:r>
      <w:r>
        <w:t>monitored</w:t>
      </w:r>
      <w:r>
        <w:rPr>
          <w:spacing w:val="-6"/>
        </w:rPr>
        <w:t xml:space="preserve"> </w:t>
      </w:r>
      <w:r>
        <w:t>for</w:t>
      </w:r>
      <w:r>
        <w:rPr>
          <w:spacing w:val="-6"/>
        </w:rPr>
        <w:t xml:space="preserve"> </w:t>
      </w:r>
      <w:r>
        <w:t>their</w:t>
      </w:r>
      <w:r>
        <w:rPr>
          <w:spacing w:val="-4"/>
        </w:rPr>
        <w:t xml:space="preserve"> </w:t>
      </w:r>
      <w:r>
        <w:t>effectiveness</w:t>
      </w:r>
      <w:r>
        <w:rPr>
          <w:spacing w:val="-5"/>
        </w:rPr>
        <w:t xml:space="preserve"> </w:t>
      </w:r>
      <w:r>
        <w:t>and</w:t>
      </w:r>
      <w:r>
        <w:rPr>
          <w:spacing w:val="-4"/>
        </w:rPr>
        <w:t xml:space="preserve"> </w:t>
      </w:r>
      <w:r>
        <w:t>reviewed</w:t>
      </w:r>
      <w:r>
        <w:rPr>
          <w:spacing w:val="-4"/>
        </w:rPr>
        <w:t xml:space="preserve"> </w:t>
      </w:r>
      <w:r>
        <w:t>whenever</w:t>
      </w:r>
      <w:r>
        <w:rPr>
          <w:spacing w:val="-7"/>
        </w:rPr>
        <w:t xml:space="preserve"> </w:t>
      </w:r>
      <w:r>
        <w:t>there</w:t>
      </w:r>
      <w:r>
        <w:rPr>
          <w:spacing w:val="-4"/>
        </w:rPr>
        <w:t xml:space="preserve"> </w:t>
      </w:r>
      <w:r>
        <w:t>has</w:t>
      </w:r>
      <w:r>
        <w:rPr>
          <w:spacing w:val="-5"/>
        </w:rPr>
        <w:t xml:space="preserve"> </w:t>
      </w:r>
      <w:r>
        <w:t>been a change in the working practice rendering the original invalid, or after an accident/incident or audit.</w:t>
      </w:r>
      <w:r>
        <w:rPr>
          <w:spacing w:val="-14"/>
        </w:rPr>
        <w:t xml:space="preserve"> </w:t>
      </w:r>
      <w:r>
        <w:t>The</w:t>
      </w:r>
      <w:r>
        <w:rPr>
          <w:spacing w:val="-14"/>
        </w:rPr>
        <w:t xml:space="preserve"> </w:t>
      </w:r>
      <w:r>
        <w:t>risk</w:t>
      </w:r>
      <w:r>
        <w:rPr>
          <w:spacing w:val="-13"/>
        </w:rPr>
        <w:t xml:space="preserve"> </w:t>
      </w:r>
      <w:r>
        <w:t>assessments</w:t>
      </w:r>
      <w:r>
        <w:rPr>
          <w:spacing w:val="-14"/>
        </w:rPr>
        <w:t xml:space="preserve"> </w:t>
      </w:r>
      <w:r>
        <w:t>and</w:t>
      </w:r>
      <w:r>
        <w:rPr>
          <w:spacing w:val="-13"/>
        </w:rPr>
        <w:t xml:space="preserve"> </w:t>
      </w:r>
      <w:r>
        <w:t>the</w:t>
      </w:r>
      <w:r>
        <w:rPr>
          <w:spacing w:val="-14"/>
        </w:rPr>
        <w:t xml:space="preserve"> </w:t>
      </w:r>
      <w:r>
        <w:t>implementation</w:t>
      </w:r>
      <w:r>
        <w:rPr>
          <w:spacing w:val="-13"/>
        </w:rPr>
        <w:t xml:space="preserve"> </w:t>
      </w:r>
      <w:r>
        <w:t>of</w:t>
      </w:r>
      <w:r>
        <w:rPr>
          <w:spacing w:val="-14"/>
        </w:rPr>
        <w:t xml:space="preserve"> </w:t>
      </w:r>
      <w:r>
        <w:t>control</w:t>
      </w:r>
      <w:r>
        <w:rPr>
          <w:spacing w:val="-14"/>
        </w:rPr>
        <w:t xml:space="preserve"> </w:t>
      </w:r>
      <w:r>
        <w:t>measures</w:t>
      </w:r>
      <w:r>
        <w:rPr>
          <w:spacing w:val="-13"/>
        </w:rPr>
        <w:t xml:space="preserve"> </w:t>
      </w:r>
      <w:r>
        <w:t>will</w:t>
      </w:r>
      <w:r>
        <w:rPr>
          <w:spacing w:val="-14"/>
        </w:rPr>
        <w:t xml:space="preserve"> </w:t>
      </w:r>
      <w:r>
        <w:t>need</w:t>
      </w:r>
      <w:r>
        <w:rPr>
          <w:spacing w:val="-13"/>
        </w:rPr>
        <w:t xml:space="preserve"> </w:t>
      </w:r>
      <w:r>
        <w:t>to</w:t>
      </w:r>
      <w:r>
        <w:rPr>
          <w:spacing w:val="-14"/>
        </w:rPr>
        <w:t xml:space="preserve"> </w:t>
      </w:r>
      <w:r>
        <w:t>be</w:t>
      </w:r>
      <w:r>
        <w:rPr>
          <w:spacing w:val="-13"/>
        </w:rPr>
        <w:t xml:space="preserve"> </w:t>
      </w:r>
      <w:r>
        <w:t>reviewed by the Line Managers and the Commercial Director on a regular basis (minimum annually) and will be part of normal management practice. The time between reviews will depend on the nature of the risks and the degree of change likely in the work activity.</w:t>
      </w:r>
    </w:p>
    <w:p w14:paraId="772A327F" w14:textId="77777777" w:rsidR="00A53E3B" w:rsidRDefault="00A53E3B">
      <w:pPr>
        <w:pStyle w:val="BodyText"/>
        <w:spacing w:before="1"/>
      </w:pPr>
    </w:p>
    <w:p w14:paraId="28E035A3" w14:textId="77777777" w:rsidR="00A53E3B" w:rsidRDefault="00000000">
      <w:pPr>
        <w:pStyle w:val="BodyText"/>
        <w:ind w:right="361"/>
        <w:jc w:val="both"/>
      </w:pPr>
      <w:r>
        <w:t>Performance standards for risk control will be documented to a level that reflects the relative importance of the risk.</w:t>
      </w:r>
    </w:p>
    <w:p w14:paraId="3C767FAA" w14:textId="77777777" w:rsidR="00A53E3B" w:rsidRDefault="00000000">
      <w:pPr>
        <w:pStyle w:val="Heading1"/>
        <w:numPr>
          <w:ilvl w:val="0"/>
          <w:numId w:val="31"/>
        </w:numPr>
        <w:tabs>
          <w:tab w:val="left" w:pos="241"/>
        </w:tabs>
        <w:ind w:left="241" w:hanging="241"/>
      </w:pPr>
      <w:bookmarkStart w:id="50" w:name="_bookmark26"/>
      <w:bookmarkStart w:id="51" w:name="_Toc203646467"/>
      <w:bookmarkEnd w:id="50"/>
      <w:r>
        <w:t>Personal</w:t>
      </w:r>
      <w:r>
        <w:rPr>
          <w:spacing w:val="-3"/>
        </w:rPr>
        <w:t xml:space="preserve"> </w:t>
      </w:r>
      <w:r>
        <w:t>Health</w:t>
      </w:r>
      <w:r>
        <w:rPr>
          <w:spacing w:val="-3"/>
        </w:rPr>
        <w:t xml:space="preserve"> </w:t>
      </w:r>
      <w:r>
        <w:t>and</w:t>
      </w:r>
      <w:r>
        <w:rPr>
          <w:spacing w:val="-1"/>
        </w:rPr>
        <w:t xml:space="preserve"> </w:t>
      </w:r>
      <w:r>
        <w:rPr>
          <w:spacing w:val="-2"/>
        </w:rPr>
        <w:t>Safety</w:t>
      </w:r>
      <w:bookmarkEnd w:id="51"/>
    </w:p>
    <w:p w14:paraId="290C613E" w14:textId="77777777" w:rsidR="00A53E3B" w:rsidRDefault="00000000">
      <w:pPr>
        <w:pStyle w:val="Heading1"/>
        <w:numPr>
          <w:ilvl w:val="1"/>
          <w:numId w:val="31"/>
        </w:numPr>
        <w:tabs>
          <w:tab w:val="left" w:pos="424"/>
        </w:tabs>
        <w:ind w:left="424" w:hanging="424"/>
      </w:pPr>
      <w:bookmarkStart w:id="52" w:name="_bookmark27"/>
      <w:bookmarkStart w:id="53" w:name="_Toc203646468"/>
      <w:bookmarkEnd w:id="52"/>
      <w:r>
        <w:t>Lone</w:t>
      </w:r>
      <w:r>
        <w:rPr>
          <w:spacing w:val="-4"/>
        </w:rPr>
        <w:t xml:space="preserve"> </w:t>
      </w:r>
      <w:r>
        <w:t>Worker</w:t>
      </w:r>
      <w:r>
        <w:rPr>
          <w:spacing w:val="-2"/>
        </w:rPr>
        <w:t xml:space="preserve"> </w:t>
      </w:r>
      <w:r>
        <w:t>/</w:t>
      </w:r>
      <w:r>
        <w:rPr>
          <w:spacing w:val="-4"/>
        </w:rPr>
        <w:t xml:space="preserve"> </w:t>
      </w:r>
      <w:r>
        <w:t>Personal</w:t>
      </w:r>
      <w:r>
        <w:rPr>
          <w:spacing w:val="-1"/>
        </w:rPr>
        <w:t xml:space="preserve"> </w:t>
      </w:r>
      <w:r>
        <w:rPr>
          <w:spacing w:val="-2"/>
        </w:rPr>
        <w:t>Security</w:t>
      </w:r>
      <w:bookmarkEnd w:id="53"/>
    </w:p>
    <w:p w14:paraId="5AFB621C" w14:textId="77777777" w:rsidR="00A53E3B" w:rsidRDefault="00000000">
      <w:pPr>
        <w:pStyle w:val="ListParagraph"/>
        <w:numPr>
          <w:ilvl w:val="0"/>
          <w:numId w:val="13"/>
        </w:numPr>
        <w:tabs>
          <w:tab w:val="left" w:pos="643"/>
        </w:tabs>
        <w:spacing w:before="263"/>
        <w:ind w:right="362"/>
        <w:jc w:val="both"/>
        <w:rPr>
          <w:sz w:val="24"/>
        </w:rPr>
      </w:pPr>
      <w:r>
        <w:rPr>
          <w:sz w:val="24"/>
        </w:rPr>
        <w:t>Line Managers are responsible for providing their personnel with adequate supervision, sufficient information, and training regarding personal safety to enable them to work, without risk, so far as is reasonably practicable.</w:t>
      </w:r>
    </w:p>
    <w:p w14:paraId="78EFBD29" w14:textId="77777777" w:rsidR="00A53E3B" w:rsidRDefault="00000000">
      <w:pPr>
        <w:pStyle w:val="ListParagraph"/>
        <w:numPr>
          <w:ilvl w:val="0"/>
          <w:numId w:val="13"/>
        </w:numPr>
        <w:tabs>
          <w:tab w:val="left" w:pos="643"/>
        </w:tabs>
        <w:spacing w:line="242" w:lineRule="auto"/>
        <w:ind w:right="360"/>
        <w:jc w:val="both"/>
        <w:rPr>
          <w:sz w:val="24"/>
        </w:rPr>
      </w:pPr>
      <w:r>
        <w:rPr>
          <w:sz w:val="24"/>
        </w:rPr>
        <w:t>Managers must consider as a last option to avoid situations of employees working alone. If</w:t>
      </w:r>
      <w:r>
        <w:rPr>
          <w:spacing w:val="-9"/>
          <w:sz w:val="24"/>
        </w:rPr>
        <w:t xml:space="preserve"> </w:t>
      </w:r>
      <w:r>
        <w:rPr>
          <w:sz w:val="24"/>
        </w:rPr>
        <w:t>this</w:t>
      </w:r>
      <w:r>
        <w:rPr>
          <w:spacing w:val="-10"/>
          <w:sz w:val="24"/>
        </w:rPr>
        <w:t xml:space="preserve"> </w:t>
      </w:r>
      <w:r>
        <w:rPr>
          <w:sz w:val="24"/>
        </w:rPr>
        <w:t>is</w:t>
      </w:r>
      <w:r>
        <w:rPr>
          <w:spacing w:val="-11"/>
          <w:sz w:val="24"/>
        </w:rPr>
        <w:t xml:space="preserve"> </w:t>
      </w:r>
      <w:r>
        <w:rPr>
          <w:sz w:val="24"/>
        </w:rPr>
        <w:t>not</w:t>
      </w:r>
      <w:r>
        <w:rPr>
          <w:spacing w:val="-10"/>
          <w:sz w:val="24"/>
        </w:rPr>
        <w:t xml:space="preserve"> </w:t>
      </w:r>
      <w:r>
        <w:rPr>
          <w:sz w:val="24"/>
        </w:rPr>
        <w:t>the</w:t>
      </w:r>
      <w:r>
        <w:rPr>
          <w:spacing w:val="-9"/>
          <w:sz w:val="24"/>
        </w:rPr>
        <w:t xml:space="preserve"> </w:t>
      </w:r>
      <w:r>
        <w:rPr>
          <w:sz w:val="24"/>
        </w:rPr>
        <w:t>case,</w:t>
      </w:r>
      <w:r>
        <w:rPr>
          <w:spacing w:val="-11"/>
          <w:sz w:val="24"/>
        </w:rPr>
        <w:t xml:space="preserve"> </w:t>
      </w:r>
      <w:r>
        <w:rPr>
          <w:sz w:val="24"/>
        </w:rPr>
        <w:t>all</w:t>
      </w:r>
      <w:r>
        <w:rPr>
          <w:spacing w:val="-9"/>
          <w:sz w:val="24"/>
        </w:rPr>
        <w:t xml:space="preserve"> </w:t>
      </w:r>
      <w:r>
        <w:rPr>
          <w:sz w:val="24"/>
        </w:rPr>
        <w:t>control</w:t>
      </w:r>
      <w:r>
        <w:rPr>
          <w:spacing w:val="-9"/>
          <w:sz w:val="24"/>
        </w:rPr>
        <w:t xml:space="preserve"> </w:t>
      </w:r>
      <w:r>
        <w:rPr>
          <w:sz w:val="24"/>
        </w:rPr>
        <w:t>measures</w:t>
      </w:r>
      <w:r>
        <w:rPr>
          <w:spacing w:val="-11"/>
          <w:sz w:val="24"/>
        </w:rPr>
        <w:t xml:space="preserve"> </w:t>
      </w:r>
      <w:r>
        <w:rPr>
          <w:sz w:val="24"/>
        </w:rPr>
        <w:t>must</w:t>
      </w:r>
      <w:r>
        <w:rPr>
          <w:spacing w:val="-11"/>
          <w:sz w:val="24"/>
        </w:rPr>
        <w:t xml:space="preserve"> </w:t>
      </w:r>
      <w:r>
        <w:rPr>
          <w:sz w:val="24"/>
        </w:rPr>
        <w:t>be</w:t>
      </w:r>
      <w:r>
        <w:rPr>
          <w:spacing w:val="-11"/>
          <w:sz w:val="24"/>
        </w:rPr>
        <w:t xml:space="preserve"> </w:t>
      </w:r>
      <w:r>
        <w:rPr>
          <w:sz w:val="24"/>
        </w:rPr>
        <w:t>implemented</w:t>
      </w:r>
      <w:r>
        <w:rPr>
          <w:spacing w:val="-11"/>
          <w:sz w:val="24"/>
        </w:rPr>
        <w:t xml:space="preserve"> </w:t>
      </w:r>
      <w:r>
        <w:rPr>
          <w:sz w:val="24"/>
        </w:rPr>
        <w:t>to</w:t>
      </w:r>
      <w:r>
        <w:rPr>
          <w:spacing w:val="-11"/>
          <w:sz w:val="24"/>
        </w:rPr>
        <w:t xml:space="preserve"> </w:t>
      </w:r>
      <w:r>
        <w:rPr>
          <w:sz w:val="24"/>
        </w:rPr>
        <w:t>protect</w:t>
      </w:r>
      <w:r>
        <w:rPr>
          <w:spacing w:val="-11"/>
          <w:sz w:val="24"/>
        </w:rPr>
        <w:t xml:space="preserve"> </w:t>
      </w:r>
      <w:r>
        <w:rPr>
          <w:sz w:val="24"/>
        </w:rPr>
        <w:t>the</w:t>
      </w:r>
      <w:r>
        <w:rPr>
          <w:spacing w:val="-11"/>
          <w:sz w:val="24"/>
        </w:rPr>
        <w:t xml:space="preserve"> </w:t>
      </w:r>
      <w:r>
        <w:rPr>
          <w:sz w:val="24"/>
        </w:rPr>
        <w:t>workforce.</w:t>
      </w:r>
    </w:p>
    <w:p w14:paraId="2038CACD" w14:textId="77777777" w:rsidR="00A53E3B" w:rsidRDefault="00000000">
      <w:pPr>
        <w:pStyle w:val="ListParagraph"/>
        <w:numPr>
          <w:ilvl w:val="0"/>
          <w:numId w:val="13"/>
        </w:numPr>
        <w:tabs>
          <w:tab w:val="left" w:pos="643"/>
        </w:tabs>
        <w:ind w:right="362"/>
        <w:jc w:val="both"/>
        <w:rPr>
          <w:sz w:val="24"/>
        </w:rPr>
      </w:pPr>
      <w:r>
        <w:rPr>
          <w:sz w:val="24"/>
        </w:rPr>
        <w:t>Employees</w:t>
      </w:r>
      <w:r>
        <w:rPr>
          <w:spacing w:val="-14"/>
          <w:sz w:val="24"/>
        </w:rPr>
        <w:t xml:space="preserve"> </w:t>
      </w:r>
      <w:r>
        <w:rPr>
          <w:sz w:val="24"/>
        </w:rPr>
        <w:t>must</w:t>
      </w:r>
      <w:r>
        <w:rPr>
          <w:spacing w:val="-14"/>
          <w:sz w:val="24"/>
        </w:rPr>
        <w:t xml:space="preserve"> </w:t>
      </w:r>
      <w:r>
        <w:rPr>
          <w:sz w:val="24"/>
        </w:rPr>
        <w:t>ensure</w:t>
      </w:r>
      <w:r>
        <w:rPr>
          <w:spacing w:val="-13"/>
          <w:sz w:val="24"/>
        </w:rPr>
        <w:t xml:space="preserve"> </w:t>
      </w:r>
      <w:r>
        <w:rPr>
          <w:sz w:val="24"/>
        </w:rPr>
        <w:t>that</w:t>
      </w:r>
      <w:r>
        <w:rPr>
          <w:spacing w:val="-14"/>
          <w:sz w:val="24"/>
        </w:rPr>
        <w:t xml:space="preserve"> </w:t>
      </w:r>
      <w:r>
        <w:rPr>
          <w:sz w:val="24"/>
        </w:rPr>
        <w:t>they</w:t>
      </w:r>
      <w:r>
        <w:rPr>
          <w:spacing w:val="-13"/>
          <w:sz w:val="24"/>
        </w:rPr>
        <w:t xml:space="preserve"> </w:t>
      </w:r>
      <w:r>
        <w:rPr>
          <w:sz w:val="24"/>
        </w:rPr>
        <w:t>do</w:t>
      </w:r>
      <w:r>
        <w:rPr>
          <w:spacing w:val="-14"/>
          <w:sz w:val="24"/>
        </w:rPr>
        <w:t xml:space="preserve"> </w:t>
      </w:r>
      <w:r>
        <w:rPr>
          <w:sz w:val="24"/>
        </w:rPr>
        <w:t>not</w:t>
      </w:r>
      <w:r>
        <w:rPr>
          <w:spacing w:val="-13"/>
          <w:sz w:val="24"/>
        </w:rPr>
        <w:t xml:space="preserve"> </w:t>
      </w:r>
      <w:r>
        <w:rPr>
          <w:sz w:val="24"/>
        </w:rPr>
        <w:t>compromise</w:t>
      </w:r>
      <w:r>
        <w:rPr>
          <w:spacing w:val="-14"/>
          <w:sz w:val="24"/>
        </w:rPr>
        <w:t xml:space="preserve"> </w:t>
      </w:r>
      <w:r>
        <w:rPr>
          <w:sz w:val="24"/>
        </w:rPr>
        <w:t>their</w:t>
      </w:r>
      <w:r>
        <w:rPr>
          <w:spacing w:val="-14"/>
          <w:sz w:val="24"/>
        </w:rPr>
        <w:t xml:space="preserve"> </w:t>
      </w:r>
      <w:r>
        <w:rPr>
          <w:sz w:val="24"/>
        </w:rPr>
        <w:t>own</w:t>
      </w:r>
      <w:r>
        <w:rPr>
          <w:spacing w:val="-13"/>
          <w:sz w:val="24"/>
        </w:rPr>
        <w:t xml:space="preserve"> </w:t>
      </w:r>
      <w:r>
        <w:rPr>
          <w:sz w:val="24"/>
        </w:rPr>
        <w:t>health,</w:t>
      </w:r>
      <w:r>
        <w:rPr>
          <w:spacing w:val="-14"/>
          <w:sz w:val="24"/>
        </w:rPr>
        <w:t xml:space="preserve"> </w:t>
      </w:r>
      <w:r>
        <w:rPr>
          <w:sz w:val="24"/>
        </w:rPr>
        <w:t>safety</w:t>
      </w:r>
      <w:r>
        <w:rPr>
          <w:spacing w:val="-13"/>
          <w:sz w:val="24"/>
        </w:rPr>
        <w:t xml:space="preserve"> </w:t>
      </w:r>
      <w:r>
        <w:rPr>
          <w:sz w:val="24"/>
        </w:rPr>
        <w:t>and</w:t>
      </w:r>
      <w:r>
        <w:rPr>
          <w:spacing w:val="-14"/>
          <w:sz w:val="24"/>
        </w:rPr>
        <w:t xml:space="preserve"> </w:t>
      </w:r>
      <w:r>
        <w:rPr>
          <w:sz w:val="24"/>
        </w:rPr>
        <w:t>security whilst working alone and must always adhere to all company safety procedures. This includes but is not limited to working in accordance with designated assignment instructions</w:t>
      </w:r>
      <w:r>
        <w:rPr>
          <w:spacing w:val="-14"/>
          <w:sz w:val="24"/>
        </w:rPr>
        <w:t xml:space="preserve"> </w:t>
      </w:r>
      <w:r>
        <w:rPr>
          <w:sz w:val="24"/>
        </w:rPr>
        <w:t>(safe</w:t>
      </w:r>
      <w:r>
        <w:rPr>
          <w:spacing w:val="-14"/>
          <w:sz w:val="24"/>
        </w:rPr>
        <w:t xml:space="preserve"> </w:t>
      </w:r>
      <w:r>
        <w:rPr>
          <w:sz w:val="24"/>
        </w:rPr>
        <w:t>systems</w:t>
      </w:r>
      <w:r>
        <w:rPr>
          <w:spacing w:val="-13"/>
          <w:sz w:val="24"/>
        </w:rPr>
        <w:t xml:space="preserve"> </w:t>
      </w:r>
      <w:r>
        <w:rPr>
          <w:sz w:val="24"/>
        </w:rPr>
        <w:t>of</w:t>
      </w:r>
      <w:r>
        <w:rPr>
          <w:spacing w:val="-14"/>
          <w:sz w:val="24"/>
        </w:rPr>
        <w:t xml:space="preserve"> </w:t>
      </w:r>
      <w:r>
        <w:rPr>
          <w:sz w:val="24"/>
        </w:rPr>
        <w:t>work)</w:t>
      </w:r>
      <w:r>
        <w:rPr>
          <w:spacing w:val="-13"/>
          <w:sz w:val="24"/>
        </w:rPr>
        <w:t xml:space="preserve"> </w:t>
      </w:r>
      <w:r>
        <w:rPr>
          <w:sz w:val="24"/>
        </w:rPr>
        <w:t>and</w:t>
      </w:r>
      <w:r>
        <w:rPr>
          <w:spacing w:val="-14"/>
          <w:sz w:val="24"/>
        </w:rPr>
        <w:t xml:space="preserve"> </w:t>
      </w:r>
      <w:r>
        <w:rPr>
          <w:sz w:val="24"/>
        </w:rPr>
        <w:t>reporting</w:t>
      </w:r>
      <w:r>
        <w:rPr>
          <w:spacing w:val="-13"/>
          <w:sz w:val="24"/>
        </w:rPr>
        <w:t xml:space="preserve"> </w:t>
      </w:r>
      <w:r>
        <w:rPr>
          <w:sz w:val="24"/>
        </w:rPr>
        <w:t>activities</w:t>
      </w:r>
      <w:r>
        <w:rPr>
          <w:spacing w:val="-14"/>
          <w:sz w:val="24"/>
        </w:rPr>
        <w:t xml:space="preserve"> </w:t>
      </w:r>
      <w:r>
        <w:rPr>
          <w:sz w:val="24"/>
        </w:rPr>
        <w:t>which</w:t>
      </w:r>
      <w:r>
        <w:rPr>
          <w:spacing w:val="-14"/>
          <w:sz w:val="24"/>
        </w:rPr>
        <w:t xml:space="preserve"> </w:t>
      </w:r>
      <w:r>
        <w:rPr>
          <w:sz w:val="24"/>
        </w:rPr>
        <w:t>may</w:t>
      </w:r>
      <w:r>
        <w:rPr>
          <w:spacing w:val="-13"/>
          <w:sz w:val="24"/>
        </w:rPr>
        <w:t xml:space="preserve"> </w:t>
      </w:r>
      <w:r>
        <w:rPr>
          <w:sz w:val="24"/>
        </w:rPr>
        <w:t>pose</w:t>
      </w:r>
      <w:r>
        <w:rPr>
          <w:spacing w:val="-12"/>
          <w:sz w:val="24"/>
        </w:rPr>
        <w:t xml:space="preserve"> </w:t>
      </w:r>
      <w:r>
        <w:rPr>
          <w:sz w:val="24"/>
        </w:rPr>
        <w:t>a</w:t>
      </w:r>
      <w:r>
        <w:rPr>
          <w:spacing w:val="-14"/>
          <w:sz w:val="24"/>
        </w:rPr>
        <w:t xml:space="preserve"> </w:t>
      </w:r>
      <w:r>
        <w:rPr>
          <w:sz w:val="24"/>
        </w:rPr>
        <w:t>risk</w:t>
      </w:r>
      <w:r>
        <w:rPr>
          <w:spacing w:val="-12"/>
          <w:sz w:val="24"/>
        </w:rPr>
        <w:t xml:space="preserve"> </w:t>
      </w:r>
      <w:r>
        <w:rPr>
          <w:sz w:val="24"/>
        </w:rPr>
        <w:t>or</w:t>
      </w:r>
      <w:r>
        <w:rPr>
          <w:spacing w:val="-14"/>
          <w:sz w:val="24"/>
        </w:rPr>
        <w:t xml:space="preserve"> </w:t>
      </w:r>
      <w:r>
        <w:rPr>
          <w:sz w:val="24"/>
        </w:rPr>
        <w:t>hazard to their own health, safety, or security or that of any other employee.</w:t>
      </w:r>
    </w:p>
    <w:p w14:paraId="3DC8EC85" w14:textId="77777777" w:rsidR="00A53E3B" w:rsidRDefault="00000000">
      <w:pPr>
        <w:pStyle w:val="ListParagraph"/>
        <w:numPr>
          <w:ilvl w:val="0"/>
          <w:numId w:val="13"/>
        </w:numPr>
        <w:tabs>
          <w:tab w:val="left" w:pos="643"/>
        </w:tabs>
        <w:ind w:right="355"/>
        <w:jc w:val="both"/>
        <w:rPr>
          <w:sz w:val="24"/>
        </w:rPr>
      </w:pPr>
      <w:r>
        <w:rPr>
          <w:sz w:val="24"/>
        </w:rPr>
        <w:t>To</w:t>
      </w:r>
      <w:r>
        <w:rPr>
          <w:spacing w:val="-1"/>
          <w:sz w:val="24"/>
        </w:rPr>
        <w:t xml:space="preserve"> </w:t>
      </w:r>
      <w:r>
        <w:rPr>
          <w:sz w:val="24"/>
        </w:rPr>
        <w:t>safeguard</w:t>
      </w:r>
      <w:r>
        <w:rPr>
          <w:spacing w:val="-3"/>
          <w:sz w:val="24"/>
        </w:rPr>
        <w:t xml:space="preserve"> </w:t>
      </w:r>
      <w:r>
        <w:rPr>
          <w:sz w:val="24"/>
        </w:rPr>
        <w:t>the</w:t>
      </w:r>
      <w:r>
        <w:rPr>
          <w:spacing w:val="-4"/>
          <w:sz w:val="24"/>
        </w:rPr>
        <w:t xml:space="preserve"> </w:t>
      </w:r>
      <w:r>
        <w:rPr>
          <w:sz w:val="24"/>
        </w:rPr>
        <w:t>security</w:t>
      </w:r>
      <w:r>
        <w:rPr>
          <w:spacing w:val="-2"/>
          <w:sz w:val="24"/>
        </w:rPr>
        <w:t xml:space="preserve"> </w:t>
      </w:r>
      <w:r>
        <w:rPr>
          <w:sz w:val="24"/>
        </w:rPr>
        <w:t>and</w:t>
      </w:r>
      <w:r>
        <w:rPr>
          <w:spacing w:val="-1"/>
          <w:sz w:val="24"/>
        </w:rPr>
        <w:t xml:space="preserve"> </w:t>
      </w:r>
      <w:r>
        <w:rPr>
          <w:sz w:val="24"/>
        </w:rPr>
        <w:t>safety</w:t>
      </w:r>
      <w:r>
        <w:rPr>
          <w:spacing w:val="-2"/>
          <w:sz w:val="24"/>
        </w:rPr>
        <w:t xml:space="preserve"> </w:t>
      </w:r>
      <w:r>
        <w:rPr>
          <w:sz w:val="24"/>
        </w:rPr>
        <w:t>of</w:t>
      </w:r>
      <w:r>
        <w:rPr>
          <w:spacing w:val="-3"/>
          <w:sz w:val="24"/>
        </w:rPr>
        <w:t xml:space="preserve"> </w:t>
      </w:r>
      <w:r>
        <w:rPr>
          <w:sz w:val="24"/>
        </w:rPr>
        <w:t>any</w:t>
      </w:r>
      <w:r>
        <w:rPr>
          <w:spacing w:val="-5"/>
          <w:sz w:val="24"/>
        </w:rPr>
        <w:t xml:space="preserve"> </w:t>
      </w:r>
      <w:r>
        <w:rPr>
          <w:sz w:val="24"/>
        </w:rPr>
        <w:t>employee</w:t>
      </w:r>
      <w:r>
        <w:rPr>
          <w:spacing w:val="-1"/>
          <w:sz w:val="24"/>
        </w:rPr>
        <w:t xml:space="preserve"> </w:t>
      </w:r>
      <w:r>
        <w:rPr>
          <w:sz w:val="24"/>
        </w:rPr>
        <w:t>working</w:t>
      </w:r>
      <w:r>
        <w:rPr>
          <w:spacing w:val="-2"/>
          <w:sz w:val="24"/>
        </w:rPr>
        <w:t xml:space="preserve"> </w:t>
      </w:r>
      <w:r>
        <w:rPr>
          <w:sz w:val="24"/>
        </w:rPr>
        <w:t>alone</w:t>
      </w:r>
      <w:r>
        <w:rPr>
          <w:spacing w:val="-4"/>
          <w:sz w:val="24"/>
        </w:rPr>
        <w:t xml:space="preserve"> </w:t>
      </w:r>
      <w:r>
        <w:rPr>
          <w:sz w:val="24"/>
        </w:rPr>
        <w:t>there</w:t>
      </w:r>
      <w:r>
        <w:rPr>
          <w:spacing w:val="-1"/>
          <w:sz w:val="24"/>
        </w:rPr>
        <w:t xml:space="preserve"> </w:t>
      </w:r>
      <w:r>
        <w:rPr>
          <w:sz w:val="24"/>
        </w:rPr>
        <w:t>is</w:t>
      </w:r>
      <w:r>
        <w:rPr>
          <w:spacing w:val="-2"/>
          <w:sz w:val="24"/>
        </w:rPr>
        <w:t xml:space="preserve"> </w:t>
      </w:r>
      <w:r>
        <w:rPr>
          <w:sz w:val="24"/>
        </w:rPr>
        <w:t>a</w:t>
      </w:r>
      <w:r>
        <w:rPr>
          <w:spacing w:val="-2"/>
          <w:sz w:val="24"/>
        </w:rPr>
        <w:t xml:space="preserve"> </w:t>
      </w:r>
      <w:r>
        <w:rPr>
          <w:sz w:val="24"/>
        </w:rPr>
        <w:t>‘check</w:t>
      </w:r>
      <w:r>
        <w:rPr>
          <w:spacing w:val="-3"/>
          <w:sz w:val="24"/>
        </w:rPr>
        <w:t xml:space="preserve"> </w:t>
      </w:r>
      <w:r>
        <w:rPr>
          <w:sz w:val="24"/>
        </w:rPr>
        <w:t>call’ process in</w:t>
      </w:r>
      <w:r>
        <w:rPr>
          <w:spacing w:val="-2"/>
          <w:sz w:val="24"/>
        </w:rPr>
        <w:t xml:space="preserve"> </w:t>
      </w:r>
      <w:r>
        <w:rPr>
          <w:sz w:val="24"/>
        </w:rPr>
        <w:t>place</w:t>
      </w:r>
      <w:r>
        <w:rPr>
          <w:spacing w:val="-3"/>
          <w:sz w:val="24"/>
        </w:rPr>
        <w:t xml:space="preserve"> </w:t>
      </w:r>
      <w:r>
        <w:rPr>
          <w:sz w:val="24"/>
        </w:rPr>
        <w:t>requiring</w:t>
      </w:r>
      <w:r>
        <w:rPr>
          <w:spacing w:val="-1"/>
          <w:sz w:val="24"/>
        </w:rPr>
        <w:t xml:space="preserve"> </w:t>
      </w:r>
      <w:r>
        <w:rPr>
          <w:sz w:val="24"/>
        </w:rPr>
        <w:t>all</w:t>
      </w:r>
      <w:r>
        <w:rPr>
          <w:spacing w:val="-2"/>
          <w:sz w:val="24"/>
        </w:rPr>
        <w:t xml:space="preserve"> </w:t>
      </w:r>
      <w:r>
        <w:rPr>
          <w:sz w:val="24"/>
        </w:rPr>
        <w:t>lone</w:t>
      </w:r>
      <w:r>
        <w:rPr>
          <w:spacing w:val="-5"/>
          <w:sz w:val="24"/>
        </w:rPr>
        <w:t xml:space="preserve"> </w:t>
      </w:r>
      <w:r>
        <w:rPr>
          <w:sz w:val="24"/>
        </w:rPr>
        <w:t>workers</w:t>
      </w:r>
      <w:r>
        <w:rPr>
          <w:spacing w:val="-3"/>
          <w:sz w:val="24"/>
        </w:rPr>
        <w:t xml:space="preserve"> </w:t>
      </w:r>
      <w:r>
        <w:rPr>
          <w:sz w:val="24"/>
        </w:rPr>
        <w:t>to</w:t>
      </w:r>
      <w:r>
        <w:rPr>
          <w:spacing w:val="-2"/>
          <w:sz w:val="24"/>
        </w:rPr>
        <w:t xml:space="preserve"> </w:t>
      </w:r>
      <w:r>
        <w:rPr>
          <w:sz w:val="24"/>
        </w:rPr>
        <w:t>‘check</w:t>
      </w:r>
      <w:r>
        <w:rPr>
          <w:spacing w:val="-1"/>
          <w:sz w:val="24"/>
        </w:rPr>
        <w:t xml:space="preserve"> </w:t>
      </w:r>
      <w:r>
        <w:rPr>
          <w:sz w:val="24"/>
        </w:rPr>
        <w:t>in’ every</w:t>
      </w:r>
      <w:r>
        <w:rPr>
          <w:spacing w:val="-1"/>
          <w:sz w:val="24"/>
        </w:rPr>
        <w:t xml:space="preserve"> </w:t>
      </w:r>
      <w:r>
        <w:rPr>
          <w:sz w:val="24"/>
        </w:rPr>
        <w:t>30 minutes</w:t>
      </w:r>
      <w:r>
        <w:rPr>
          <w:spacing w:val="-3"/>
          <w:sz w:val="24"/>
        </w:rPr>
        <w:t xml:space="preserve"> </w:t>
      </w:r>
      <w:r>
        <w:rPr>
          <w:sz w:val="24"/>
        </w:rPr>
        <w:t>using the</w:t>
      </w:r>
      <w:r>
        <w:rPr>
          <w:spacing w:val="-2"/>
          <w:sz w:val="24"/>
        </w:rPr>
        <w:t xml:space="preserve"> </w:t>
      </w:r>
      <w:r>
        <w:rPr>
          <w:sz w:val="24"/>
        </w:rPr>
        <w:t xml:space="preserve">phone </w:t>
      </w:r>
      <w:r>
        <w:rPr>
          <w:spacing w:val="-2"/>
          <w:sz w:val="24"/>
        </w:rPr>
        <w:t>system.</w:t>
      </w:r>
    </w:p>
    <w:p w14:paraId="6026802F" w14:textId="77777777" w:rsidR="00A53E3B" w:rsidRDefault="00000000">
      <w:pPr>
        <w:pStyle w:val="ListParagraph"/>
        <w:numPr>
          <w:ilvl w:val="0"/>
          <w:numId w:val="13"/>
        </w:numPr>
        <w:tabs>
          <w:tab w:val="left" w:pos="643"/>
        </w:tabs>
        <w:ind w:hanging="357"/>
        <w:jc w:val="both"/>
        <w:rPr>
          <w:sz w:val="24"/>
        </w:rPr>
      </w:pPr>
      <w:r>
        <w:rPr>
          <w:sz w:val="24"/>
        </w:rPr>
        <w:t>If</w:t>
      </w:r>
      <w:r>
        <w:rPr>
          <w:spacing w:val="-2"/>
          <w:sz w:val="24"/>
        </w:rPr>
        <w:t xml:space="preserve"> </w:t>
      </w:r>
      <w:r>
        <w:rPr>
          <w:sz w:val="24"/>
        </w:rPr>
        <w:t>a</w:t>
      </w:r>
      <w:r>
        <w:rPr>
          <w:spacing w:val="-2"/>
          <w:sz w:val="24"/>
        </w:rPr>
        <w:t xml:space="preserve"> </w:t>
      </w:r>
      <w:r>
        <w:rPr>
          <w:sz w:val="24"/>
        </w:rPr>
        <w:t>check</w:t>
      </w:r>
      <w:r>
        <w:rPr>
          <w:spacing w:val="-4"/>
          <w:sz w:val="24"/>
        </w:rPr>
        <w:t xml:space="preserve"> </w:t>
      </w:r>
      <w:r>
        <w:rPr>
          <w:sz w:val="24"/>
        </w:rPr>
        <w:t>call</w:t>
      </w:r>
      <w:r>
        <w:rPr>
          <w:spacing w:val="-1"/>
          <w:sz w:val="24"/>
        </w:rPr>
        <w:t xml:space="preserve"> </w:t>
      </w:r>
      <w:r>
        <w:rPr>
          <w:sz w:val="24"/>
        </w:rPr>
        <w:t>is</w:t>
      </w:r>
      <w:r>
        <w:rPr>
          <w:spacing w:val="-3"/>
          <w:sz w:val="24"/>
        </w:rPr>
        <w:t xml:space="preserve"> </w:t>
      </w:r>
      <w:r>
        <w:rPr>
          <w:sz w:val="24"/>
        </w:rPr>
        <w:t>missed,</w:t>
      </w:r>
      <w:r>
        <w:rPr>
          <w:spacing w:val="-2"/>
          <w:sz w:val="24"/>
        </w:rPr>
        <w:t xml:space="preserve"> </w:t>
      </w:r>
      <w:r>
        <w:rPr>
          <w:sz w:val="24"/>
        </w:rPr>
        <w:t>the</w:t>
      </w:r>
      <w:r>
        <w:rPr>
          <w:spacing w:val="-4"/>
          <w:sz w:val="24"/>
        </w:rPr>
        <w:t xml:space="preserve"> </w:t>
      </w:r>
      <w:r>
        <w:rPr>
          <w:sz w:val="24"/>
        </w:rPr>
        <w:t>following</w:t>
      </w:r>
      <w:r>
        <w:rPr>
          <w:spacing w:val="-4"/>
          <w:sz w:val="24"/>
        </w:rPr>
        <w:t xml:space="preserve"> </w:t>
      </w:r>
      <w:r>
        <w:rPr>
          <w:sz w:val="24"/>
        </w:rPr>
        <w:t>emergency</w:t>
      </w:r>
      <w:r>
        <w:rPr>
          <w:spacing w:val="-6"/>
          <w:sz w:val="24"/>
        </w:rPr>
        <w:t xml:space="preserve"> </w:t>
      </w:r>
      <w:r>
        <w:rPr>
          <w:sz w:val="24"/>
        </w:rPr>
        <w:t>process</w:t>
      </w:r>
      <w:r>
        <w:rPr>
          <w:spacing w:val="-2"/>
          <w:sz w:val="24"/>
        </w:rPr>
        <w:t xml:space="preserve"> </w:t>
      </w:r>
      <w:r>
        <w:rPr>
          <w:sz w:val="24"/>
        </w:rPr>
        <w:t>is</w:t>
      </w:r>
      <w:r>
        <w:rPr>
          <w:spacing w:val="-2"/>
          <w:sz w:val="24"/>
        </w:rPr>
        <w:t xml:space="preserve"> instigated:</w:t>
      </w:r>
    </w:p>
    <w:p w14:paraId="40106B0F" w14:textId="77777777" w:rsidR="00A53E3B" w:rsidRDefault="00000000">
      <w:pPr>
        <w:pStyle w:val="ListParagraph"/>
        <w:numPr>
          <w:ilvl w:val="1"/>
          <w:numId w:val="13"/>
        </w:numPr>
        <w:tabs>
          <w:tab w:val="left" w:pos="1418"/>
        </w:tabs>
        <w:spacing w:before="234" w:line="242" w:lineRule="auto"/>
        <w:ind w:right="360"/>
        <w:jc w:val="both"/>
        <w:rPr>
          <w:sz w:val="24"/>
        </w:rPr>
      </w:pPr>
      <w:r>
        <w:rPr>
          <w:sz w:val="24"/>
        </w:rPr>
        <w:t>The controllers will ring the site’s telephone number (allowing the telephone to ring for a maximum of one minute).</w:t>
      </w:r>
    </w:p>
    <w:p w14:paraId="50E7EC13" w14:textId="77777777" w:rsidR="00A53E3B" w:rsidRDefault="00000000">
      <w:pPr>
        <w:pStyle w:val="ListParagraph"/>
        <w:numPr>
          <w:ilvl w:val="1"/>
          <w:numId w:val="13"/>
        </w:numPr>
        <w:tabs>
          <w:tab w:val="left" w:pos="1418"/>
        </w:tabs>
        <w:spacing w:line="301" w:lineRule="exact"/>
        <w:ind w:hanging="424"/>
        <w:jc w:val="both"/>
        <w:rPr>
          <w:sz w:val="24"/>
        </w:rPr>
      </w:pPr>
      <w:r>
        <w:rPr>
          <w:sz w:val="24"/>
        </w:rPr>
        <w:t>If</w:t>
      </w:r>
      <w:r>
        <w:rPr>
          <w:spacing w:val="-3"/>
          <w:sz w:val="24"/>
        </w:rPr>
        <w:t xml:space="preserve"> </w:t>
      </w:r>
      <w:r>
        <w:rPr>
          <w:sz w:val="24"/>
        </w:rPr>
        <w:t>there</w:t>
      </w:r>
      <w:r>
        <w:rPr>
          <w:spacing w:val="-4"/>
          <w:sz w:val="24"/>
        </w:rPr>
        <w:t xml:space="preserve"> </w:t>
      </w:r>
      <w:r>
        <w:rPr>
          <w:sz w:val="24"/>
        </w:rPr>
        <w:t>is</w:t>
      </w:r>
      <w:r>
        <w:rPr>
          <w:spacing w:val="-2"/>
          <w:sz w:val="24"/>
        </w:rPr>
        <w:t xml:space="preserve"> </w:t>
      </w:r>
      <w:r>
        <w:rPr>
          <w:sz w:val="24"/>
        </w:rPr>
        <w:t>no</w:t>
      </w:r>
      <w:r>
        <w:rPr>
          <w:spacing w:val="-1"/>
          <w:sz w:val="24"/>
        </w:rPr>
        <w:t xml:space="preserve"> </w:t>
      </w:r>
      <w:r>
        <w:rPr>
          <w:sz w:val="24"/>
        </w:rPr>
        <w:t>response</w:t>
      </w:r>
      <w:r>
        <w:rPr>
          <w:spacing w:val="-4"/>
          <w:sz w:val="24"/>
        </w:rPr>
        <w:t xml:space="preserve"> </w:t>
      </w:r>
      <w:r>
        <w:rPr>
          <w:sz w:val="24"/>
        </w:rPr>
        <w:t>the</w:t>
      </w:r>
      <w:r>
        <w:rPr>
          <w:spacing w:val="-1"/>
          <w:sz w:val="24"/>
        </w:rPr>
        <w:t xml:space="preserve"> </w:t>
      </w:r>
      <w:r>
        <w:rPr>
          <w:sz w:val="24"/>
        </w:rPr>
        <w:t>controller</w:t>
      </w:r>
      <w:r>
        <w:rPr>
          <w:spacing w:val="-3"/>
          <w:sz w:val="24"/>
        </w:rPr>
        <w:t xml:space="preserve"> </w:t>
      </w:r>
      <w:r>
        <w:rPr>
          <w:sz w:val="24"/>
        </w:rPr>
        <w:t>will</w:t>
      </w:r>
      <w:r>
        <w:rPr>
          <w:spacing w:val="-4"/>
          <w:sz w:val="24"/>
        </w:rPr>
        <w:t xml:space="preserve"> </w:t>
      </w:r>
      <w:r>
        <w:rPr>
          <w:sz w:val="24"/>
        </w:rPr>
        <w:t>ring</w:t>
      </w:r>
      <w:r>
        <w:rPr>
          <w:spacing w:val="-2"/>
          <w:sz w:val="24"/>
        </w:rPr>
        <w:t xml:space="preserve"> </w:t>
      </w:r>
      <w:r>
        <w:rPr>
          <w:sz w:val="24"/>
        </w:rPr>
        <w:t>the</w:t>
      </w:r>
      <w:r>
        <w:rPr>
          <w:spacing w:val="-3"/>
          <w:sz w:val="24"/>
        </w:rPr>
        <w:t xml:space="preserve"> </w:t>
      </w:r>
      <w:r>
        <w:rPr>
          <w:sz w:val="24"/>
        </w:rPr>
        <w:t>employee’s</w:t>
      </w:r>
      <w:r>
        <w:rPr>
          <w:spacing w:val="-4"/>
          <w:sz w:val="24"/>
        </w:rPr>
        <w:t xml:space="preserve"> </w:t>
      </w:r>
      <w:r>
        <w:rPr>
          <w:sz w:val="24"/>
        </w:rPr>
        <w:t>mobile</w:t>
      </w:r>
      <w:r>
        <w:rPr>
          <w:spacing w:val="-2"/>
          <w:sz w:val="24"/>
        </w:rPr>
        <w:t xml:space="preserve"> number.</w:t>
      </w:r>
    </w:p>
    <w:p w14:paraId="6C5875A2" w14:textId="77777777" w:rsidR="00A53E3B" w:rsidRDefault="00000000">
      <w:pPr>
        <w:pStyle w:val="ListParagraph"/>
        <w:numPr>
          <w:ilvl w:val="1"/>
          <w:numId w:val="13"/>
        </w:numPr>
        <w:tabs>
          <w:tab w:val="left" w:pos="1418"/>
        </w:tabs>
        <w:ind w:right="357"/>
        <w:jc w:val="both"/>
        <w:rPr>
          <w:sz w:val="24"/>
        </w:rPr>
      </w:pPr>
      <w:r>
        <w:rPr>
          <w:sz w:val="24"/>
        </w:rPr>
        <w:t>If</w:t>
      </w:r>
      <w:r>
        <w:rPr>
          <w:spacing w:val="-11"/>
          <w:sz w:val="24"/>
        </w:rPr>
        <w:t xml:space="preserve"> </w:t>
      </w:r>
      <w:r>
        <w:rPr>
          <w:sz w:val="24"/>
        </w:rPr>
        <w:t>there</w:t>
      </w:r>
      <w:r>
        <w:rPr>
          <w:spacing w:val="-12"/>
          <w:sz w:val="24"/>
        </w:rPr>
        <w:t xml:space="preserve"> </w:t>
      </w:r>
      <w:r>
        <w:rPr>
          <w:sz w:val="24"/>
        </w:rPr>
        <w:t>is</w:t>
      </w:r>
      <w:r>
        <w:rPr>
          <w:spacing w:val="-12"/>
          <w:sz w:val="24"/>
        </w:rPr>
        <w:t xml:space="preserve"> </w:t>
      </w:r>
      <w:r>
        <w:rPr>
          <w:sz w:val="24"/>
        </w:rPr>
        <w:t>still</w:t>
      </w:r>
      <w:r>
        <w:rPr>
          <w:spacing w:val="-12"/>
          <w:sz w:val="24"/>
        </w:rPr>
        <w:t xml:space="preserve"> </w:t>
      </w:r>
      <w:r>
        <w:rPr>
          <w:sz w:val="24"/>
        </w:rPr>
        <w:t>no</w:t>
      </w:r>
      <w:r>
        <w:rPr>
          <w:spacing w:val="-14"/>
          <w:sz w:val="24"/>
        </w:rPr>
        <w:t xml:space="preserve"> </w:t>
      </w:r>
      <w:r>
        <w:rPr>
          <w:sz w:val="24"/>
        </w:rPr>
        <w:t>response</w:t>
      </w:r>
      <w:r>
        <w:rPr>
          <w:spacing w:val="-12"/>
          <w:sz w:val="24"/>
        </w:rPr>
        <w:t xml:space="preserve"> </w:t>
      </w:r>
      <w:r>
        <w:rPr>
          <w:sz w:val="24"/>
        </w:rPr>
        <w:t>the</w:t>
      </w:r>
      <w:r>
        <w:rPr>
          <w:spacing w:val="-12"/>
          <w:sz w:val="24"/>
        </w:rPr>
        <w:t xml:space="preserve"> </w:t>
      </w:r>
      <w:r>
        <w:rPr>
          <w:sz w:val="24"/>
        </w:rPr>
        <w:t>controller</w:t>
      </w:r>
      <w:r>
        <w:rPr>
          <w:spacing w:val="-14"/>
          <w:sz w:val="24"/>
        </w:rPr>
        <w:t xml:space="preserve"> </w:t>
      </w:r>
      <w:r>
        <w:rPr>
          <w:sz w:val="24"/>
        </w:rPr>
        <w:t>will</w:t>
      </w:r>
      <w:r>
        <w:rPr>
          <w:spacing w:val="-12"/>
          <w:sz w:val="24"/>
        </w:rPr>
        <w:t xml:space="preserve"> </w:t>
      </w:r>
      <w:r>
        <w:rPr>
          <w:sz w:val="24"/>
        </w:rPr>
        <w:t>ring</w:t>
      </w:r>
      <w:r>
        <w:rPr>
          <w:spacing w:val="-12"/>
          <w:sz w:val="24"/>
        </w:rPr>
        <w:t xml:space="preserve"> </w:t>
      </w:r>
      <w:r>
        <w:rPr>
          <w:sz w:val="24"/>
        </w:rPr>
        <w:t>the</w:t>
      </w:r>
      <w:r>
        <w:rPr>
          <w:spacing w:val="-12"/>
          <w:sz w:val="24"/>
        </w:rPr>
        <w:t xml:space="preserve"> </w:t>
      </w:r>
      <w:r>
        <w:rPr>
          <w:sz w:val="24"/>
        </w:rPr>
        <w:t>Site</w:t>
      </w:r>
      <w:r>
        <w:rPr>
          <w:spacing w:val="-12"/>
          <w:sz w:val="24"/>
        </w:rPr>
        <w:t xml:space="preserve"> </w:t>
      </w:r>
      <w:r>
        <w:rPr>
          <w:sz w:val="24"/>
        </w:rPr>
        <w:t>Manager/Supervisor</w:t>
      </w:r>
      <w:r>
        <w:rPr>
          <w:spacing w:val="-12"/>
          <w:sz w:val="24"/>
        </w:rPr>
        <w:t xml:space="preserve"> </w:t>
      </w:r>
      <w:r>
        <w:rPr>
          <w:sz w:val="24"/>
        </w:rPr>
        <w:t xml:space="preserve">and </w:t>
      </w:r>
      <w:r>
        <w:rPr>
          <w:sz w:val="24"/>
        </w:rPr>
        <w:lastRenderedPageBreak/>
        <w:t>ask</w:t>
      </w:r>
      <w:r>
        <w:rPr>
          <w:spacing w:val="-14"/>
          <w:sz w:val="24"/>
        </w:rPr>
        <w:t xml:space="preserve"> </w:t>
      </w:r>
      <w:r>
        <w:rPr>
          <w:sz w:val="24"/>
        </w:rPr>
        <w:t>them</w:t>
      </w:r>
      <w:r>
        <w:rPr>
          <w:spacing w:val="-14"/>
          <w:sz w:val="24"/>
        </w:rPr>
        <w:t xml:space="preserve"> </w:t>
      </w:r>
      <w:r>
        <w:rPr>
          <w:sz w:val="24"/>
        </w:rPr>
        <w:t>to</w:t>
      </w:r>
      <w:r>
        <w:rPr>
          <w:spacing w:val="-13"/>
          <w:sz w:val="24"/>
        </w:rPr>
        <w:t xml:space="preserve"> </w:t>
      </w:r>
      <w:r>
        <w:rPr>
          <w:sz w:val="24"/>
        </w:rPr>
        <w:t>attend</w:t>
      </w:r>
      <w:r>
        <w:rPr>
          <w:spacing w:val="-14"/>
          <w:sz w:val="24"/>
        </w:rPr>
        <w:t xml:space="preserve"> </w:t>
      </w:r>
      <w:r>
        <w:rPr>
          <w:sz w:val="24"/>
        </w:rPr>
        <w:t>the</w:t>
      </w:r>
      <w:r>
        <w:rPr>
          <w:spacing w:val="-13"/>
          <w:sz w:val="24"/>
        </w:rPr>
        <w:t xml:space="preserve"> </w:t>
      </w:r>
      <w:r>
        <w:rPr>
          <w:sz w:val="24"/>
        </w:rPr>
        <w:t>site.</w:t>
      </w:r>
      <w:r>
        <w:rPr>
          <w:spacing w:val="-14"/>
          <w:sz w:val="24"/>
        </w:rPr>
        <w:t xml:space="preserve"> </w:t>
      </w:r>
      <w:r>
        <w:rPr>
          <w:sz w:val="24"/>
        </w:rPr>
        <w:t>If</w:t>
      </w:r>
      <w:r>
        <w:rPr>
          <w:spacing w:val="-13"/>
          <w:sz w:val="24"/>
        </w:rPr>
        <w:t xml:space="preserve"> </w:t>
      </w:r>
      <w:r>
        <w:rPr>
          <w:sz w:val="24"/>
        </w:rPr>
        <w:t>the</w:t>
      </w:r>
      <w:r>
        <w:rPr>
          <w:spacing w:val="-14"/>
          <w:sz w:val="24"/>
        </w:rPr>
        <w:t xml:space="preserve"> </w:t>
      </w:r>
      <w:r>
        <w:rPr>
          <w:sz w:val="24"/>
        </w:rPr>
        <w:t>Site</w:t>
      </w:r>
      <w:r>
        <w:rPr>
          <w:spacing w:val="-14"/>
          <w:sz w:val="24"/>
        </w:rPr>
        <w:t xml:space="preserve"> </w:t>
      </w:r>
      <w:r>
        <w:rPr>
          <w:sz w:val="24"/>
        </w:rPr>
        <w:t>Manager/Supervisor</w:t>
      </w:r>
      <w:r>
        <w:rPr>
          <w:spacing w:val="-13"/>
          <w:sz w:val="24"/>
        </w:rPr>
        <w:t xml:space="preserve"> </w:t>
      </w:r>
      <w:r>
        <w:rPr>
          <w:sz w:val="24"/>
        </w:rPr>
        <w:t>is</w:t>
      </w:r>
      <w:r>
        <w:rPr>
          <w:spacing w:val="-14"/>
          <w:sz w:val="24"/>
        </w:rPr>
        <w:t xml:space="preserve"> </w:t>
      </w:r>
      <w:r>
        <w:rPr>
          <w:sz w:val="24"/>
        </w:rPr>
        <w:t>unavailable,</w:t>
      </w:r>
      <w:r>
        <w:rPr>
          <w:spacing w:val="-13"/>
          <w:sz w:val="24"/>
        </w:rPr>
        <w:t xml:space="preserve"> </w:t>
      </w:r>
      <w:r>
        <w:rPr>
          <w:sz w:val="24"/>
        </w:rPr>
        <w:t>the</w:t>
      </w:r>
      <w:r>
        <w:rPr>
          <w:spacing w:val="-14"/>
          <w:sz w:val="24"/>
        </w:rPr>
        <w:t xml:space="preserve"> </w:t>
      </w:r>
      <w:r>
        <w:rPr>
          <w:sz w:val="24"/>
        </w:rPr>
        <w:t>issue will be escalated to the Duty Customer Service Manager who will be asked to attend the site.</w:t>
      </w:r>
    </w:p>
    <w:p w14:paraId="18A5B4CD" w14:textId="77777777" w:rsidR="00A53E3B" w:rsidRDefault="00A53E3B">
      <w:pPr>
        <w:pStyle w:val="ListParagraph"/>
        <w:jc w:val="both"/>
        <w:rPr>
          <w:sz w:val="24"/>
        </w:rPr>
        <w:sectPr w:rsidR="00A53E3B">
          <w:pgSz w:w="12240" w:h="15840"/>
          <w:pgMar w:top="1920" w:right="1080" w:bottom="1200" w:left="1440" w:header="944" w:footer="1012" w:gutter="0"/>
          <w:cols w:space="720"/>
        </w:sectPr>
      </w:pPr>
    </w:p>
    <w:p w14:paraId="2815D425" w14:textId="77777777" w:rsidR="00A53E3B" w:rsidRDefault="00000000">
      <w:pPr>
        <w:pStyle w:val="ListParagraph"/>
        <w:numPr>
          <w:ilvl w:val="1"/>
          <w:numId w:val="13"/>
        </w:numPr>
        <w:tabs>
          <w:tab w:val="left" w:pos="1418"/>
        </w:tabs>
        <w:spacing w:before="223"/>
        <w:ind w:right="355"/>
        <w:rPr>
          <w:sz w:val="24"/>
        </w:rPr>
      </w:pPr>
      <w:r>
        <w:rPr>
          <w:sz w:val="24"/>
        </w:rPr>
        <w:lastRenderedPageBreak/>
        <w:t>If</w:t>
      </w:r>
      <w:r>
        <w:rPr>
          <w:spacing w:val="40"/>
          <w:sz w:val="24"/>
        </w:rPr>
        <w:t xml:space="preserve"> </w:t>
      </w:r>
      <w:r>
        <w:rPr>
          <w:sz w:val="24"/>
        </w:rPr>
        <w:t>neither</w:t>
      </w:r>
      <w:r>
        <w:rPr>
          <w:spacing w:val="40"/>
          <w:sz w:val="24"/>
        </w:rPr>
        <w:t xml:space="preserve"> </w:t>
      </w:r>
      <w:r>
        <w:rPr>
          <w:sz w:val="24"/>
        </w:rPr>
        <w:t>the</w:t>
      </w:r>
      <w:r>
        <w:rPr>
          <w:spacing w:val="40"/>
          <w:sz w:val="24"/>
        </w:rPr>
        <w:t xml:space="preserve"> </w:t>
      </w:r>
      <w:r>
        <w:rPr>
          <w:sz w:val="24"/>
        </w:rPr>
        <w:t>Site</w:t>
      </w:r>
      <w:r>
        <w:rPr>
          <w:spacing w:val="40"/>
          <w:sz w:val="24"/>
        </w:rPr>
        <w:t xml:space="preserve"> </w:t>
      </w:r>
      <w:r>
        <w:rPr>
          <w:sz w:val="24"/>
        </w:rPr>
        <w:t>Manager,</w:t>
      </w:r>
      <w:r>
        <w:rPr>
          <w:spacing w:val="40"/>
          <w:sz w:val="24"/>
        </w:rPr>
        <w:t xml:space="preserve"> </w:t>
      </w:r>
      <w:r>
        <w:rPr>
          <w:sz w:val="24"/>
        </w:rPr>
        <w:t>nor</w:t>
      </w:r>
      <w:r>
        <w:rPr>
          <w:spacing w:val="40"/>
          <w:sz w:val="24"/>
        </w:rPr>
        <w:t xml:space="preserve"> </w:t>
      </w:r>
      <w:r>
        <w:rPr>
          <w:sz w:val="24"/>
        </w:rPr>
        <w:t>Supervisor</w:t>
      </w:r>
      <w:r>
        <w:rPr>
          <w:spacing w:val="40"/>
          <w:sz w:val="24"/>
        </w:rPr>
        <w:t xml:space="preserve"> </w:t>
      </w:r>
      <w:proofErr w:type="gramStart"/>
      <w:r>
        <w:rPr>
          <w:sz w:val="24"/>
        </w:rPr>
        <w:t>are</w:t>
      </w:r>
      <w:r>
        <w:rPr>
          <w:spacing w:val="40"/>
          <w:sz w:val="24"/>
        </w:rPr>
        <w:t xml:space="preserve"> </w:t>
      </w:r>
      <w:r>
        <w:rPr>
          <w:sz w:val="24"/>
        </w:rPr>
        <w:t>able</w:t>
      </w:r>
      <w:r>
        <w:rPr>
          <w:spacing w:val="40"/>
          <w:sz w:val="24"/>
        </w:rPr>
        <w:t xml:space="preserve"> </w:t>
      </w:r>
      <w:r>
        <w:rPr>
          <w:sz w:val="24"/>
        </w:rPr>
        <w:t>to</w:t>
      </w:r>
      <w:proofErr w:type="gramEnd"/>
      <w:r>
        <w:rPr>
          <w:spacing w:val="40"/>
          <w:sz w:val="24"/>
        </w:rPr>
        <w:t xml:space="preserve"> </w:t>
      </w:r>
      <w:r>
        <w:rPr>
          <w:sz w:val="24"/>
        </w:rPr>
        <w:t>attend</w:t>
      </w:r>
      <w:r>
        <w:rPr>
          <w:spacing w:val="40"/>
          <w:sz w:val="24"/>
        </w:rPr>
        <w:t xml:space="preserve"> </w:t>
      </w:r>
      <w:r>
        <w:rPr>
          <w:sz w:val="24"/>
        </w:rPr>
        <w:t>the</w:t>
      </w:r>
      <w:r>
        <w:rPr>
          <w:spacing w:val="40"/>
          <w:sz w:val="24"/>
        </w:rPr>
        <w:t xml:space="preserve"> </w:t>
      </w:r>
      <w:r>
        <w:rPr>
          <w:sz w:val="24"/>
        </w:rPr>
        <w:t>site,</w:t>
      </w:r>
      <w:r>
        <w:rPr>
          <w:spacing w:val="40"/>
          <w:sz w:val="24"/>
        </w:rPr>
        <w:t xml:space="preserve"> </w:t>
      </w:r>
      <w:r>
        <w:rPr>
          <w:sz w:val="24"/>
        </w:rPr>
        <w:t>the controller will call the nearest police station.</w:t>
      </w:r>
    </w:p>
    <w:p w14:paraId="687867B4" w14:textId="77777777" w:rsidR="00A53E3B" w:rsidRDefault="00000000">
      <w:pPr>
        <w:pStyle w:val="Heading1"/>
        <w:numPr>
          <w:ilvl w:val="1"/>
          <w:numId w:val="31"/>
        </w:numPr>
        <w:tabs>
          <w:tab w:val="left" w:pos="424"/>
        </w:tabs>
        <w:ind w:left="424" w:hanging="424"/>
      </w:pPr>
      <w:bookmarkStart w:id="54" w:name="_bookmark28"/>
      <w:bookmarkStart w:id="55" w:name="_Toc203646469"/>
      <w:bookmarkEnd w:id="54"/>
      <w:r>
        <w:rPr>
          <w:spacing w:val="-2"/>
        </w:rPr>
        <w:t>Smoking</w:t>
      </w:r>
      <w:bookmarkEnd w:id="55"/>
    </w:p>
    <w:p w14:paraId="6E2F638B" w14:textId="1065791D" w:rsidR="00A53E3B" w:rsidRDefault="00000000">
      <w:pPr>
        <w:pStyle w:val="BodyText"/>
        <w:spacing w:before="242"/>
        <w:ind w:right="353"/>
        <w:jc w:val="both"/>
      </w:pPr>
      <w:r>
        <w:t xml:space="preserve">In accordance with the Smoke Free (Premises and Enforcement) Regulations 2006, </w:t>
      </w:r>
      <w:r w:rsidR="00653DD8">
        <w:t>Adelar Facilities Management Ltd</w:t>
      </w:r>
      <w:r>
        <w:t xml:space="preserve"> adhere to a non-smoking policy inside all company buildings and at all customer-based assignments.</w:t>
      </w:r>
    </w:p>
    <w:p w14:paraId="2B0AAEB4" w14:textId="77777777" w:rsidR="00A53E3B" w:rsidRDefault="00A53E3B">
      <w:pPr>
        <w:pStyle w:val="BodyText"/>
      </w:pPr>
    </w:p>
    <w:p w14:paraId="53DCF5BF" w14:textId="77777777" w:rsidR="00A53E3B" w:rsidRDefault="00000000">
      <w:pPr>
        <w:pStyle w:val="BodyText"/>
        <w:ind w:right="364"/>
        <w:jc w:val="both"/>
      </w:pPr>
      <w:r>
        <w:t>Smoking</w:t>
      </w:r>
      <w:r>
        <w:rPr>
          <w:spacing w:val="-1"/>
        </w:rPr>
        <w:t xml:space="preserve"> </w:t>
      </w:r>
      <w:r>
        <w:t>is</w:t>
      </w:r>
      <w:r>
        <w:rPr>
          <w:spacing w:val="-3"/>
        </w:rPr>
        <w:t xml:space="preserve"> </w:t>
      </w:r>
      <w:r>
        <w:t>only</w:t>
      </w:r>
      <w:r>
        <w:rPr>
          <w:spacing w:val="-3"/>
        </w:rPr>
        <w:t xml:space="preserve"> </w:t>
      </w:r>
      <w:r>
        <w:t>permitted in</w:t>
      </w:r>
      <w:r>
        <w:rPr>
          <w:spacing w:val="-2"/>
        </w:rPr>
        <w:t xml:space="preserve"> </w:t>
      </w:r>
      <w:r>
        <w:t>the</w:t>
      </w:r>
      <w:r>
        <w:rPr>
          <w:spacing w:val="-2"/>
        </w:rPr>
        <w:t xml:space="preserve"> </w:t>
      </w:r>
      <w:r>
        <w:t>designated</w:t>
      </w:r>
      <w:r>
        <w:rPr>
          <w:spacing w:val="-2"/>
        </w:rPr>
        <w:t xml:space="preserve"> </w:t>
      </w:r>
      <w:r>
        <w:t>areas</w:t>
      </w:r>
      <w:r>
        <w:rPr>
          <w:spacing w:val="-1"/>
        </w:rPr>
        <w:t xml:space="preserve"> </w:t>
      </w:r>
      <w:r>
        <w:t>which</w:t>
      </w:r>
      <w:r>
        <w:rPr>
          <w:spacing w:val="-2"/>
        </w:rPr>
        <w:t xml:space="preserve"> </w:t>
      </w:r>
      <w:r>
        <w:t>are</w:t>
      </w:r>
      <w:r>
        <w:rPr>
          <w:spacing w:val="-2"/>
        </w:rPr>
        <w:t xml:space="preserve"> </w:t>
      </w:r>
      <w:r>
        <w:t>identified</w:t>
      </w:r>
      <w:r>
        <w:rPr>
          <w:spacing w:val="-2"/>
        </w:rPr>
        <w:t xml:space="preserve"> </w:t>
      </w:r>
      <w:r>
        <w:t>specifically</w:t>
      </w:r>
      <w:r>
        <w:rPr>
          <w:spacing w:val="-1"/>
        </w:rPr>
        <w:t xml:space="preserve"> </w:t>
      </w:r>
      <w:r>
        <w:t>as</w:t>
      </w:r>
      <w:r>
        <w:rPr>
          <w:spacing w:val="-3"/>
        </w:rPr>
        <w:t xml:space="preserve"> </w:t>
      </w:r>
      <w:r>
        <w:t>a</w:t>
      </w:r>
      <w:r>
        <w:rPr>
          <w:spacing w:val="-3"/>
        </w:rPr>
        <w:t xml:space="preserve"> </w:t>
      </w:r>
      <w:r>
        <w:t xml:space="preserve">‘smoking </w:t>
      </w:r>
      <w:r>
        <w:rPr>
          <w:spacing w:val="-2"/>
        </w:rPr>
        <w:t>area’.</w:t>
      </w:r>
    </w:p>
    <w:p w14:paraId="5ECC8FBB" w14:textId="77777777" w:rsidR="00A53E3B" w:rsidRDefault="00000000">
      <w:pPr>
        <w:pStyle w:val="BodyText"/>
        <w:spacing w:before="292"/>
        <w:jc w:val="both"/>
      </w:pPr>
      <w:r>
        <w:t>Any</w:t>
      </w:r>
      <w:r>
        <w:rPr>
          <w:spacing w:val="15"/>
        </w:rPr>
        <w:t xml:space="preserve"> </w:t>
      </w:r>
      <w:r>
        <w:t>breach</w:t>
      </w:r>
      <w:r>
        <w:rPr>
          <w:spacing w:val="18"/>
        </w:rPr>
        <w:t xml:space="preserve"> </w:t>
      </w:r>
      <w:r>
        <w:t>of</w:t>
      </w:r>
      <w:r>
        <w:rPr>
          <w:spacing w:val="17"/>
        </w:rPr>
        <w:t xml:space="preserve"> </w:t>
      </w:r>
      <w:r>
        <w:t>this</w:t>
      </w:r>
      <w:r>
        <w:rPr>
          <w:spacing w:val="17"/>
        </w:rPr>
        <w:t xml:space="preserve"> </w:t>
      </w:r>
      <w:r>
        <w:t>policy</w:t>
      </w:r>
      <w:r>
        <w:rPr>
          <w:spacing w:val="17"/>
        </w:rPr>
        <w:t xml:space="preserve"> </w:t>
      </w:r>
      <w:r>
        <w:t>will</w:t>
      </w:r>
      <w:r>
        <w:rPr>
          <w:spacing w:val="18"/>
        </w:rPr>
        <w:t xml:space="preserve"> </w:t>
      </w:r>
      <w:r>
        <w:t>be</w:t>
      </w:r>
      <w:r>
        <w:rPr>
          <w:spacing w:val="16"/>
        </w:rPr>
        <w:t xml:space="preserve"> </w:t>
      </w:r>
      <w:r>
        <w:t>treated</w:t>
      </w:r>
      <w:r>
        <w:rPr>
          <w:spacing w:val="18"/>
        </w:rPr>
        <w:t xml:space="preserve"> </w:t>
      </w:r>
      <w:r>
        <w:t>as</w:t>
      </w:r>
      <w:r>
        <w:rPr>
          <w:spacing w:val="18"/>
        </w:rPr>
        <w:t xml:space="preserve"> </w:t>
      </w:r>
      <w:r>
        <w:t>a</w:t>
      </w:r>
      <w:r>
        <w:rPr>
          <w:spacing w:val="18"/>
        </w:rPr>
        <w:t xml:space="preserve"> </w:t>
      </w:r>
      <w:r>
        <w:t>serious</w:t>
      </w:r>
      <w:r>
        <w:rPr>
          <w:spacing w:val="17"/>
        </w:rPr>
        <w:t xml:space="preserve"> </w:t>
      </w:r>
      <w:r>
        <w:t>offence</w:t>
      </w:r>
      <w:r>
        <w:rPr>
          <w:spacing w:val="18"/>
        </w:rPr>
        <w:t xml:space="preserve"> </w:t>
      </w:r>
      <w:r>
        <w:t>and</w:t>
      </w:r>
      <w:r>
        <w:rPr>
          <w:spacing w:val="16"/>
        </w:rPr>
        <w:t xml:space="preserve"> </w:t>
      </w:r>
      <w:r>
        <w:t>will</w:t>
      </w:r>
      <w:r>
        <w:rPr>
          <w:spacing w:val="18"/>
        </w:rPr>
        <w:t xml:space="preserve"> </w:t>
      </w:r>
      <w:r>
        <w:t>be</w:t>
      </w:r>
      <w:r>
        <w:rPr>
          <w:spacing w:val="18"/>
        </w:rPr>
        <w:t xml:space="preserve"> </w:t>
      </w:r>
      <w:r>
        <w:t>dealt</w:t>
      </w:r>
      <w:r>
        <w:rPr>
          <w:spacing w:val="18"/>
        </w:rPr>
        <w:t xml:space="preserve"> </w:t>
      </w:r>
      <w:r>
        <w:t>with</w:t>
      </w:r>
      <w:r>
        <w:rPr>
          <w:spacing w:val="16"/>
        </w:rPr>
        <w:t xml:space="preserve"> </w:t>
      </w:r>
      <w:r>
        <w:t>under</w:t>
      </w:r>
      <w:r>
        <w:rPr>
          <w:spacing w:val="17"/>
        </w:rPr>
        <w:t xml:space="preserve"> </w:t>
      </w:r>
      <w:r>
        <w:rPr>
          <w:spacing w:val="-5"/>
        </w:rPr>
        <w:t>the</w:t>
      </w:r>
    </w:p>
    <w:p w14:paraId="68B2CFA0" w14:textId="77777777" w:rsidR="00A53E3B" w:rsidRDefault="00000000">
      <w:pPr>
        <w:pStyle w:val="BodyText"/>
        <w:jc w:val="both"/>
      </w:pPr>
      <w:r>
        <w:t>company’s</w:t>
      </w:r>
      <w:r>
        <w:rPr>
          <w:spacing w:val="-8"/>
        </w:rPr>
        <w:t xml:space="preserve"> </w:t>
      </w:r>
      <w:r>
        <w:t>disciplinary</w:t>
      </w:r>
      <w:r>
        <w:rPr>
          <w:spacing w:val="-5"/>
        </w:rPr>
        <w:t xml:space="preserve"> </w:t>
      </w:r>
      <w:r>
        <w:rPr>
          <w:spacing w:val="-2"/>
        </w:rPr>
        <w:t>procedures.</w:t>
      </w:r>
    </w:p>
    <w:p w14:paraId="2ED40D09" w14:textId="77777777" w:rsidR="00A53E3B" w:rsidRDefault="00000000">
      <w:pPr>
        <w:pStyle w:val="Heading1"/>
        <w:numPr>
          <w:ilvl w:val="1"/>
          <w:numId w:val="31"/>
        </w:numPr>
        <w:tabs>
          <w:tab w:val="left" w:pos="424"/>
        </w:tabs>
        <w:ind w:left="424" w:hanging="424"/>
      </w:pPr>
      <w:bookmarkStart w:id="56" w:name="_bookmark29"/>
      <w:bookmarkStart w:id="57" w:name="_Toc203646470"/>
      <w:bookmarkEnd w:id="56"/>
      <w:r>
        <w:t>Manual</w:t>
      </w:r>
      <w:r>
        <w:rPr>
          <w:spacing w:val="-3"/>
        </w:rPr>
        <w:t xml:space="preserve"> </w:t>
      </w:r>
      <w:r>
        <w:t>Handling</w:t>
      </w:r>
      <w:r>
        <w:rPr>
          <w:spacing w:val="-6"/>
        </w:rPr>
        <w:t xml:space="preserve"> </w:t>
      </w:r>
      <w:r>
        <w:rPr>
          <w:spacing w:val="-2"/>
        </w:rPr>
        <w:t>Operations</w:t>
      </w:r>
      <w:bookmarkEnd w:id="57"/>
    </w:p>
    <w:p w14:paraId="1804D8EE" w14:textId="77777777" w:rsidR="00A53E3B" w:rsidRDefault="00000000">
      <w:pPr>
        <w:pStyle w:val="BodyText"/>
        <w:spacing w:before="240"/>
        <w:ind w:right="356"/>
        <w:jc w:val="both"/>
      </w:pPr>
      <w:r>
        <w:t>Manual</w:t>
      </w:r>
      <w:r>
        <w:rPr>
          <w:spacing w:val="-12"/>
        </w:rPr>
        <w:t xml:space="preserve"> </w:t>
      </w:r>
      <w:r>
        <w:t>handling</w:t>
      </w:r>
      <w:r>
        <w:rPr>
          <w:spacing w:val="-12"/>
        </w:rPr>
        <w:t xml:space="preserve"> </w:t>
      </w:r>
      <w:r>
        <w:t>operations</w:t>
      </w:r>
      <w:r>
        <w:rPr>
          <w:spacing w:val="-10"/>
        </w:rPr>
        <w:t xml:space="preserve"> </w:t>
      </w:r>
      <w:r>
        <w:t>include</w:t>
      </w:r>
      <w:r>
        <w:rPr>
          <w:spacing w:val="-12"/>
        </w:rPr>
        <w:t xml:space="preserve"> </w:t>
      </w:r>
      <w:r>
        <w:t>any</w:t>
      </w:r>
      <w:r>
        <w:rPr>
          <w:spacing w:val="-13"/>
        </w:rPr>
        <w:t xml:space="preserve"> </w:t>
      </w:r>
      <w:r>
        <w:t>task</w:t>
      </w:r>
      <w:r>
        <w:rPr>
          <w:spacing w:val="-13"/>
        </w:rPr>
        <w:t xml:space="preserve"> </w:t>
      </w:r>
      <w:r>
        <w:t>which</w:t>
      </w:r>
      <w:r>
        <w:rPr>
          <w:spacing w:val="-9"/>
        </w:rPr>
        <w:t xml:space="preserve"> </w:t>
      </w:r>
      <w:r>
        <w:t>involves</w:t>
      </w:r>
      <w:r>
        <w:rPr>
          <w:spacing w:val="-12"/>
        </w:rPr>
        <w:t xml:space="preserve"> </w:t>
      </w:r>
      <w:r>
        <w:t>lifting,</w:t>
      </w:r>
      <w:r>
        <w:rPr>
          <w:spacing w:val="-12"/>
        </w:rPr>
        <w:t xml:space="preserve"> </w:t>
      </w:r>
      <w:r>
        <w:t>moving,</w:t>
      </w:r>
      <w:r>
        <w:rPr>
          <w:spacing w:val="-12"/>
        </w:rPr>
        <w:t xml:space="preserve"> </w:t>
      </w:r>
      <w:r>
        <w:t>and</w:t>
      </w:r>
      <w:r>
        <w:rPr>
          <w:spacing w:val="-11"/>
        </w:rPr>
        <w:t xml:space="preserve"> </w:t>
      </w:r>
      <w:r>
        <w:t>supporting</w:t>
      </w:r>
      <w:r>
        <w:rPr>
          <w:spacing w:val="-12"/>
        </w:rPr>
        <w:t xml:space="preserve"> </w:t>
      </w:r>
      <w:r>
        <w:t>loads through physical effort. As far as reasonably practicable, manual handling operations will be avoided, e.g. by eliminating or redesigning the task or by using automation or mechanization. Where a manual handling operation must be carried out, it ought to be assessed and risks of injury identified. All reasonably practicable safety measures must be taken, including informing the relevant employee of the weight of the load or the equipment and/or changing the task layout or design. No employee should be asked or attempt to lift a load that is too heavy.</w:t>
      </w:r>
    </w:p>
    <w:p w14:paraId="0D02E0F4" w14:textId="77777777" w:rsidR="00A53E3B" w:rsidRDefault="00A53E3B">
      <w:pPr>
        <w:pStyle w:val="BodyText"/>
        <w:spacing w:before="1"/>
      </w:pPr>
    </w:p>
    <w:p w14:paraId="427CB6D9" w14:textId="77777777" w:rsidR="00A53E3B" w:rsidRDefault="00000000">
      <w:pPr>
        <w:pStyle w:val="BodyText"/>
        <w:jc w:val="both"/>
      </w:pPr>
      <w:r>
        <w:t>Any</w:t>
      </w:r>
      <w:r>
        <w:rPr>
          <w:spacing w:val="-5"/>
        </w:rPr>
        <w:t xml:space="preserve"> </w:t>
      </w:r>
      <w:r>
        <w:t>employee</w:t>
      </w:r>
      <w:r>
        <w:rPr>
          <w:spacing w:val="-3"/>
        </w:rPr>
        <w:t xml:space="preserve"> </w:t>
      </w:r>
      <w:r>
        <w:t>who</w:t>
      </w:r>
      <w:r>
        <w:rPr>
          <w:spacing w:val="-1"/>
        </w:rPr>
        <w:t xml:space="preserve"> </w:t>
      </w:r>
      <w:r>
        <w:t>carries</w:t>
      </w:r>
      <w:r>
        <w:rPr>
          <w:spacing w:val="-3"/>
        </w:rPr>
        <w:t xml:space="preserve"> </w:t>
      </w:r>
      <w:r>
        <w:t>out</w:t>
      </w:r>
      <w:r>
        <w:rPr>
          <w:spacing w:val="-1"/>
        </w:rPr>
        <w:t xml:space="preserve"> </w:t>
      </w:r>
      <w:r>
        <w:t>a</w:t>
      </w:r>
      <w:r>
        <w:rPr>
          <w:spacing w:val="-4"/>
        </w:rPr>
        <w:t xml:space="preserve"> </w:t>
      </w:r>
      <w:r>
        <w:t>manual</w:t>
      </w:r>
      <w:r>
        <w:rPr>
          <w:spacing w:val="-5"/>
        </w:rPr>
        <w:t xml:space="preserve"> </w:t>
      </w:r>
      <w:r>
        <w:t>handling</w:t>
      </w:r>
      <w:r>
        <w:rPr>
          <w:spacing w:val="-4"/>
        </w:rPr>
        <w:t xml:space="preserve"> </w:t>
      </w:r>
      <w:r>
        <w:t>operation</w:t>
      </w:r>
      <w:r>
        <w:rPr>
          <w:spacing w:val="-1"/>
        </w:rPr>
        <w:t xml:space="preserve"> </w:t>
      </w:r>
      <w:r>
        <w:t>is</w:t>
      </w:r>
      <w:r>
        <w:rPr>
          <w:spacing w:val="-5"/>
        </w:rPr>
        <w:t xml:space="preserve"> </w:t>
      </w:r>
      <w:r>
        <w:t>required</w:t>
      </w:r>
      <w:r>
        <w:rPr>
          <w:spacing w:val="-3"/>
        </w:rPr>
        <w:t xml:space="preserve"> </w:t>
      </w:r>
      <w:r>
        <w:t>to</w:t>
      </w:r>
      <w:r>
        <w:rPr>
          <w:spacing w:val="-3"/>
        </w:rPr>
        <w:t xml:space="preserve"> </w:t>
      </w:r>
      <w:r>
        <w:t>follow</w:t>
      </w:r>
      <w:r>
        <w:rPr>
          <w:spacing w:val="-1"/>
        </w:rPr>
        <w:t xml:space="preserve"> </w:t>
      </w:r>
      <w:r>
        <w:rPr>
          <w:spacing w:val="-2"/>
        </w:rPr>
        <w:t>LITE:</w:t>
      </w:r>
    </w:p>
    <w:p w14:paraId="457F843D" w14:textId="77777777" w:rsidR="00A53E3B" w:rsidRDefault="00A53E3B">
      <w:pPr>
        <w:pStyle w:val="BodyText"/>
      </w:pPr>
    </w:p>
    <w:p w14:paraId="4800F718" w14:textId="77777777" w:rsidR="00A53E3B" w:rsidRDefault="00000000">
      <w:pPr>
        <w:pStyle w:val="BodyText"/>
        <w:ind w:left="720" w:right="360"/>
      </w:pPr>
      <w:r>
        <w:rPr>
          <w:b/>
        </w:rPr>
        <w:t>LOAD</w:t>
      </w:r>
      <w:r>
        <w:rPr>
          <w:b/>
          <w:spacing w:val="-8"/>
        </w:rPr>
        <w:t xml:space="preserve"> </w:t>
      </w:r>
      <w:r>
        <w:t>–</w:t>
      </w:r>
      <w:r>
        <w:rPr>
          <w:spacing w:val="-8"/>
        </w:rPr>
        <w:t xml:space="preserve"> </w:t>
      </w:r>
      <w:r>
        <w:t>Look</w:t>
      </w:r>
      <w:r>
        <w:rPr>
          <w:spacing w:val="-10"/>
        </w:rPr>
        <w:t xml:space="preserve"> </w:t>
      </w:r>
      <w:r>
        <w:t>at</w:t>
      </w:r>
      <w:r>
        <w:rPr>
          <w:spacing w:val="-8"/>
        </w:rPr>
        <w:t xml:space="preserve"> </w:t>
      </w:r>
      <w:r>
        <w:t>the</w:t>
      </w:r>
      <w:r>
        <w:rPr>
          <w:spacing w:val="-11"/>
        </w:rPr>
        <w:t xml:space="preserve"> </w:t>
      </w:r>
      <w:r>
        <w:t>load.</w:t>
      </w:r>
      <w:r>
        <w:rPr>
          <w:spacing w:val="-14"/>
        </w:rPr>
        <w:t xml:space="preserve"> </w:t>
      </w:r>
      <w:r>
        <w:t>If</w:t>
      </w:r>
      <w:r>
        <w:rPr>
          <w:spacing w:val="-8"/>
        </w:rPr>
        <w:t xml:space="preserve"> </w:t>
      </w:r>
      <w:r>
        <w:t>it</w:t>
      </w:r>
      <w:r>
        <w:rPr>
          <w:spacing w:val="-10"/>
        </w:rPr>
        <w:t xml:space="preserve"> </w:t>
      </w:r>
      <w:r>
        <w:t>is</w:t>
      </w:r>
      <w:r>
        <w:rPr>
          <w:spacing w:val="-11"/>
        </w:rPr>
        <w:t xml:space="preserve"> </w:t>
      </w:r>
      <w:r>
        <w:t>too</w:t>
      </w:r>
      <w:r>
        <w:rPr>
          <w:spacing w:val="-10"/>
        </w:rPr>
        <w:t xml:space="preserve"> </w:t>
      </w:r>
      <w:r>
        <w:t>heavy,</w:t>
      </w:r>
      <w:r>
        <w:rPr>
          <w:spacing w:val="-9"/>
        </w:rPr>
        <w:t xml:space="preserve"> </w:t>
      </w:r>
      <w:r>
        <w:t>can</w:t>
      </w:r>
      <w:r>
        <w:rPr>
          <w:spacing w:val="-8"/>
        </w:rPr>
        <w:t xml:space="preserve"> </w:t>
      </w:r>
      <w:r>
        <w:t>it</w:t>
      </w:r>
      <w:r>
        <w:rPr>
          <w:spacing w:val="-8"/>
        </w:rPr>
        <w:t xml:space="preserve"> </w:t>
      </w:r>
      <w:r>
        <w:t>be</w:t>
      </w:r>
      <w:r>
        <w:rPr>
          <w:spacing w:val="-7"/>
        </w:rPr>
        <w:t xml:space="preserve"> </w:t>
      </w:r>
      <w:r>
        <w:t>lit</w:t>
      </w:r>
      <w:r>
        <w:rPr>
          <w:spacing w:val="-10"/>
        </w:rPr>
        <w:t xml:space="preserve"> </w:t>
      </w:r>
      <w:r>
        <w:t>or</w:t>
      </w:r>
      <w:r>
        <w:rPr>
          <w:spacing w:val="-8"/>
        </w:rPr>
        <w:t xml:space="preserve"> </w:t>
      </w:r>
      <w:r>
        <w:t>split?</w:t>
      </w:r>
      <w:r>
        <w:rPr>
          <w:spacing w:val="-10"/>
        </w:rPr>
        <w:t xml:space="preserve"> </w:t>
      </w:r>
      <w:r>
        <w:t>If</w:t>
      </w:r>
      <w:r>
        <w:rPr>
          <w:spacing w:val="-8"/>
        </w:rPr>
        <w:t xml:space="preserve"> </w:t>
      </w:r>
      <w:r>
        <w:t>it</w:t>
      </w:r>
      <w:r>
        <w:rPr>
          <w:spacing w:val="-8"/>
        </w:rPr>
        <w:t xml:space="preserve"> </w:t>
      </w:r>
      <w:r>
        <w:t>is</w:t>
      </w:r>
      <w:r>
        <w:rPr>
          <w:spacing w:val="-11"/>
        </w:rPr>
        <w:t xml:space="preserve"> </w:t>
      </w:r>
      <w:r>
        <w:t>unstable,</w:t>
      </w:r>
      <w:r>
        <w:rPr>
          <w:spacing w:val="-8"/>
        </w:rPr>
        <w:t xml:space="preserve"> </w:t>
      </w:r>
      <w:r>
        <w:t>can</w:t>
      </w:r>
      <w:r>
        <w:rPr>
          <w:spacing w:val="-10"/>
        </w:rPr>
        <w:t xml:space="preserve"> </w:t>
      </w:r>
      <w:r>
        <w:t>handles be fitted or the load be reapportioned?</w:t>
      </w:r>
    </w:p>
    <w:p w14:paraId="681432E0" w14:textId="77777777" w:rsidR="00A53E3B" w:rsidRDefault="00000000">
      <w:pPr>
        <w:pStyle w:val="BodyText"/>
        <w:spacing w:before="292"/>
        <w:ind w:left="720" w:right="360"/>
      </w:pPr>
      <w:r>
        <w:rPr>
          <w:b/>
        </w:rPr>
        <w:t xml:space="preserve">INDIVIDUAL </w:t>
      </w:r>
      <w:r>
        <w:t>– Consider the capability of the person. Are they strong or fit enough? Are they adequately trained for the task?</w:t>
      </w:r>
    </w:p>
    <w:p w14:paraId="69F0AF70" w14:textId="77777777" w:rsidR="00A53E3B" w:rsidRDefault="00A53E3B">
      <w:pPr>
        <w:pStyle w:val="BodyText"/>
      </w:pPr>
    </w:p>
    <w:p w14:paraId="51874363" w14:textId="77777777" w:rsidR="00A53E3B" w:rsidRDefault="00000000">
      <w:pPr>
        <w:pStyle w:val="BodyText"/>
        <w:spacing w:before="1"/>
        <w:ind w:left="720" w:right="360"/>
      </w:pPr>
      <w:r>
        <w:rPr>
          <w:b/>
        </w:rPr>
        <w:t>TASK</w:t>
      </w:r>
      <w:r>
        <w:rPr>
          <w:b/>
          <w:spacing w:val="-14"/>
        </w:rPr>
        <w:t xml:space="preserve"> </w:t>
      </w:r>
      <w:r>
        <w:t>–</w:t>
      </w:r>
      <w:r>
        <w:rPr>
          <w:spacing w:val="-14"/>
        </w:rPr>
        <w:t xml:space="preserve"> </w:t>
      </w:r>
      <w:r>
        <w:t>Evaluate</w:t>
      </w:r>
      <w:r>
        <w:rPr>
          <w:spacing w:val="-13"/>
        </w:rPr>
        <w:t xml:space="preserve"> </w:t>
      </w:r>
      <w:r>
        <w:t>the</w:t>
      </w:r>
      <w:r>
        <w:rPr>
          <w:spacing w:val="-14"/>
        </w:rPr>
        <w:t xml:space="preserve"> </w:t>
      </w:r>
      <w:r>
        <w:t>job</w:t>
      </w:r>
      <w:r>
        <w:rPr>
          <w:spacing w:val="-13"/>
        </w:rPr>
        <w:t xml:space="preserve"> </w:t>
      </w:r>
      <w:r>
        <w:t>to</w:t>
      </w:r>
      <w:r>
        <w:rPr>
          <w:spacing w:val="-14"/>
        </w:rPr>
        <w:t xml:space="preserve"> </w:t>
      </w:r>
      <w:r>
        <w:t>be</w:t>
      </w:r>
      <w:r>
        <w:rPr>
          <w:spacing w:val="-13"/>
        </w:rPr>
        <w:t xml:space="preserve"> </w:t>
      </w:r>
      <w:r>
        <w:t>done.</w:t>
      </w:r>
      <w:r>
        <w:rPr>
          <w:spacing w:val="-14"/>
        </w:rPr>
        <w:t xml:space="preserve"> </w:t>
      </w:r>
      <w:r>
        <w:t>Does</w:t>
      </w:r>
      <w:r>
        <w:rPr>
          <w:spacing w:val="-14"/>
        </w:rPr>
        <w:t xml:space="preserve"> </w:t>
      </w:r>
      <w:r>
        <w:t>the</w:t>
      </w:r>
      <w:r>
        <w:rPr>
          <w:spacing w:val="-14"/>
        </w:rPr>
        <w:t xml:space="preserve"> </w:t>
      </w:r>
      <w:r>
        <w:t>task</w:t>
      </w:r>
      <w:r>
        <w:rPr>
          <w:spacing w:val="-14"/>
        </w:rPr>
        <w:t xml:space="preserve"> </w:t>
      </w:r>
      <w:r>
        <w:t>involve</w:t>
      </w:r>
      <w:r>
        <w:rPr>
          <w:spacing w:val="-13"/>
        </w:rPr>
        <w:t xml:space="preserve"> </w:t>
      </w:r>
      <w:r>
        <w:t>stretching,</w:t>
      </w:r>
      <w:r>
        <w:rPr>
          <w:spacing w:val="-14"/>
        </w:rPr>
        <w:t xml:space="preserve"> </w:t>
      </w:r>
      <w:r>
        <w:t>twisting,</w:t>
      </w:r>
      <w:r>
        <w:rPr>
          <w:spacing w:val="-14"/>
        </w:rPr>
        <w:t xml:space="preserve"> </w:t>
      </w:r>
      <w:r>
        <w:t>or</w:t>
      </w:r>
      <w:r>
        <w:rPr>
          <w:spacing w:val="-13"/>
        </w:rPr>
        <w:t xml:space="preserve"> </w:t>
      </w:r>
      <w:r>
        <w:t>bending? Can machinery be used, or can team handling be used?</w:t>
      </w:r>
    </w:p>
    <w:p w14:paraId="4D3115CA" w14:textId="77777777" w:rsidR="00A53E3B" w:rsidRDefault="00A53E3B">
      <w:pPr>
        <w:pStyle w:val="BodyText"/>
        <w:spacing w:before="1"/>
      </w:pPr>
    </w:p>
    <w:p w14:paraId="6F1DC4A4" w14:textId="77777777" w:rsidR="00A53E3B" w:rsidRDefault="00000000">
      <w:pPr>
        <w:pStyle w:val="BodyText"/>
        <w:ind w:left="720" w:right="360"/>
      </w:pPr>
      <w:r>
        <w:rPr>
          <w:b/>
        </w:rPr>
        <w:t>ENVIRNMENT</w:t>
      </w:r>
      <w:r>
        <w:rPr>
          <w:b/>
          <w:spacing w:val="-3"/>
        </w:rPr>
        <w:t xml:space="preserve"> </w:t>
      </w:r>
      <w:r>
        <w:t>–</w:t>
      </w:r>
      <w:r>
        <w:rPr>
          <w:spacing w:val="-7"/>
        </w:rPr>
        <w:t xml:space="preserve"> </w:t>
      </w:r>
      <w:r>
        <w:t>Control</w:t>
      </w:r>
      <w:r>
        <w:rPr>
          <w:spacing w:val="-7"/>
        </w:rPr>
        <w:t xml:space="preserve"> </w:t>
      </w:r>
      <w:r>
        <w:t>the</w:t>
      </w:r>
      <w:r>
        <w:rPr>
          <w:spacing w:val="-7"/>
        </w:rPr>
        <w:t xml:space="preserve"> </w:t>
      </w:r>
      <w:r>
        <w:t>environment</w:t>
      </w:r>
      <w:r>
        <w:rPr>
          <w:spacing w:val="-6"/>
        </w:rPr>
        <w:t xml:space="preserve"> </w:t>
      </w:r>
      <w:r>
        <w:t>where</w:t>
      </w:r>
      <w:r>
        <w:rPr>
          <w:spacing w:val="-7"/>
        </w:rPr>
        <w:t xml:space="preserve"> </w:t>
      </w:r>
      <w:r>
        <w:t>the</w:t>
      </w:r>
      <w:r>
        <w:rPr>
          <w:spacing w:val="-7"/>
        </w:rPr>
        <w:t xml:space="preserve"> </w:t>
      </w:r>
      <w:r>
        <w:t>task</w:t>
      </w:r>
      <w:r>
        <w:rPr>
          <w:spacing w:val="-6"/>
        </w:rPr>
        <w:t xml:space="preserve"> </w:t>
      </w:r>
      <w:r>
        <w:t>takes</w:t>
      </w:r>
      <w:r>
        <w:rPr>
          <w:spacing w:val="-7"/>
        </w:rPr>
        <w:t xml:space="preserve"> </w:t>
      </w:r>
      <w:r>
        <w:t>place.</w:t>
      </w:r>
      <w:r>
        <w:rPr>
          <w:spacing w:val="-6"/>
        </w:rPr>
        <w:t xml:space="preserve"> </w:t>
      </w:r>
      <w:r>
        <w:t>Is</w:t>
      </w:r>
      <w:r>
        <w:rPr>
          <w:spacing w:val="-6"/>
        </w:rPr>
        <w:t xml:space="preserve"> </w:t>
      </w:r>
      <w:r>
        <w:t>the</w:t>
      </w:r>
      <w:r>
        <w:rPr>
          <w:spacing w:val="-4"/>
        </w:rPr>
        <w:t xml:space="preserve"> </w:t>
      </w:r>
      <w:r>
        <w:t>floor</w:t>
      </w:r>
      <w:r>
        <w:rPr>
          <w:spacing w:val="-4"/>
        </w:rPr>
        <w:t xml:space="preserve"> </w:t>
      </w:r>
      <w:r>
        <w:t>slippery or uneven? Can the layout or floor condition be improved?</w:t>
      </w:r>
    </w:p>
    <w:p w14:paraId="640DB4BF" w14:textId="77777777" w:rsidR="00A53E3B" w:rsidRDefault="00A53E3B">
      <w:pPr>
        <w:pStyle w:val="BodyText"/>
      </w:pPr>
    </w:p>
    <w:p w14:paraId="7CDBF640" w14:textId="77777777" w:rsidR="00A53E3B" w:rsidRDefault="00000000">
      <w:pPr>
        <w:pStyle w:val="BodyText"/>
        <w:jc w:val="both"/>
      </w:pPr>
      <w:r>
        <w:t>Six</w:t>
      </w:r>
      <w:r>
        <w:rPr>
          <w:spacing w:val="-5"/>
        </w:rPr>
        <w:t xml:space="preserve"> </w:t>
      </w:r>
      <w:r>
        <w:t>safe</w:t>
      </w:r>
      <w:r>
        <w:rPr>
          <w:spacing w:val="-2"/>
        </w:rPr>
        <w:t xml:space="preserve"> </w:t>
      </w:r>
      <w:r>
        <w:t>lifting</w:t>
      </w:r>
      <w:r>
        <w:rPr>
          <w:spacing w:val="-5"/>
        </w:rPr>
        <w:t xml:space="preserve"> </w:t>
      </w:r>
      <w:r>
        <w:t>techniques</w:t>
      </w:r>
      <w:r>
        <w:rPr>
          <w:spacing w:val="-1"/>
        </w:rPr>
        <w:t xml:space="preserve"> </w:t>
      </w:r>
      <w:r>
        <w:t>will</w:t>
      </w:r>
      <w:r>
        <w:rPr>
          <w:spacing w:val="-2"/>
        </w:rPr>
        <w:t xml:space="preserve"> apply.</w:t>
      </w:r>
    </w:p>
    <w:p w14:paraId="5BE210D2" w14:textId="77777777" w:rsidR="00AA5C9C" w:rsidRPr="00AA5C9C" w:rsidRDefault="00000000" w:rsidP="00AA5C9C">
      <w:pPr>
        <w:pStyle w:val="ListParagraph"/>
        <w:numPr>
          <w:ilvl w:val="0"/>
          <w:numId w:val="12"/>
        </w:numPr>
        <w:tabs>
          <w:tab w:val="left" w:pos="643"/>
        </w:tabs>
        <w:spacing w:before="223" w:line="305" w:lineRule="exact"/>
        <w:ind w:hanging="357"/>
        <w:rPr>
          <w:sz w:val="24"/>
        </w:rPr>
      </w:pPr>
      <w:r w:rsidRPr="00AA5C9C">
        <w:rPr>
          <w:sz w:val="24"/>
        </w:rPr>
        <w:t>Stop</w:t>
      </w:r>
      <w:r w:rsidRPr="00AA5C9C">
        <w:rPr>
          <w:spacing w:val="-2"/>
          <w:sz w:val="24"/>
        </w:rPr>
        <w:t xml:space="preserve"> </w:t>
      </w:r>
      <w:r w:rsidRPr="00AA5C9C">
        <w:rPr>
          <w:sz w:val="24"/>
        </w:rPr>
        <w:t>and</w:t>
      </w:r>
      <w:r w:rsidRPr="00AA5C9C">
        <w:rPr>
          <w:spacing w:val="-1"/>
          <w:sz w:val="24"/>
        </w:rPr>
        <w:t xml:space="preserve"> </w:t>
      </w:r>
      <w:r w:rsidRPr="00AA5C9C">
        <w:rPr>
          <w:spacing w:val="-2"/>
          <w:sz w:val="24"/>
        </w:rPr>
        <w:t>think</w:t>
      </w:r>
      <w:r w:rsidR="00AA5C9C" w:rsidRPr="00AA5C9C">
        <w:rPr>
          <w:spacing w:val="-2"/>
          <w:sz w:val="24"/>
        </w:rPr>
        <w:t>.</w:t>
      </w:r>
      <w:r w:rsidR="00AA5C9C">
        <w:rPr>
          <w:spacing w:val="-2"/>
          <w:sz w:val="24"/>
        </w:rPr>
        <w:t xml:space="preserve"> </w:t>
      </w:r>
    </w:p>
    <w:p w14:paraId="67AC8174" w14:textId="26FD3B8B" w:rsidR="00A53E3B" w:rsidRPr="00AA5C9C" w:rsidRDefault="00000000" w:rsidP="00AA5C9C">
      <w:pPr>
        <w:pStyle w:val="ListParagraph"/>
        <w:numPr>
          <w:ilvl w:val="0"/>
          <w:numId w:val="12"/>
        </w:numPr>
        <w:tabs>
          <w:tab w:val="left" w:pos="643"/>
        </w:tabs>
        <w:spacing w:before="223" w:line="305" w:lineRule="exact"/>
        <w:ind w:hanging="357"/>
        <w:rPr>
          <w:sz w:val="24"/>
        </w:rPr>
      </w:pPr>
      <w:r w:rsidRPr="00AA5C9C">
        <w:rPr>
          <w:sz w:val="24"/>
        </w:rPr>
        <w:t>Position</w:t>
      </w:r>
      <w:r w:rsidRPr="00AA5C9C">
        <w:rPr>
          <w:spacing w:val="-3"/>
          <w:sz w:val="24"/>
        </w:rPr>
        <w:t xml:space="preserve"> </w:t>
      </w:r>
      <w:r w:rsidRPr="00AA5C9C">
        <w:rPr>
          <w:sz w:val="24"/>
        </w:rPr>
        <w:t>the</w:t>
      </w:r>
      <w:r w:rsidRPr="00AA5C9C">
        <w:rPr>
          <w:spacing w:val="-1"/>
          <w:sz w:val="24"/>
        </w:rPr>
        <w:t xml:space="preserve"> </w:t>
      </w:r>
      <w:r w:rsidRPr="00AA5C9C">
        <w:rPr>
          <w:spacing w:val="-2"/>
          <w:sz w:val="24"/>
        </w:rPr>
        <w:t>feet.</w:t>
      </w:r>
    </w:p>
    <w:p w14:paraId="5FEF3E4B" w14:textId="77777777" w:rsidR="00A53E3B" w:rsidRDefault="00000000">
      <w:pPr>
        <w:pStyle w:val="ListParagraph"/>
        <w:numPr>
          <w:ilvl w:val="0"/>
          <w:numId w:val="12"/>
        </w:numPr>
        <w:tabs>
          <w:tab w:val="left" w:pos="643"/>
        </w:tabs>
        <w:spacing w:line="305" w:lineRule="exact"/>
        <w:ind w:hanging="357"/>
        <w:rPr>
          <w:sz w:val="24"/>
        </w:rPr>
      </w:pPr>
      <w:r>
        <w:rPr>
          <w:sz w:val="24"/>
        </w:rPr>
        <w:t>Bend</w:t>
      </w:r>
      <w:r>
        <w:rPr>
          <w:spacing w:val="-4"/>
          <w:sz w:val="24"/>
        </w:rPr>
        <w:t xml:space="preserve"> </w:t>
      </w:r>
      <w:r>
        <w:rPr>
          <w:sz w:val="24"/>
        </w:rPr>
        <w:t xml:space="preserve">the </w:t>
      </w:r>
      <w:r>
        <w:rPr>
          <w:spacing w:val="-2"/>
          <w:sz w:val="24"/>
        </w:rPr>
        <w:t>knees.</w:t>
      </w:r>
    </w:p>
    <w:p w14:paraId="7835A673" w14:textId="77777777" w:rsidR="00A53E3B" w:rsidRDefault="00000000">
      <w:pPr>
        <w:pStyle w:val="ListParagraph"/>
        <w:numPr>
          <w:ilvl w:val="0"/>
          <w:numId w:val="12"/>
        </w:numPr>
        <w:tabs>
          <w:tab w:val="left" w:pos="643"/>
        </w:tabs>
        <w:spacing w:before="2" w:line="305" w:lineRule="exact"/>
        <w:ind w:hanging="357"/>
        <w:rPr>
          <w:sz w:val="24"/>
        </w:rPr>
      </w:pPr>
      <w:r>
        <w:rPr>
          <w:sz w:val="24"/>
        </w:rPr>
        <w:t>Get</w:t>
      </w:r>
      <w:r>
        <w:rPr>
          <w:spacing w:val="-1"/>
          <w:sz w:val="24"/>
        </w:rPr>
        <w:t xml:space="preserve"> </w:t>
      </w:r>
      <w:r>
        <w:rPr>
          <w:sz w:val="24"/>
        </w:rPr>
        <w:t>a</w:t>
      </w:r>
      <w:r>
        <w:rPr>
          <w:spacing w:val="-4"/>
          <w:sz w:val="24"/>
        </w:rPr>
        <w:t xml:space="preserve"> </w:t>
      </w:r>
      <w:r>
        <w:rPr>
          <w:sz w:val="24"/>
        </w:rPr>
        <w:t>firm</w:t>
      </w:r>
      <w:r>
        <w:rPr>
          <w:spacing w:val="-4"/>
          <w:sz w:val="24"/>
        </w:rPr>
        <w:t xml:space="preserve"> </w:t>
      </w:r>
      <w:r>
        <w:rPr>
          <w:sz w:val="24"/>
        </w:rPr>
        <w:t>grip,</w:t>
      </w:r>
      <w:r>
        <w:rPr>
          <w:spacing w:val="-3"/>
          <w:sz w:val="24"/>
        </w:rPr>
        <w:t xml:space="preserve"> </w:t>
      </w:r>
      <w:r>
        <w:rPr>
          <w:sz w:val="24"/>
        </w:rPr>
        <w:t>keeping</w:t>
      </w:r>
      <w:r>
        <w:rPr>
          <w:spacing w:val="-2"/>
          <w:sz w:val="24"/>
        </w:rPr>
        <w:t xml:space="preserve"> </w:t>
      </w:r>
      <w:r>
        <w:rPr>
          <w:sz w:val="24"/>
        </w:rPr>
        <w:t>the</w:t>
      </w:r>
      <w:r>
        <w:rPr>
          <w:spacing w:val="-3"/>
          <w:sz w:val="24"/>
        </w:rPr>
        <w:t xml:space="preserve"> </w:t>
      </w:r>
      <w:r>
        <w:rPr>
          <w:sz w:val="24"/>
        </w:rPr>
        <w:t>back</w:t>
      </w:r>
      <w:r>
        <w:rPr>
          <w:spacing w:val="-3"/>
          <w:sz w:val="24"/>
        </w:rPr>
        <w:t xml:space="preserve"> </w:t>
      </w:r>
      <w:r>
        <w:rPr>
          <w:sz w:val="24"/>
        </w:rPr>
        <w:t>slightly</w:t>
      </w:r>
      <w:r>
        <w:rPr>
          <w:spacing w:val="2"/>
          <w:sz w:val="24"/>
        </w:rPr>
        <w:t xml:space="preserve"> </w:t>
      </w:r>
      <w:r>
        <w:rPr>
          <w:spacing w:val="-2"/>
          <w:sz w:val="24"/>
        </w:rPr>
        <w:t>flexed.</w:t>
      </w:r>
    </w:p>
    <w:p w14:paraId="3D3F7680" w14:textId="77777777" w:rsidR="00A53E3B" w:rsidRDefault="00000000">
      <w:pPr>
        <w:pStyle w:val="ListParagraph"/>
        <w:numPr>
          <w:ilvl w:val="0"/>
          <w:numId w:val="12"/>
        </w:numPr>
        <w:tabs>
          <w:tab w:val="left" w:pos="643"/>
        </w:tabs>
        <w:spacing w:line="305" w:lineRule="exact"/>
        <w:ind w:hanging="357"/>
        <w:rPr>
          <w:sz w:val="24"/>
        </w:rPr>
      </w:pPr>
      <w:r>
        <w:rPr>
          <w:sz w:val="24"/>
        </w:rPr>
        <w:t>Raise</w:t>
      </w:r>
      <w:r>
        <w:rPr>
          <w:spacing w:val="-3"/>
          <w:sz w:val="24"/>
        </w:rPr>
        <w:t xml:space="preserve"> </w:t>
      </w:r>
      <w:r>
        <w:rPr>
          <w:sz w:val="24"/>
        </w:rPr>
        <w:t>with</w:t>
      </w:r>
      <w:r>
        <w:rPr>
          <w:spacing w:val="-3"/>
          <w:sz w:val="24"/>
        </w:rPr>
        <w:t xml:space="preserve"> </w:t>
      </w:r>
      <w:r>
        <w:rPr>
          <w:sz w:val="24"/>
        </w:rPr>
        <w:t>the</w:t>
      </w:r>
      <w:r>
        <w:rPr>
          <w:spacing w:val="-1"/>
          <w:sz w:val="24"/>
        </w:rPr>
        <w:t xml:space="preserve"> </w:t>
      </w:r>
      <w:r>
        <w:rPr>
          <w:spacing w:val="-2"/>
          <w:sz w:val="24"/>
        </w:rPr>
        <w:t>legs.</w:t>
      </w:r>
    </w:p>
    <w:p w14:paraId="46B1D58E" w14:textId="77777777" w:rsidR="00A53E3B" w:rsidRDefault="00000000">
      <w:pPr>
        <w:pStyle w:val="ListParagraph"/>
        <w:numPr>
          <w:ilvl w:val="0"/>
          <w:numId w:val="12"/>
        </w:numPr>
        <w:tabs>
          <w:tab w:val="left" w:pos="643"/>
        </w:tabs>
        <w:spacing w:before="3"/>
        <w:ind w:hanging="357"/>
        <w:rPr>
          <w:sz w:val="24"/>
        </w:rPr>
      </w:pPr>
      <w:r>
        <w:rPr>
          <w:sz w:val="24"/>
        </w:rPr>
        <w:t>Keep</w:t>
      </w:r>
      <w:r>
        <w:rPr>
          <w:spacing w:val="-3"/>
          <w:sz w:val="24"/>
        </w:rPr>
        <w:t xml:space="preserve"> </w:t>
      </w:r>
      <w:r>
        <w:rPr>
          <w:sz w:val="24"/>
        </w:rPr>
        <w:t>the</w:t>
      </w:r>
      <w:r>
        <w:rPr>
          <w:spacing w:val="-1"/>
          <w:sz w:val="24"/>
        </w:rPr>
        <w:t xml:space="preserve"> </w:t>
      </w:r>
      <w:r>
        <w:rPr>
          <w:sz w:val="24"/>
        </w:rPr>
        <w:t>load</w:t>
      </w:r>
      <w:r>
        <w:rPr>
          <w:spacing w:val="-1"/>
          <w:sz w:val="24"/>
        </w:rPr>
        <w:t xml:space="preserve"> </w:t>
      </w:r>
      <w:r>
        <w:rPr>
          <w:sz w:val="24"/>
        </w:rPr>
        <w:t>close</w:t>
      </w:r>
      <w:r>
        <w:rPr>
          <w:spacing w:val="-3"/>
          <w:sz w:val="24"/>
        </w:rPr>
        <w:t xml:space="preserve"> </w:t>
      </w:r>
      <w:r>
        <w:rPr>
          <w:sz w:val="24"/>
        </w:rPr>
        <w:t>to</w:t>
      </w:r>
      <w:r>
        <w:rPr>
          <w:spacing w:val="-1"/>
          <w:sz w:val="24"/>
        </w:rPr>
        <w:t xml:space="preserve"> </w:t>
      </w:r>
      <w:r>
        <w:rPr>
          <w:sz w:val="24"/>
        </w:rPr>
        <w:t>the</w:t>
      </w:r>
      <w:r>
        <w:rPr>
          <w:spacing w:val="2"/>
          <w:sz w:val="24"/>
        </w:rPr>
        <w:t xml:space="preserve"> </w:t>
      </w:r>
      <w:r>
        <w:rPr>
          <w:spacing w:val="-4"/>
          <w:sz w:val="24"/>
        </w:rPr>
        <w:t>body.</w:t>
      </w:r>
    </w:p>
    <w:p w14:paraId="2F5A863F" w14:textId="77777777" w:rsidR="00A53E3B" w:rsidRDefault="00000000">
      <w:pPr>
        <w:pStyle w:val="Heading1"/>
        <w:numPr>
          <w:ilvl w:val="1"/>
          <w:numId w:val="31"/>
        </w:numPr>
        <w:tabs>
          <w:tab w:val="left" w:pos="424"/>
        </w:tabs>
        <w:spacing w:before="238"/>
        <w:ind w:left="424" w:hanging="424"/>
      </w:pPr>
      <w:bookmarkStart w:id="58" w:name="_bookmark30"/>
      <w:bookmarkStart w:id="59" w:name="_Toc203646471"/>
      <w:bookmarkEnd w:id="58"/>
      <w:r>
        <w:t>Alcohol</w:t>
      </w:r>
      <w:r>
        <w:rPr>
          <w:spacing w:val="-5"/>
        </w:rPr>
        <w:t xml:space="preserve"> </w:t>
      </w:r>
      <w:r>
        <w:t>and</w:t>
      </w:r>
      <w:r>
        <w:rPr>
          <w:spacing w:val="-2"/>
        </w:rPr>
        <w:t xml:space="preserve"> </w:t>
      </w:r>
      <w:r>
        <w:rPr>
          <w:spacing w:val="-4"/>
        </w:rPr>
        <w:t>Drugs</w:t>
      </w:r>
      <w:bookmarkEnd w:id="59"/>
    </w:p>
    <w:p w14:paraId="3EDCFAAD" w14:textId="77777777" w:rsidR="00A53E3B" w:rsidRDefault="00000000">
      <w:pPr>
        <w:pStyle w:val="BodyText"/>
        <w:spacing w:before="240"/>
        <w:ind w:right="364"/>
        <w:jc w:val="both"/>
      </w:pPr>
      <w:r>
        <w:t>Alcohol and drugs may have significant detrimental effects on health and safety at work. Employees</w:t>
      </w:r>
      <w:r>
        <w:rPr>
          <w:spacing w:val="-14"/>
        </w:rPr>
        <w:t xml:space="preserve"> </w:t>
      </w:r>
      <w:r>
        <w:t>must</w:t>
      </w:r>
      <w:r>
        <w:rPr>
          <w:spacing w:val="-14"/>
        </w:rPr>
        <w:t xml:space="preserve"> </w:t>
      </w:r>
      <w:r>
        <w:t>not</w:t>
      </w:r>
      <w:r>
        <w:rPr>
          <w:spacing w:val="-13"/>
        </w:rPr>
        <w:t xml:space="preserve"> </w:t>
      </w:r>
      <w:r>
        <w:t>consume</w:t>
      </w:r>
      <w:r>
        <w:rPr>
          <w:spacing w:val="-14"/>
        </w:rPr>
        <w:t xml:space="preserve"> </w:t>
      </w:r>
      <w:r>
        <w:t>any</w:t>
      </w:r>
      <w:r>
        <w:rPr>
          <w:spacing w:val="-13"/>
        </w:rPr>
        <w:t xml:space="preserve"> </w:t>
      </w:r>
      <w:r>
        <w:t>alcohol</w:t>
      </w:r>
      <w:r>
        <w:rPr>
          <w:spacing w:val="-14"/>
        </w:rPr>
        <w:t xml:space="preserve"> </w:t>
      </w:r>
      <w:r>
        <w:t>or</w:t>
      </w:r>
      <w:r>
        <w:rPr>
          <w:spacing w:val="-13"/>
        </w:rPr>
        <w:t xml:space="preserve"> </w:t>
      </w:r>
      <w:r>
        <w:t>drugs</w:t>
      </w:r>
      <w:r>
        <w:rPr>
          <w:spacing w:val="-14"/>
        </w:rPr>
        <w:t xml:space="preserve"> </w:t>
      </w:r>
      <w:r>
        <w:t>(including</w:t>
      </w:r>
      <w:r>
        <w:rPr>
          <w:spacing w:val="-14"/>
        </w:rPr>
        <w:t xml:space="preserve"> </w:t>
      </w:r>
      <w:r>
        <w:t>certain</w:t>
      </w:r>
      <w:r>
        <w:rPr>
          <w:spacing w:val="-13"/>
        </w:rPr>
        <w:t xml:space="preserve"> </w:t>
      </w:r>
      <w:r>
        <w:t>medications)</w:t>
      </w:r>
      <w:r>
        <w:rPr>
          <w:spacing w:val="-14"/>
        </w:rPr>
        <w:t xml:space="preserve"> </w:t>
      </w:r>
      <w:r>
        <w:t>whilst</w:t>
      </w:r>
      <w:r>
        <w:rPr>
          <w:spacing w:val="-13"/>
        </w:rPr>
        <w:t xml:space="preserve"> </w:t>
      </w:r>
      <w:r>
        <w:t>at</w:t>
      </w:r>
      <w:r>
        <w:rPr>
          <w:spacing w:val="-14"/>
        </w:rPr>
        <w:t xml:space="preserve"> </w:t>
      </w:r>
      <w:r>
        <w:t>work. Employees who suspect or know that they have an alcohol or drug problem are encouraged to seek voluntary help or discuss the issues, in strict confidence, with their Line Manager.</w:t>
      </w:r>
    </w:p>
    <w:p w14:paraId="3E8985E1" w14:textId="0B29C931" w:rsidR="00A53E3B" w:rsidRDefault="00000000">
      <w:pPr>
        <w:pStyle w:val="BodyText"/>
        <w:spacing w:before="292" w:line="482" w:lineRule="auto"/>
        <w:ind w:right="361"/>
        <w:jc w:val="both"/>
      </w:pPr>
      <w:r>
        <w:t>Line</w:t>
      </w:r>
      <w:r>
        <w:rPr>
          <w:spacing w:val="-14"/>
        </w:rPr>
        <w:t xml:space="preserve"> </w:t>
      </w:r>
      <w:r>
        <w:t>Managers</w:t>
      </w:r>
      <w:r>
        <w:rPr>
          <w:spacing w:val="-14"/>
        </w:rPr>
        <w:t xml:space="preserve"> </w:t>
      </w:r>
      <w:r>
        <w:t>will</w:t>
      </w:r>
      <w:r>
        <w:rPr>
          <w:spacing w:val="-13"/>
        </w:rPr>
        <w:t xml:space="preserve"> </w:t>
      </w:r>
      <w:r>
        <w:t>be</w:t>
      </w:r>
      <w:r>
        <w:rPr>
          <w:spacing w:val="-14"/>
        </w:rPr>
        <w:t xml:space="preserve"> </w:t>
      </w:r>
      <w:r>
        <w:t>given</w:t>
      </w:r>
      <w:r>
        <w:rPr>
          <w:spacing w:val="-13"/>
        </w:rPr>
        <w:t xml:space="preserve"> </w:t>
      </w:r>
      <w:r>
        <w:t>information</w:t>
      </w:r>
      <w:r>
        <w:rPr>
          <w:spacing w:val="-14"/>
        </w:rPr>
        <w:t xml:space="preserve"> </w:t>
      </w:r>
      <w:r>
        <w:t>and/or</w:t>
      </w:r>
      <w:r>
        <w:rPr>
          <w:spacing w:val="-13"/>
        </w:rPr>
        <w:t xml:space="preserve"> </w:t>
      </w:r>
      <w:r>
        <w:t>training</w:t>
      </w:r>
      <w:r>
        <w:rPr>
          <w:spacing w:val="-14"/>
        </w:rPr>
        <w:t xml:space="preserve"> </w:t>
      </w:r>
      <w:r>
        <w:t>to</w:t>
      </w:r>
      <w:r>
        <w:rPr>
          <w:spacing w:val="-14"/>
        </w:rPr>
        <w:t xml:space="preserve"> </w:t>
      </w:r>
      <w:r>
        <w:t>help</w:t>
      </w:r>
      <w:r>
        <w:rPr>
          <w:spacing w:val="-13"/>
        </w:rPr>
        <w:t xml:space="preserve"> </w:t>
      </w:r>
      <w:r>
        <w:t>them</w:t>
      </w:r>
      <w:r>
        <w:rPr>
          <w:spacing w:val="-14"/>
        </w:rPr>
        <w:t xml:space="preserve"> </w:t>
      </w:r>
      <w:r>
        <w:t>identify</w:t>
      </w:r>
      <w:r>
        <w:rPr>
          <w:spacing w:val="-13"/>
        </w:rPr>
        <w:t xml:space="preserve"> </w:t>
      </w:r>
      <w:r>
        <w:t>signs</w:t>
      </w:r>
      <w:r>
        <w:rPr>
          <w:spacing w:val="-14"/>
        </w:rPr>
        <w:t xml:space="preserve"> </w:t>
      </w:r>
      <w:r>
        <w:t>or</w:t>
      </w:r>
      <w:r>
        <w:rPr>
          <w:spacing w:val="-13"/>
        </w:rPr>
        <w:t xml:space="preserve"> </w:t>
      </w:r>
      <w:r>
        <w:t>drug</w:t>
      </w:r>
      <w:r>
        <w:rPr>
          <w:spacing w:val="-14"/>
        </w:rPr>
        <w:t xml:space="preserve"> </w:t>
      </w:r>
      <w:r>
        <w:t xml:space="preserve">abuse. </w:t>
      </w:r>
      <w:r w:rsidR="00653DD8">
        <w:t>Adelar Facilities Management Ltd</w:t>
      </w:r>
      <w:r>
        <w:t xml:space="preserve"> </w:t>
      </w:r>
      <w:proofErr w:type="spellStart"/>
      <w:r>
        <w:t>Ltd</w:t>
      </w:r>
      <w:proofErr w:type="spellEnd"/>
      <w:r>
        <w:t xml:space="preserve"> have a right to conduct random alcohol and drugs test.</w:t>
      </w:r>
    </w:p>
    <w:p w14:paraId="3CE1EA12" w14:textId="77777777" w:rsidR="00A53E3B" w:rsidRDefault="00000000">
      <w:pPr>
        <w:pStyle w:val="Heading1"/>
        <w:numPr>
          <w:ilvl w:val="1"/>
          <w:numId w:val="31"/>
        </w:numPr>
        <w:tabs>
          <w:tab w:val="left" w:pos="424"/>
        </w:tabs>
        <w:spacing w:before="0" w:line="236" w:lineRule="exact"/>
        <w:ind w:left="424" w:hanging="424"/>
      </w:pPr>
      <w:bookmarkStart w:id="60" w:name="_bookmark31"/>
      <w:bookmarkStart w:id="61" w:name="_Toc203646472"/>
      <w:bookmarkEnd w:id="60"/>
      <w:r>
        <w:rPr>
          <w:spacing w:val="-2"/>
        </w:rPr>
        <w:t>Stress</w:t>
      </w:r>
      <w:bookmarkEnd w:id="61"/>
    </w:p>
    <w:p w14:paraId="41DD8C81" w14:textId="02881F30" w:rsidR="00A53E3B" w:rsidRDefault="00000000">
      <w:pPr>
        <w:pStyle w:val="BodyText"/>
        <w:spacing w:before="240"/>
        <w:ind w:right="353"/>
        <w:jc w:val="both"/>
      </w:pPr>
      <w:r>
        <w:t>All reasonable measures have been taken to prevent the risk of excess stress to employees. Employees</w:t>
      </w:r>
      <w:r>
        <w:rPr>
          <w:spacing w:val="-1"/>
        </w:rPr>
        <w:t xml:space="preserve"> </w:t>
      </w:r>
      <w:r>
        <w:t>who suspect</w:t>
      </w:r>
      <w:r>
        <w:rPr>
          <w:spacing w:val="-2"/>
        </w:rPr>
        <w:t xml:space="preserve"> </w:t>
      </w:r>
      <w:r>
        <w:t>that they</w:t>
      </w:r>
      <w:r>
        <w:rPr>
          <w:spacing w:val="-1"/>
        </w:rPr>
        <w:t xml:space="preserve"> </w:t>
      </w:r>
      <w:r>
        <w:t>are suffering</w:t>
      </w:r>
      <w:r>
        <w:rPr>
          <w:spacing w:val="-1"/>
        </w:rPr>
        <w:t xml:space="preserve"> </w:t>
      </w:r>
      <w:r>
        <w:t>from stress should inform</w:t>
      </w:r>
      <w:r>
        <w:rPr>
          <w:spacing w:val="-2"/>
        </w:rPr>
        <w:t xml:space="preserve"> </w:t>
      </w:r>
      <w:r>
        <w:t>their Line Manager as soon as possible. Confidential counselling is available through the employee support program and</w:t>
      </w:r>
      <w:r>
        <w:rPr>
          <w:spacing w:val="-9"/>
        </w:rPr>
        <w:t xml:space="preserve"> </w:t>
      </w:r>
      <w:r>
        <w:t>support</w:t>
      </w:r>
      <w:r>
        <w:rPr>
          <w:spacing w:val="-10"/>
        </w:rPr>
        <w:t xml:space="preserve"> </w:t>
      </w:r>
      <w:r>
        <w:t>from</w:t>
      </w:r>
      <w:r>
        <w:rPr>
          <w:spacing w:val="-11"/>
        </w:rPr>
        <w:t xml:space="preserve"> </w:t>
      </w:r>
      <w:r>
        <w:t>Mental</w:t>
      </w:r>
      <w:r>
        <w:rPr>
          <w:spacing w:val="-11"/>
        </w:rPr>
        <w:t xml:space="preserve"> </w:t>
      </w:r>
      <w:r>
        <w:t>First</w:t>
      </w:r>
      <w:r>
        <w:rPr>
          <w:spacing w:val="-9"/>
        </w:rPr>
        <w:t xml:space="preserve"> </w:t>
      </w:r>
      <w:r>
        <w:t>Aider.</w:t>
      </w:r>
      <w:r>
        <w:rPr>
          <w:spacing w:val="-9"/>
        </w:rPr>
        <w:t xml:space="preserve"> </w:t>
      </w:r>
      <w:r>
        <w:t>As</w:t>
      </w:r>
      <w:r>
        <w:rPr>
          <w:spacing w:val="-11"/>
        </w:rPr>
        <w:t xml:space="preserve"> </w:t>
      </w:r>
      <w:r>
        <w:t>far</w:t>
      </w:r>
      <w:r>
        <w:rPr>
          <w:spacing w:val="-9"/>
        </w:rPr>
        <w:t xml:space="preserve"> </w:t>
      </w:r>
      <w:r>
        <w:t>as</w:t>
      </w:r>
      <w:r>
        <w:rPr>
          <w:spacing w:val="-9"/>
        </w:rPr>
        <w:t xml:space="preserve"> </w:t>
      </w:r>
      <w:r>
        <w:t>is</w:t>
      </w:r>
      <w:r>
        <w:rPr>
          <w:spacing w:val="-10"/>
        </w:rPr>
        <w:t xml:space="preserve"> </w:t>
      </w:r>
      <w:r>
        <w:t>reasonably</w:t>
      </w:r>
      <w:r>
        <w:rPr>
          <w:spacing w:val="-12"/>
        </w:rPr>
        <w:t xml:space="preserve"> </w:t>
      </w:r>
      <w:r>
        <w:t>practicable,</w:t>
      </w:r>
      <w:r>
        <w:rPr>
          <w:spacing w:val="-3"/>
        </w:rPr>
        <w:t xml:space="preserve"> </w:t>
      </w:r>
      <w:r w:rsidR="00653DD8">
        <w:t>Adelar Facilities Management Ltd</w:t>
      </w:r>
      <w:r>
        <w:t xml:space="preserve"> </w:t>
      </w:r>
      <w:proofErr w:type="spellStart"/>
      <w:r>
        <w:t>Ltd</w:t>
      </w:r>
      <w:proofErr w:type="spellEnd"/>
      <w:r>
        <w:t xml:space="preserve"> will take steps to alter any working conditions, arrangements or workloads which are found to cause the employee stress. Reasonable efforts will be made to reduce the risk of future recurrence through regular assessments of work conditions, arrangements, or workload.</w:t>
      </w:r>
    </w:p>
    <w:p w14:paraId="6B641424" w14:textId="77777777" w:rsidR="00A53E3B" w:rsidRDefault="00000000">
      <w:pPr>
        <w:pStyle w:val="Heading1"/>
        <w:numPr>
          <w:ilvl w:val="1"/>
          <w:numId w:val="31"/>
        </w:numPr>
        <w:tabs>
          <w:tab w:val="left" w:pos="424"/>
        </w:tabs>
        <w:spacing w:before="239"/>
        <w:ind w:left="424" w:hanging="424"/>
      </w:pPr>
      <w:bookmarkStart w:id="62" w:name="_bookmark32"/>
      <w:bookmarkStart w:id="63" w:name="_Toc203646473"/>
      <w:bookmarkEnd w:id="62"/>
      <w:r>
        <w:rPr>
          <w:spacing w:val="-2"/>
        </w:rPr>
        <w:t>Violence</w:t>
      </w:r>
      <w:bookmarkEnd w:id="63"/>
    </w:p>
    <w:p w14:paraId="79659CC4" w14:textId="77777777" w:rsidR="00A53E3B" w:rsidRDefault="00000000">
      <w:pPr>
        <w:pStyle w:val="BodyText"/>
        <w:spacing w:before="240"/>
        <w:ind w:right="357"/>
        <w:jc w:val="both"/>
      </w:pPr>
      <w:r>
        <w:t>Site risk assessments will be conducted before the commencement of any contract and all reasonable security</w:t>
      </w:r>
      <w:r>
        <w:rPr>
          <w:spacing w:val="-1"/>
        </w:rPr>
        <w:t xml:space="preserve"> </w:t>
      </w:r>
      <w:r>
        <w:t>precautions</w:t>
      </w:r>
      <w:r>
        <w:rPr>
          <w:spacing w:val="-1"/>
        </w:rPr>
        <w:t xml:space="preserve"> </w:t>
      </w:r>
      <w:r>
        <w:t xml:space="preserve">will be taken to prevent the risk of violence against employees. Where a site is identified as high risk, physical controls, </w:t>
      </w:r>
      <w:proofErr w:type="gramStart"/>
      <w:r>
        <w:t>where</w:t>
      </w:r>
      <w:proofErr w:type="gramEnd"/>
      <w:r>
        <w:t xml:space="preserve"> reasonably practicable, will be introduced. Employees will receive, where appropriate, formal training in communication and conflict</w:t>
      </w:r>
      <w:r>
        <w:rPr>
          <w:spacing w:val="-14"/>
        </w:rPr>
        <w:t xml:space="preserve"> </w:t>
      </w:r>
      <w:r>
        <w:t>management.</w:t>
      </w:r>
      <w:r>
        <w:rPr>
          <w:spacing w:val="-11"/>
        </w:rPr>
        <w:t xml:space="preserve"> </w:t>
      </w:r>
      <w:r>
        <w:t>Any</w:t>
      </w:r>
      <w:r>
        <w:rPr>
          <w:spacing w:val="-13"/>
        </w:rPr>
        <w:t xml:space="preserve"> </w:t>
      </w:r>
      <w:r>
        <w:t>form</w:t>
      </w:r>
      <w:r>
        <w:rPr>
          <w:spacing w:val="-14"/>
        </w:rPr>
        <w:t xml:space="preserve"> </w:t>
      </w:r>
      <w:r>
        <w:t>of</w:t>
      </w:r>
      <w:r>
        <w:rPr>
          <w:spacing w:val="-11"/>
        </w:rPr>
        <w:t xml:space="preserve"> </w:t>
      </w:r>
      <w:r>
        <w:t>violence</w:t>
      </w:r>
      <w:r>
        <w:rPr>
          <w:spacing w:val="-14"/>
        </w:rPr>
        <w:t xml:space="preserve"> </w:t>
      </w:r>
      <w:r>
        <w:t>must</w:t>
      </w:r>
      <w:r>
        <w:rPr>
          <w:spacing w:val="-11"/>
        </w:rPr>
        <w:t xml:space="preserve"> </w:t>
      </w:r>
      <w:r>
        <w:t>be</w:t>
      </w:r>
      <w:r>
        <w:rPr>
          <w:spacing w:val="-12"/>
        </w:rPr>
        <w:t xml:space="preserve"> </w:t>
      </w:r>
      <w:r>
        <w:t>reported</w:t>
      </w:r>
      <w:r>
        <w:rPr>
          <w:spacing w:val="-11"/>
        </w:rPr>
        <w:t xml:space="preserve"> </w:t>
      </w:r>
      <w:r>
        <w:t>immediately,</w:t>
      </w:r>
      <w:r>
        <w:rPr>
          <w:spacing w:val="-14"/>
        </w:rPr>
        <w:t xml:space="preserve"> </w:t>
      </w:r>
      <w:r>
        <w:t>to</w:t>
      </w:r>
      <w:r>
        <w:rPr>
          <w:spacing w:val="-11"/>
        </w:rPr>
        <w:t xml:space="preserve"> </w:t>
      </w:r>
      <w:r>
        <w:t>any</w:t>
      </w:r>
      <w:r>
        <w:rPr>
          <w:spacing w:val="-13"/>
        </w:rPr>
        <w:t xml:space="preserve"> </w:t>
      </w:r>
      <w:r>
        <w:t>member</w:t>
      </w:r>
      <w:r>
        <w:rPr>
          <w:spacing w:val="-14"/>
        </w:rPr>
        <w:t xml:space="preserve"> </w:t>
      </w:r>
      <w:r>
        <w:t>of</w:t>
      </w:r>
      <w:r>
        <w:rPr>
          <w:spacing w:val="-12"/>
        </w:rPr>
        <w:t xml:space="preserve"> </w:t>
      </w:r>
      <w:r>
        <w:t xml:space="preserve">the </w:t>
      </w:r>
      <w:r>
        <w:lastRenderedPageBreak/>
        <w:t>Management Team, through the submission of an ‘incident report form’.</w:t>
      </w:r>
    </w:p>
    <w:p w14:paraId="4A3BF66D" w14:textId="77777777" w:rsidR="00A53E3B" w:rsidRDefault="00000000">
      <w:pPr>
        <w:pStyle w:val="Heading1"/>
        <w:numPr>
          <w:ilvl w:val="1"/>
          <w:numId w:val="31"/>
        </w:numPr>
        <w:tabs>
          <w:tab w:val="left" w:pos="424"/>
        </w:tabs>
        <w:spacing w:before="242"/>
        <w:ind w:left="424" w:hanging="424"/>
      </w:pPr>
      <w:bookmarkStart w:id="64" w:name="_bookmark33"/>
      <w:bookmarkStart w:id="65" w:name="_Toc203646474"/>
      <w:bookmarkEnd w:id="64"/>
      <w:r>
        <w:t>Bullying</w:t>
      </w:r>
      <w:r>
        <w:rPr>
          <w:spacing w:val="-3"/>
        </w:rPr>
        <w:t xml:space="preserve"> </w:t>
      </w:r>
      <w:r>
        <w:t>and</w:t>
      </w:r>
      <w:r>
        <w:rPr>
          <w:spacing w:val="-2"/>
        </w:rPr>
        <w:t xml:space="preserve"> Harassment</w:t>
      </w:r>
      <w:bookmarkEnd w:id="65"/>
    </w:p>
    <w:p w14:paraId="4BC965E6" w14:textId="031EC103" w:rsidR="00A53E3B" w:rsidRDefault="00000000" w:rsidP="00AA5C9C">
      <w:pPr>
        <w:pStyle w:val="BodyText"/>
        <w:spacing w:before="240"/>
        <w:ind w:right="355"/>
        <w:jc w:val="both"/>
      </w:pPr>
      <w:r>
        <w:t>All</w:t>
      </w:r>
      <w:r>
        <w:rPr>
          <w:spacing w:val="-6"/>
        </w:rPr>
        <w:t xml:space="preserve"> </w:t>
      </w:r>
      <w:r>
        <w:t>reasonable</w:t>
      </w:r>
      <w:r>
        <w:rPr>
          <w:spacing w:val="-8"/>
        </w:rPr>
        <w:t xml:space="preserve"> </w:t>
      </w:r>
      <w:r>
        <w:t>precautions</w:t>
      </w:r>
      <w:r>
        <w:rPr>
          <w:spacing w:val="-7"/>
        </w:rPr>
        <w:t xml:space="preserve"> </w:t>
      </w:r>
      <w:r>
        <w:t>have</w:t>
      </w:r>
      <w:r>
        <w:rPr>
          <w:spacing w:val="-8"/>
        </w:rPr>
        <w:t xml:space="preserve"> </w:t>
      </w:r>
      <w:r>
        <w:t>been</w:t>
      </w:r>
      <w:r>
        <w:rPr>
          <w:spacing w:val="-7"/>
        </w:rPr>
        <w:t xml:space="preserve"> </w:t>
      </w:r>
      <w:r>
        <w:t>taken</w:t>
      </w:r>
      <w:r>
        <w:rPr>
          <w:spacing w:val="-7"/>
        </w:rPr>
        <w:t xml:space="preserve"> </w:t>
      </w:r>
      <w:r>
        <w:t>to</w:t>
      </w:r>
      <w:r>
        <w:rPr>
          <w:spacing w:val="-8"/>
        </w:rPr>
        <w:t xml:space="preserve"> </w:t>
      </w:r>
      <w:r>
        <w:t>prevent</w:t>
      </w:r>
      <w:r>
        <w:rPr>
          <w:spacing w:val="-8"/>
        </w:rPr>
        <w:t xml:space="preserve"> </w:t>
      </w:r>
      <w:r>
        <w:t>the</w:t>
      </w:r>
      <w:r>
        <w:rPr>
          <w:spacing w:val="-6"/>
        </w:rPr>
        <w:t xml:space="preserve"> </w:t>
      </w:r>
      <w:r>
        <w:t>risk</w:t>
      </w:r>
      <w:r>
        <w:rPr>
          <w:spacing w:val="-7"/>
        </w:rPr>
        <w:t xml:space="preserve"> </w:t>
      </w:r>
      <w:r>
        <w:t>of</w:t>
      </w:r>
      <w:r>
        <w:rPr>
          <w:spacing w:val="-5"/>
        </w:rPr>
        <w:t xml:space="preserve"> </w:t>
      </w:r>
      <w:r>
        <w:t>bullying</w:t>
      </w:r>
      <w:r>
        <w:rPr>
          <w:spacing w:val="-11"/>
        </w:rPr>
        <w:t xml:space="preserve"> </w:t>
      </w:r>
      <w:r>
        <w:t>and</w:t>
      </w:r>
      <w:r>
        <w:rPr>
          <w:spacing w:val="-8"/>
        </w:rPr>
        <w:t xml:space="preserve"> </w:t>
      </w:r>
      <w:r>
        <w:t>harassment</w:t>
      </w:r>
      <w:r>
        <w:rPr>
          <w:spacing w:val="-8"/>
        </w:rPr>
        <w:t xml:space="preserve"> </w:t>
      </w:r>
      <w:r>
        <w:t>in</w:t>
      </w:r>
      <w:r>
        <w:rPr>
          <w:spacing w:val="-8"/>
        </w:rPr>
        <w:t xml:space="preserve"> </w:t>
      </w:r>
      <w:r>
        <w:t>the workplace. However, should any employee feel they are subjected to bullying or harassment at work,</w:t>
      </w:r>
      <w:r>
        <w:rPr>
          <w:spacing w:val="-14"/>
        </w:rPr>
        <w:t xml:space="preserve"> </w:t>
      </w:r>
      <w:r>
        <w:t>they</w:t>
      </w:r>
      <w:r>
        <w:rPr>
          <w:spacing w:val="-14"/>
        </w:rPr>
        <w:t xml:space="preserve"> </w:t>
      </w:r>
      <w:r>
        <w:t>are</w:t>
      </w:r>
      <w:r>
        <w:rPr>
          <w:spacing w:val="-13"/>
        </w:rPr>
        <w:t xml:space="preserve"> </w:t>
      </w:r>
      <w:r>
        <w:t>encouraged</w:t>
      </w:r>
      <w:r>
        <w:rPr>
          <w:spacing w:val="-13"/>
        </w:rPr>
        <w:t xml:space="preserve"> </w:t>
      </w:r>
      <w:r>
        <w:t>to</w:t>
      </w:r>
      <w:r>
        <w:rPr>
          <w:spacing w:val="-14"/>
        </w:rPr>
        <w:t xml:space="preserve"> </w:t>
      </w:r>
      <w:r>
        <w:t>report</w:t>
      </w:r>
      <w:r>
        <w:rPr>
          <w:spacing w:val="-13"/>
        </w:rPr>
        <w:t xml:space="preserve"> </w:t>
      </w:r>
      <w:r>
        <w:t>the</w:t>
      </w:r>
      <w:r>
        <w:rPr>
          <w:spacing w:val="-12"/>
        </w:rPr>
        <w:t xml:space="preserve"> </w:t>
      </w:r>
      <w:r>
        <w:t>matter</w:t>
      </w:r>
      <w:r>
        <w:rPr>
          <w:spacing w:val="-14"/>
        </w:rPr>
        <w:t xml:space="preserve"> </w:t>
      </w:r>
      <w:r>
        <w:t>to</w:t>
      </w:r>
      <w:r>
        <w:rPr>
          <w:spacing w:val="-11"/>
        </w:rPr>
        <w:t xml:space="preserve"> </w:t>
      </w:r>
      <w:r>
        <w:t>their</w:t>
      </w:r>
      <w:r>
        <w:rPr>
          <w:spacing w:val="-10"/>
        </w:rPr>
        <w:t xml:space="preserve"> </w:t>
      </w:r>
      <w:r>
        <w:t>Line</w:t>
      </w:r>
      <w:r>
        <w:rPr>
          <w:spacing w:val="-14"/>
        </w:rPr>
        <w:t xml:space="preserve"> </w:t>
      </w:r>
      <w:r>
        <w:t>Manager</w:t>
      </w:r>
      <w:r>
        <w:rPr>
          <w:spacing w:val="-12"/>
        </w:rPr>
        <w:t xml:space="preserve"> </w:t>
      </w:r>
      <w:r>
        <w:t>at</w:t>
      </w:r>
      <w:r>
        <w:rPr>
          <w:spacing w:val="-14"/>
        </w:rPr>
        <w:t xml:space="preserve"> </w:t>
      </w:r>
      <w:r>
        <w:t>the</w:t>
      </w:r>
      <w:r>
        <w:rPr>
          <w:spacing w:val="-13"/>
        </w:rPr>
        <w:t xml:space="preserve"> </w:t>
      </w:r>
      <w:r>
        <w:t>earliest</w:t>
      </w:r>
      <w:r>
        <w:rPr>
          <w:spacing w:val="-14"/>
        </w:rPr>
        <w:t xml:space="preserve"> </w:t>
      </w:r>
      <w:r>
        <w:t>opportunity, or</w:t>
      </w:r>
      <w:r>
        <w:rPr>
          <w:spacing w:val="-1"/>
        </w:rPr>
        <w:t xml:space="preserve"> </w:t>
      </w:r>
      <w:r>
        <w:t>to</w:t>
      </w:r>
      <w:r>
        <w:rPr>
          <w:spacing w:val="-4"/>
        </w:rPr>
        <w:t xml:space="preserve"> </w:t>
      </w:r>
      <w:r>
        <w:t>any</w:t>
      </w:r>
      <w:r>
        <w:rPr>
          <w:spacing w:val="-2"/>
        </w:rPr>
        <w:t xml:space="preserve"> </w:t>
      </w:r>
      <w:r>
        <w:t>other</w:t>
      </w:r>
      <w:r>
        <w:rPr>
          <w:spacing w:val="-1"/>
        </w:rPr>
        <w:t xml:space="preserve"> </w:t>
      </w:r>
      <w:r>
        <w:t>member</w:t>
      </w:r>
      <w:r>
        <w:rPr>
          <w:spacing w:val="-6"/>
        </w:rPr>
        <w:t xml:space="preserve"> </w:t>
      </w:r>
      <w:r>
        <w:t>of management</w:t>
      </w:r>
      <w:r>
        <w:rPr>
          <w:spacing w:val="-3"/>
        </w:rPr>
        <w:t xml:space="preserve"> </w:t>
      </w:r>
      <w:r>
        <w:t>whom</w:t>
      </w:r>
      <w:r>
        <w:rPr>
          <w:spacing w:val="-3"/>
        </w:rPr>
        <w:t xml:space="preserve"> </w:t>
      </w:r>
      <w:r>
        <w:t>they</w:t>
      </w:r>
      <w:r>
        <w:rPr>
          <w:spacing w:val="-2"/>
        </w:rPr>
        <w:t xml:space="preserve"> </w:t>
      </w:r>
      <w:r>
        <w:t>feel</w:t>
      </w:r>
      <w:r>
        <w:rPr>
          <w:spacing w:val="-1"/>
        </w:rPr>
        <w:t xml:space="preserve"> </w:t>
      </w:r>
      <w:r>
        <w:t>comfortable</w:t>
      </w:r>
      <w:r>
        <w:rPr>
          <w:spacing w:val="-3"/>
        </w:rPr>
        <w:t xml:space="preserve"> </w:t>
      </w:r>
      <w:r>
        <w:t>to</w:t>
      </w:r>
      <w:r>
        <w:rPr>
          <w:spacing w:val="-3"/>
        </w:rPr>
        <w:t xml:space="preserve"> </w:t>
      </w:r>
      <w:r>
        <w:t>address.</w:t>
      </w:r>
      <w:r>
        <w:rPr>
          <w:spacing w:val="-3"/>
        </w:rPr>
        <w:t xml:space="preserve"> </w:t>
      </w:r>
      <w:r>
        <w:t>All</w:t>
      </w:r>
      <w:r>
        <w:rPr>
          <w:spacing w:val="-4"/>
        </w:rPr>
        <w:t xml:space="preserve"> </w:t>
      </w:r>
      <w:r>
        <w:t>complaints</w:t>
      </w:r>
      <w:r w:rsidR="00AA5C9C">
        <w:t xml:space="preserve"> </w:t>
      </w:r>
      <w:r>
        <w:t>of harassment or bullying will be taken seriously and will be investigated fully, promptly, and objectively.</w:t>
      </w:r>
      <w:r>
        <w:rPr>
          <w:spacing w:val="-6"/>
        </w:rPr>
        <w:t xml:space="preserve"> </w:t>
      </w:r>
      <w:r>
        <w:t>As</w:t>
      </w:r>
      <w:r>
        <w:rPr>
          <w:spacing w:val="-7"/>
        </w:rPr>
        <w:t xml:space="preserve"> </w:t>
      </w:r>
      <w:r>
        <w:t>far</w:t>
      </w:r>
      <w:r>
        <w:rPr>
          <w:spacing w:val="-7"/>
        </w:rPr>
        <w:t xml:space="preserve"> </w:t>
      </w:r>
      <w:r>
        <w:t>as</w:t>
      </w:r>
      <w:r>
        <w:rPr>
          <w:spacing w:val="-5"/>
        </w:rPr>
        <w:t xml:space="preserve"> </w:t>
      </w:r>
      <w:r>
        <w:t>reasonably</w:t>
      </w:r>
      <w:r>
        <w:rPr>
          <w:spacing w:val="-8"/>
        </w:rPr>
        <w:t xml:space="preserve"> </w:t>
      </w:r>
      <w:r>
        <w:t xml:space="preserve">practicable, </w:t>
      </w:r>
      <w:r w:rsidR="00653DD8">
        <w:t>Adelar Facilities Management Ltd</w:t>
      </w:r>
      <w:r>
        <w:rPr>
          <w:spacing w:val="-7"/>
        </w:rPr>
        <w:t xml:space="preserve"> </w:t>
      </w:r>
      <w:r>
        <w:t>will</w:t>
      </w:r>
      <w:r>
        <w:rPr>
          <w:spacing w:val="-7"/>
        </w:rPr>
        <w:t xml:space="preserve"> </w:t>
      </w:r>
      <w:r>
        <w:t>take</w:t>
      </w:r>
      <w:r>
        <w:rPr>
          <w:spacing w:val="-4"/>
        </w:rPr>
        <w:t xml:space="preserve"> </w:t>
      </w:r>
      <w:r>
        <w:t>steps</w:t>
      </w:r>
      <w:r>
        <w:rPr>
          <w:spacing w:val="-8"/>
        </w:rPr>
        <w:t xml:space="preserve"> </w:t>
      </w:r>
      <w:r>
        <w:t>to</w:t>
      </w:r>
      <w:r>
        <w:rPr>
          <w:spacing w:val="-4"/>
        </w:rPr>
        <w:t xml:space="preserve"> </w:t>
      </w:r>
      <w:r>
        <w:t>keep</w:t>
      </w:r>
      <w:r>
        <w:rPr>
          <w:spacing w:val="-6"/>
        </w:rPr>
        <w:t xml:space="preserve"> </w:t>
      </w:r>
      <w:r>
        <w:t>the employee’s identity and complaint, the identity of the alleged offender and the investigation confidential.</w:t>
      </w:r>
      <w:r>
        <w:rPr>
          <w:spacing w:val="-1"/>
        </w:rPr>
        <w:t xml:space="preserve"> </w:t>
      </w:r>
      <w:r>
        <w:t>If</w:t>
      </w:r>
      <w:r>
        <w:rPr>
          <w:spacing w:val="-2"/>
        </w:rPr>
        <w:t xml:space="preserve"> </w:t>
      </w:r>
      <w:r>
        <w:t>the result</w:t>
      </w:r>
      <w:r>
        <w:rPr>
          <w:spacing w:val="-2"/>
        </w:rPr>
        <w:t xml:space="preserve"> </w:t>
      </w:r>
      <w:r>
        <w:t>of</w:t>
      </w:r>
      <w:r>
        <w:rPr>
          <w:spacing w:val="-1"/>
        </w:rPr>
        <w:t xml:space="preserve"> </w:t>
      </w:r>
      <w:r>
        <w:t>the investigation</w:t>
      </w:r>
      <w:r>
        <w:rPr>
          <w:spacing w:val="-1"/>
        </w:rPr>
        <w:t xml:space="preserve"> </w:t>
      </w:r>
      <w:r>
        <w:t>so</w:t>
      </w:r>
      <w:r>
        <w:rPr>
          <w:spacing w:val="-2"/>
        </w:rPr>
        <w:t xml:space="preserve"> </w:t>
      </w:r>
      <w:r>
        <w:t>merits,</w:t>
      </w:r>
      <w:r>
        <w:rPr>
          <w:spacing w:val="-3"/>
        </w:rPr>
        <w:t xml:space="preserve"> </w:t>
      </w:r>
      <w:r>
        <w:t>disciplinary</w:t>
      </w:r>
      <w:r>
        <w:rPr>
          <w:spacing w:val="-1"/>
        </w:rPr>
        <w:t xml:space="preserve"> </w:t>
      </w:r>
      <w:r>
        <w:t>action shall</w:t>
      </w:r>
      <w:r>
        <w:rPr>
          <w:spacing w:val="-2"/>
        </w:rPr>
        <w:t xml:space="preserve"> </w:t>
      </w:r>
      <w:r>
        <w:t>be taken against an offending employee.</w:t>
      </w:r>
    </w:p>
    <w:p w14:paraId="0856F73C" w14:textId="77777777" w:rsidR="00A53E3B" w:rsidRDefault="00000000">
      <w:pPr>
        <w:pStyle w:val="Heading1"/>
        <w:numPr>
          <w:ilvl w:val="1"/>
          <w:numId w:val="31"/>
        </w:numPr>
        <w:tabs>
          <w:tab w:val="left" w:pos="424"/>
        </w:tabs>
        <w:spacing w:before="239"/>
        <w:ind w:left="424" w:hanging="424"/>
      </w:pPr>
      <w:bookmarkStart w:id="66" w:name="_bookmark34"/>
      <w:bookmarkStart w:id="67" w:name="_Toc203646475"/>
      <w:bookmarkEnd w:id="66"/>
      <w:r>
        <w:t>Health</w:t>
      </w:r>
      <w:r>
        <w:rPr>
          <w:spacing w:val="-2"/>
        </w:rPr>
        <w:t xml:space="preserve"> Surveillance</w:t>
      </w:r>
      <w:bookmarkEnd w:id="67"/>
    </w:p>
    <w:p w14:paraId="0B5761A3" w14:textId="6EB55C96" w:rsidR="00A53E3B" w:rsidRDefault="00000000">
      <w:pPr>
        <w:pStyle w:val="BodyText"/>
        <w:spacing w:before="240"/>
        <w:ind w:right="353"/>
        <w:jc w:val="both"/>
      </w:pPr>
      <w:r>
        <w:t>In</w:t>
      </w:r>
      <w:r>
        <w:rPr>
          <w:spacing w:val="-7"/>
        </w:rPr>
        <w:t xml:space="preserve"> </w:t>
      </w:r>
      <w:r>
        <w:t>accordance</w:t>
      </w:r>
      <w:r>
        <w:rPr>
          <w:spacing w:val="-7"/>
        </w:rPr>
        <w:t xml:space="preserve"> </w:t>
      </w:r>
      <w:r>
        <w:t>with</w:t>
      </w:r>
      <w:r>
        <w:rPr>
          <w:spacing w:val="-9"/>
        </w:rPr>
        <w:t xml:space="preserve"> </w:t>
      </w:r>
      <w:r>
        <w:t>the</w:t>
      </w:r>
      <w:r>
        <w:rPr>
          <w:spacing w:val="-7"/>
        </w:rPr>
        <w:t xml:space="preserve"> </w:t>
      </w:r>
      <w:r>
        <w:t>Control</w:t>
      </w:r>
      <w:r>
        <w:rPr>
          <w:spacing w:val="-7"/>
        </w:rPr>
        <w:t xml:space="preserve"> </w:t>
      </w:r>
      <w:r>
        <w:t>of</w:t>
      </w:r>
      <w:r>
        <w:rPr>
          <w:spacing w:val="-6"/>
        </w:rPr>
        <w:t xml:space="preserve"> </w:t>
      </w:r>
      <w:r>
        <w:t>Substances</w:t>
      </w:r>
      <w:r>
        <w:rPr>
          <w:spacing w:val="-7"/>
        </w:rPr>
        <w:t xml:space="preserve"> </w:t>
      </w:r>
      <w:r>
        <w:t>Hazardous</w:t>
      </w:r>
      <w:r>
        <w:rPr>
          <w:spacing w:val="-10"/>
        </w:rPr>
        <w:t xml:space="preserve"> </w:t>
      </w:r>
      <w:r>
        <w:t>to</w:t>
      </w:r>
      <w:r>
        <w:rPr>
          <w:spacing w:val="-9"/>
        </w:rPr>
        <w:t xml:space="preserve"> </w:t>
      </w:r>
      <w:r>
        <w:t>Health</w:t>
      </w:r>
      <w:r>
        <w:rPr>
          <w:spacing w:val="-6"/>
        </w:rPr>
        <w:t xml:space="preserve"> </w:t>
      </w:r>
      <w:r>
        <w:t>(COSHH)</w:t>
      </w:r>
      <w:r>
        <w:rPr>
          <w:spacing w:val="-8"/>
        </w:rPr>
        <w:t xml:space="preserve"> </w:t>
      </w:r>
      <w:r>
        <w:t>Regulations</w:t>
      </w:r>
      <w:r>
        <w:rPr>
          <w:spacing w:val="-8"/>
        </w:rPr>
        <w:t xml:space="preserve"> </w:t>
      </w:r>
      <w:r w:rsidR="00AA41D1">
        <w:t>2002</w:t>
      </w:r>
      <w:r>
        <w:t>,</w:t>
      </w:r>
      <w:r>
        <w:rPr>
          <w:spacing w:val="-10"/>
        </w:rPr>
        <w:t xml:space="preserve"> </w:t>
      </w:r>
      <w:r>
        <w:t>all employees shall receive health surveillance, as necessary, in accordance with the work they do and identified risks to health. In certain cases, this might be a pre-requisite for any job offer and/or continuation of work. Records of all checks shall be kept as required by law.</w:t>
      </w:r>
    </w:p>
    <w:p w14:paraId="32495D78" w14:textId="77777777" w:rsidR="00A53E3B" w:rsidRDefault="00000000">
      <w:pPr>
        <w:pStyle w:val="Heading1"/>
        <w:numPr>
          <w:ilvl w:val="0"/>
          <w:numId w:val="31"/>
        </w:numPr>
        <w:tabs>
          <w:tab w:val="left" w:pos="241"/>
        </w:tabs>
        <w:spacing w:before="242"/>
        <w:ind w:left="241" w:hanging="241"/>
      </w:pPr>
      <w:bookmarkStart w:id="68" w:name="_bookmark35"/>
      <w:bookmarkStart w:id="69" w:name="_Toc203646476"/>
      <w:bookmarkEnd w:id="68"/>
      <w:r>
        <w:t>Work</w:t>
      </w:r>
      <w:r>
        <w:rPr>
          <w:spacing w:val="-6"/>
        </w:rPr>
        <w:t xml:space="preserve"> </w:t>
      </w:r>
      <w:r>
        <w:rPr>
          <w:spacing w:val="-2"/>
        </w:rPr>
        <w:t>Equipment</w:t>
      </w:r>
      <w:bookmarkEnd w:id="69"/>
    </w:p>
    <w:p w14:paraId="4393815C" w14:textId="77777777" w:rsidR="00A53E3B" w:rsidRDefault="00000000">
      <w:pPr>
        <w:pStyle w:val="Heading1"/>
        <w:numPr>
          <w:ilvl w:val="1"/>
          <w:numId w:val="31"/>
        </w:numPr>
        <w:tabs>
          <w:tab w:val="left" w:pos="424"/>
        </w:tabs>
        <w:ind w:left="424" w:hanging="424"/>
      </w:pPr>
      <w:bookmarkStart w:id="70" w:name="_bookmark36"/>
      <w:bookmarkStart w:id="71" w:name="_Toc203646477"/>
      <w:bookmarkEnd w:id="70"/>
      <w:r>
        <w:t>General</w:t>
      </w:r>
      <w:r>
        <w:rPr>
          <w:spacing w:val="-4"/>
        </w:rPr>
        <w:t xml:space="preserve"> </w:t>
      </w:r>
      <w:r>
        <w:rPr>
          <w:spacing w:val="-2"/>
        </w:rPr>
        <w:t>Precautions</w:t>
      </w:r>
      <w:bookmarkEnd w:id="71"/>
    </w:p>
    <w:p w14:paraId="0CD68C2E" w14:textId="77777777" w:rsidR="00A53E3B" w:rsidRDefault="00000000">
      <w:pPr>
        <w:pStyle w:val="BodyText"/>
        <w:spacing w:before="240"/>
        <w:ind w:right="355"/>
        <w:jc w:val="both"/>
      </w:pPr>
      <w:r>
        <w:t>All equipment and associated safety devices must be used with due care, for their intended purpose and in their intended conditions only. Equipment and safety devices must be used in accordance</w:t>
      </w:r>
      <w:r>
        <w:rPr>
          <w:spacing w:val="-12"/>
        </w:rPr>
        <w:t xml:space="preserve"> </w:t>
      </w:r>
      <w:r>
        <w:t>with</w:t>
      </w:r>
      <w:r>
        <w:rPr>
          <w:spacing w:val="-11"/>
        </w:rPr>
        <w:t xml:space="preserve"> </w:t>
      </w:r>
      <w:r>
        <w:t>their</w:t>
      </w:r>
      <w:r>
        <w:rPr>
          <w:spacing w:val="-11"/>
        </w:rPr>
        <w:t xml:space="preserve"> </w:t>
      </w:r>
      <w:r>
        <w:t>instructions</w:t>
      </w:r>
      <w:r>
        <w:rPr>
          <w:spacing w:val="-12"/>
        </w:rPr>
        <w:t xml:space="preserve"> </w:t>
      </w:r>
      <w:r>
        <w:t>for</w:t>
      </w:r>
      <w:r>
        <w:rPr>
          <w:spacing w:val="-12"/>
        </w:rPr>
        <w:t xml:space="preserve"> </w:t>
      </w:r>
      <w:r>
        <w:t>use.</w:t>
      </w:r>
      <w:r>
        <w:rPr>
          <w:spacing w:val="-12"/>
        </w:rPr>
        <w:t xml:space="preserve"> </w:t>
      </w:r>
      <w:r>
        <w:t>Where</w:t>
      </w:r>
      <w:r>
        <w:rPr>
          <w:spacing w:val="-12"/>
        </w:rPr>
        <w:t xml:space="preserve"> </w:t>
      </w:r>
      <w:r>
        <w:t>necessary,</w:t>
      </w:r>
      <w:r>
        <w:rPr>
          <w:spacing w:val="-10"/>
        </w:rPr>
        <w:t xml:space="preserve"> </w:t>
      </w:r>
      <w:r>
        <w:t>employees</w:t>
      </w:r>
      <w:r>
        <w:rPr>
          <w:spacing w:val="-12"/>
        </w:rPr>
        <w:t xml:space="preserve"> </w:t>
      </w:r>
      <w:r>
        <w:t>will</w:t>
      </w:r>
      <w:r>
        <w:rPr>
          <w:spacing w:val="-10"/>
        </w:rPr>
        <w:t xml:space="preserve"> </w:t>
      </w:r>
      <w:r>
        <w:t>receive</w:t>
      </w:r>
      <w:r>
        <w:rPr>
          <w:spacing w:val="-12"/>
        </w:rPr>
        <w:t xml:space="preserve"> </w:t>
      </w:r>
      <w:r>
        <w:t>information, instructions, and training before they begin to use certain equipment. This shall include information about potential hazards, safe conditions, and methods of use, use of protective equipment, possible emergencies, and emergency action.</w:t>
      </w:r>
    </w:p>
    <w:p w14:paraId="1DCC6774" w14:textId="77777777" w:rsidR="00A53E3B" w:rsidRDefault="00000000">
      <w:pPr>
        <w:pStyle w:val="BodyText"/>
        <w:spacing w:before="292"/>
        <w:ind w:right="354"/>
        <w:jc w:val="both"/>
      </w:pPr>
      <w:r>
        <w:t>Employees must only use equipment they have been trained to use. Use of equipment by untrained employees may result in disciplinary action. Incorrect and, or careless use of equipment can result in personal injury and damage to property or equipment. All equipment must</w:t>
      </w:r>
      <w:r>
        <w:rPr>
          <w:spacing w:val="-14"/>
        </w:rPr>
        <w:t xml:space="preserve"> </w:t>
      </w:r>
      <w:r>
        <w:t>be</w:t>
      </w:r>
      <w:r>
        <w:rPr>
          <w:spacing w:val="-14"/>
        </w:rPr>
        <w:t xml:space="preserve"> </w:t>
      </w:r>
      <w:r>
        <w:t>maintained</w:t>
      </w:r>
      <w:r>
        <w:rPr>
          <w:spacing w:val="-13"/>
        </w:rPr>
        <w:t xml:space="preserve"> </w:t>
      </w:r>
      <w:r>
        <w:t>in</w:t>
      </w:r>
      <w:r>
        <w:rPr>
          <w:spacing w:val="-14"/>
        </w:rPr>
        <w:t xml:space="preserve"> </w:t>
      </w:r>
      <w:r>
        <w:t>a</w:t>
      </w:r>
      <w:r>
        <w:rPr>
          <w:spacing w:val="-13"/>
        </w:rPr>
        <w:t xml:space="preserve"> </w:t>
      </w:r>
      <w:r>
        <w:t>safe</w:t>
      </w:r>
      <w:r>
        <w:rPr>
          <w:spacing w:val="-14"/>
        </w:rPr>
        <w:t xml:space="preserve"> </w:t>
      </w:r>
      <w:r>
        <w:t>and</w:t>
      </w:r>
      <w:r>
        <w:rPr>
          <w:spacing w:val="-13"/>
        </w:rPr>
        <w:t xml:space="preserve"> </w:t>
      </w:r>
      <w:r>
        <w:t>efficient</w:t>
      </w:r>
      <w:r>
        <w:rPr>
          <w:spacing w:val="-14"/>
        </w:rPr>
        <w:t xml:space="preserve"> </w:t>
      </w:r>
      <w:r>
        <w:t>condition</w:t>
      </w:r>
      <w:r>
        <w:rPr>
          <w:spacing w:val="-14"/>
        </w:rPr>
        <w:t xml:space="preserve"> </w:t>
      </w:r>
      <w:r>
        <w:t>and</w:t>
      </w:r>
      <w:r>
        <w:rPr>
          <w:spacing w:val="-13"/>
        </w:rPr>
        <w:t xml:space="preserve"> </w:t>
      </w:r>
      <w:r>
        <w:t>in</w:t>
      </w:r>
      <w:r>
        <w:rPr>
          <w:spacing w:val="-14"/>
        </w:rPr>
        <w:t xml:space="preserve"> </w:t>
      </w:r>
      <w:r>
        <w:t>good</w:t>
      </w:r>
      <w:r>
        <w:rPr>
          <w:spacing w:val="-12"/>
        </w:rPr>
        <w:t xml:space="preserve"> </w:t>
      </w:r>
      <w:r>
        <w:t>repair.</w:t>
      </w:r>
      <w:r>
        <w:rPr>
          <w:spacing w:val="-14"/>
        </w:rPr>
        <w:t xml:space="preserve"> </w:t>
      </w:r>
      <w:r>
        <w:t>Storage</w:t>
      </w:r>
      <w:r>
        <w:rPr>
          <w:spacing w:val="-13"/>
        </w:rPr>
        <w:t xml:space="preserve"> </w:t>
      </w:r>
      <w:r>
        <w:t>and</w:t>
      </w:r>
      <w:r>
        <w:rPr>
          <w:spacing w:val="-14"/>
        </w:rPr>
        <w:t xml:space="preserve"> </w:t>
      </w:r>
      <w:r>
        <w:t>maintenance must be suitable for the specific equipment. Where necessary, equipment shall be inspected to ensure</w:t>
      </w:r>
      <w:r>
        <w:rPr>
          <w:spacing w:val="-10"/>
        </w:rPr>
        <w:t xml:space="preserve"> </w:t>
      </w:r>
      <w:r>
        <w:t>that</w:t>
      </w:r>
      <w:r>
        <w:rPr>
          <w:spacing w:val="-10"/>
        </w:rPr>
        <w:t xml:space="preserve"> </w:t>
      </w:r>
      <w:r>
        <w:t>it</w:t>
      </w:r>
      <w:r>
        <w:rPr>
          <w:spacing w:val="-10"/>
        </w:rPr>
        <w:t xml:space="preserve"> </w:t>
      </w:r>
      <w:r>
        <w:t>is</w:t>
      </w:r>
      <w:r>
        <w:rPr>
          <w:spacing w:val="-9"/>
        </w:rPr>
        <w:t xml:space="preserve"> </w:t>
      </w:r>
      <w:r>
        <w:t>safe</w:t>
      </w:r>
      <w:r>
        <w:rPr>
          <w:spacing w:val="-11"/>
        </w:rPr>
        <w:t xml:space="preserve"> </w:t>
      </w:r>
      <w:r>
        <w:t>for</w:t>
      </w:r>
      <w:r>
        <w:rPr>
          <w:spacing w:val="-8"/>
        </w:rPr>
        <w:t xml:space="preserve"> </w:t>
      </w:r>
      <w:r>
        <w:t>use</w:t>
      </w:r>
      <w:r>
        <w:rPr>
          <w:spacing w:val="-8"/>
        </w:rPr>
        <w:t xml:space="preserve"> </w:t>
      </w:r>
      <w:r>
        <w:t>without</w:t>
      </w:r>
      <w:r>
        <w:rPr>
          <w:spacing w:val="-10"/>
        </w:rPr>
        <w:t xml:space="preserve"> </w:t>
      </w:r>
      <w:r>
        <w:t>risk</w:t>
      </w:r>
      <w:r>
        <w:rPr>
          <w:spacing w:val="-10"/>
        </w:rPr>
        <w:t xml:space="preserve"> </w:t>
      </w:r>
      <w:r>
        <w:t>of</w:t>
      </w:r>
      <w:r>
        <w:rPr>
          <w:spacing w:val="-9"/>
        </w:rPr>
        <w:t xml:space="preserve"> </w:t>
      </w:r>
      <w:r>
        <w:t>injury</w:t>
      </w:r>
      <w:r>
        <w:rPr>
          <w:spacing w:val="-9"/>
        </w:rPr>
        <w:t xml:space="preserve"> </w:t>
      </w:r>
      <w:r>
        <w:t>or</w:t>
      </w:r>
      <w:r>
        <w:rPr>
          <w:spacing w:val="-5"/>
        </w:rPr>
        <w:t xml:space="preserve"> </w:t>
      </w:r>
      <w:r>
        <w:t>damage</w:t>
      </w:r>
      <w:r>
        <w:rPr>
          <w:spacing w:val="-11"/>
        </w:rPr>
        <w:t xml:space="preserve"> </w:t>
      </w:r>
      <w:r>
        <w:t>and</w:t>
      </w:r>
      <w:r>
        <w:rPr>
          <w:spacing w:val="-8"/>
        </w:rPr>
        <w:t xml:space="preserve"> </w:t>
      </w:r>
      <w:r>
        <w:t>appropriate</w:t>
      </w:r>
      <w:r>
        <w:rPr>
          <w:spacing w:val="-8"/>
        </w:rPr>
        <w:t xml:space="preserve"> </w:t>
      </w:r>
      <w:r>
        <w:t>records</w:t>
      </w:r>
      <w:r>
        <w:rPr>
          <w:spacing w:val="-9"/>
        </w:rPr>
        <w:t xml:space="preserve"> </w:t>
      </w:r>
      <w:r>
        <w:t>will</w:t>
      </w:r>
      <w:r>
        <w:rPr>
          <w:spacing w:val="-11"/>
        </w:rPr>
        <w:t xml:space="preserve"> </w:t>
      </w:r>
      <w:r>
        <w:t>be</w:t>
      </w:r>
      <w:r>
        <w:rPr>
          <w:spacing w:val="-11"/>
        </w:rPr>
        <w:t xml:space="preserve"> </w:t>
      </w:r>
      <w:r>
        <w:t>kept up to date.</w:t>
      </w:r>
    </w:p>
    <w:p w14:paraId="45A97D18" w14:textId="77777777" w:rsidR="00A53E3B" w:rsidRDefault="00A53E3B">
      <w:pPr>
        <w:pStyle w:val="BodyText"/>
        <w:spacing w:before="1"/>
      </w:pPr>
    </w:p>
    <w:p w14:paraId="1230E527" w14:textId="77777777" w:rsidR="00A53E3B" w:rsidRDefault="00000000">
      <w:pPr>
        <w:pStyle w:val="BodyText"/>
        <w:ind w:right="353"/>
        <w:jc w:val="both"/>
      </w:pPr>
      <w:r>
        <w:lastRenderedPageBreak/>
        <w:t>Employees are required to report any fault/defect which they notice in any work equipment or safety device attached to it or any personal protective equipment to their Line Manager immediately on discovering the fault or defect. Faulty equipment will be decommissioned and must not be used until</w:t>
      </w:r>
      <w:r>
        <w:rPr>
          <w:spacing w:val="-1"/>
        </w:rPr>
        <w:t xml:space="preserve"> </w:t>
      </w:r>
      <w:r>
        <w:t>the fault/defect has</w:t>
      </w:r>
      <w:r>
        <w:rPr>
          <w:spacing w:val="-1"/>
        </w:rPr>
        <w:t xml:space="preserve"> </w:t>
      </w:r>
      <w:r>
        <w:t>been rectified. Safety</w:t>
      </w:r>
      <w:r>
        <w:rPr>
          <w:spacing w:val="-1"/>
        </w:rPr>
        <w:t xml:space="preserve"> </w:t>
      </w:r>
      <w:r>
        <w:t>devices</w:t>
      </w:r>
      <w:r>
        <w:rPr>
          <w:spacing w:val="-2"/>
        </w:rPr>
        <w:t xml:space="preserve"> </w:t>
      </w:r>
      <w:r>
        <w:t>must not be removed, circumvented, or otherwise tampered with. Any employee who removes, circumvents, or otherwise tampers with a safety device may be subject to disciplinary action (including, where appropriate, dismissal). Where appropriate, employees shall be provided with PPE.</w:t>
      </w:r>
    </w:p>
    <w:p w14:paraId="78D3BE10" w14:textId="77777777" w:rsidR="00A53E3B" w:rsidRDefault="00A53E3B">
      <w:pPr>
        <w:pStyle w:val="BodyText"/>
        <w:jc w:val="both"/>
        <w:sectPr w:rsidR="00A53E3B">
          <w:pgSz w:w="12240" w:h="15840"/>
          <w:pgMar w:top="1920" w:right="1080" w:bottom="1200" w:left="1440" w:header="944" w:footer="1012" w:gutter="0"/>
          <w:cols w:space="720"/>
        </w:sectPr>
      </w:pPr>
    </w:p>
    <w:p w14:paraId="6E2F7527" w14:textId="77777777" w:rsidR="00A53E3B" w:rsidRDefault="00000000">
      <w:pPr>
        <w:pStyle w:val="Heading1"/>
        <w:numPr>
          <w:ilvl w:val="1"/>
          <w:numId w:val="31"/>
        </w:numPr>
        <w:tabs>
          <w:tab w:val="left" w:pos="424"/>
        </w:tabs>
        <w:spacing w:before="224"/>
        <w:ind w:left="424" w:hanging="424"/>
      </w:pPr>
      <w:bookmarkStart w:id="72" w:name="_bookmark37"/>
      <w:bookmarkStart w:id="73" w:name="_Toc203646478"/>
      <w:bookmarkEnd w:id="72"/>
      <w:r>
        <w:lastRenderedPageBreak/>
        <w:t>Personal</w:t>
      </w:r>
      <w:r>
        <w:rPr>
          <w:spacing w:val="-5"/>
        </w:rPr>
        <w:t xml:space="preserve"> </w:t>
      </w:r>
      <w:r>
        <w:t>Protective</w:t>
      </w:r>
      <w:r>
        <w:rPr>
          <w:spacing w:val="-7"/>
        </w:rPr>
        <w:t xml:space="preserve"> </w:t>
      </w:r>
      <w:r>
        <w:t>Equipment</w:t>
      </w:r>
      <w:r>
        <w:rPr>
          <w:spacing w:val="-2"/>
        </w:rPr>
        <w:t xml:space="preserve"> (PPE)</w:t>
      </w:r>
      <w:bookmarkEnd w:id="73"/>
    </w:p>
    <w:p w14:paraId="2DAE576C" w14:textId="77777777" w:rsidR="00A53E3B" w:rsidRDefault="00000000">
      <w:pPr>
        <w:pStyle w:val="BodyText"/>
        <w:spacing w:before="240"/>
        <w:ind w:right="354"/>
        <w:jc w:val="both"/>
      </w:pPr>
      <w:r>
        <w:t>A</w:t>
      </w:r>
      <w:r>
        <w:rPr>
          <w:spacing w:val="-1"/>
        </w:rPr>
        <w:t xml:space="preserve"> </w:t>
      </w:r>
      <w:r>
        <w:t>PPE,</w:t>
      </w:r>
      <w:r>
        <w:rPr>
          <w:spacing w:val="-3"/>
        </w:rPr>
        <w:t xml:space="preserve"> </w:t>
      </w:r>
      <w:r>
        <w:t>appropriate</w:t>
      </w:r>
      <w:r>
        <w:rPr>
          <w:spacing w:val="-4"/>
        </w:rPr>
        <w:t xml:space="preserve"> </w:t>
      </w:r>
      <w:r>
        <w:t>for</w:t>
      </w:r>
      <w:r>
        <w:rPr>
          <w:spacing w:val="-3"/>
        </w:rPr>
        <w:t xml:space="preserve"> </w:t>
      </w:r>
      <w:r>
        <w:t>the</w:t>
      </w:r>
      <w:r>
        <w:rPr>
          <w:spacing w:val="-1"/>
        </w:rPr>
        <w:t xml:space="preserve"> </w:t>
      </w:r>
      <w:r>
        <w:t>risks</w:t>
      </w:r>
      <w:r>
        <w:rPr>
          <w:spacing w:val="-2"/>
        </w:rPr>
        <w:t xml:space="preserve"> </w:t>
      </w:r>
      <w:r>
        <w:t>involved,</w:t>
      </w:r>
      <w:r>
        <w:rPr>
          <w:spacing w:val="-4"/>
        </w:rPr>
        <w:t xml:space="preserve"> </w:t>
      </w:r>
      <w:r>
        <w:t>suitable</w:t>
      </w:r>
      <w:r>
        <w:rPr>
          <w:spacing w:val="-6"/>
        </w:rPr>
        <w:t xml:space="preserve"> </w:t>
      </w:r>
      <w:r>
        <w:t>for</w:t>
      </w:r>
      <w:r>
        <w:rPr>
          <w:spacing w:val="-3"/>
        </w:rPr>
        <w:t xml:space="preserve"> </w:t>
      </w:r>
      <w:r>
        <w:t>the</w:t>
      </w:r>
      <w:r>
        <w:rPr>
          <w:spacing w:val="-4"/>
        </w:rPr>
        <w:t xml:space="preserve"> </w:t>
      </w:r>
      <w:r>
        <w:t>job</w:t>
      </w:r>
      <w:r>
        <w:rPr>
          <w:spacing w:val="-3"/>
        </w:rPr>
        <w:t xml:space="preserve"> </w:t>
      </w:r>
      <w:r>
        <w:t>at</w:t>
      </w:r>
      <w:r>
        <w:rPr>
          <w:spacing w:val="-3"/>
        </w:rPr>
        <w:t xml:space="preserve"> </w:t>
      </w:r>
      <w:r>
        <w:t>hand</w:t>
      </w:r>
      <w:r>
        <w:rPr>
          <w:spacing w:val="-1"/>
        </w:rPr>
        <w:t xml:space="preserve"> </w:t>
      </w:r>
      <w:r>
        <w:t>and</w:t>
      </w:r>
      <w:r>
        <w:rPr>
          <w:spacing w:val="-3"/>
        </w:rPr>
        <w:t xml:space="preserve"> </w:t>
      </w:r>
      <w:r>
        <w:t>the employee</w:t>
      </w:r>
      <w:r>
        <w:rPr>
          <w:spacing w:val="-3"/>
        </w:rPr>
        <w:t xml:space="preserve"> </w:t>
      </w:r>
      <w:r>
        <w:t>doing</w:t>
      </w:r>
      <w:r>
        <w:rPr>
          <w:spacing w:val="-2"/>
        </w:rPr>
        <w:t xml:space="preserve"> </w:t>
      </w:r>
      <w:r>
        <w:t>it, will</w:t>
      </w:r>
      <w:r>
        <w:rPr>
          <w:spacing w:val="-4"/>
        </w:rPr>
        <w:t xml:space="preserve"> </w:t>
      </w:r>
      <w:r>
        <w:t>be</w:t>
      </w:r>
      <w:r>
        <w:rPr>
          <w:spacing w:val="-3"/>
        </w:rPr>
        <w:t xml:space="preserve"> </w:t>
      </w:r>
      <w:r>
        <w:t>supplied</w:t>
      </w:r>
      <w:r>
        <w:rPr>
          <w:spacing w:val="-3"/>
        </w:rPr>
        <w:t xml:space="preserve"> </w:t>
      </w:r>
      <w:r>
        <w:t>and</w:t>
      </w:r>
      <w:r>
        <w:rPr>
          <w:spacing w:val="-3"/>
        </w:rPr>
        <w:t xml:space="preserve"> </w:t>
      </w:r>
      <w:r>
        <w:t>must</w:t>
      </w:r>
      <w:r>
        <w:rPr>
          <w:spacing w:val="-3"/>
        </w:rPr>
        <w:t xml:space="preserve"> </w:t>
      </w:r>
      <w:r>
        <w:t>be</w:t>
      </w:r>
      <w:r>
        <w:rPr>
          <w:spacing w:val="-6"/>
        </w:rPr>
        <w:t xml:space="preserve"> </w:t>
      </w:r>
      <w:r>
        <w:t>worn</w:t>
      </w:r>
      <w:r>
        <w:rPr>
          <w:spacing w:val="-5"/>
        </w:rPr>
        <w:t xml:space="preserve"> </w:t>
      </w:r>
      <w:r>
        <w:t>whenever</w:t>
      </w:r>
      <w:r>
        <w:rPr>
          <w:spacing w:val="-6"/>
        </w:rPr>
        <w:t xml:space="preserve"> </w:t>
      </w:r>
      <w:r>
        <w:t>there</w:t>
      </w:r>
      <w:r>
        <w:rPr>
          <w:spacing w:val="-3"/>
        </w:rPr>
        <w:t xml:space="preserve"> </w:t>
      </w:r>
      <w:r>
        <w:t>is</w:t>
      </w:r>
      <w:r>
        <w:rPr>
          <w:spacing w:val="-4"/>
        </w:rPr>
        <w:t xml:space="preserve"> </w:t>
      </w:r>
      <w:r>
        <w:t>a</w:t>
      </w:r>
      <w:r>
        <w:rPr>
          <w:spacing w:val="-4"/>
        </w:rPr>
        <w:t xml:space="preserve"> </w:t>
      </w:r>
      <w:r>
        <w:t>risk</w:t>
      </w:r>
      <w:r>
        <w:rPr>
          <w:spacing w:val="-5"/>
        </w:rPr>
        <w:t xml:space="preserve"> </w:t>
      </w:r>
      <w:r>
        <w:t>to</w:t>
      </w:r>
      <w:r>
        <w:rPr>
          <w:spacing w:val="-3"/>
        </w:rPr>
        <w:t xml:space="preserve"> </w:t>
      </w:r>
      <w:r>
        <w:t>health</w:t>
      </w:r>
      <w:r>
        <w:rPr>
          <w:spacing w:val="-3"/>
        </w:rPr>
        <w:t xml:space="preserve"> </w:t>
      </w:r>
      <w:r>
        <w:t>and</w:t>
      </w:r>
      <w:r>
        <w:rPr>
          <w:spacing w:val="-3"/>
        </w:rPr>
        <w:t xml:space="preserve"> </w:t>
      </w:r>
      <w:r>
        <w:t>safety</w:t>
      </w:r>
      <w:r>
        <w:rPr>
          <w:spacing w:val="-7"/>
        </w:rPr>
        <w:t xml:space="preserve"> </w:t>
      </w:r>
      <w:r>
        <w:t>which</w:t>
      </w:r>
      <w:r>
        <w:rPr>
          <w:spacing w:val="-5"/>
        </w:rPr>
        <w:t xml:space="preserve"> </w:t>
      </w:r>
      <w:r>
        <w:t>cannot</w:t>
      </w:r>
      <w:r>
        <w:rPr>
          <w:spacing w:val="-5"/>
        </w:rPr>
        <w:t xml:space="preserve"> </w:t>
      </w:r>
      <w:r>
        <w:t>be adequately controlled by alternative means.</w:t>
      </w:r>
    </w:p>
    <w:p w14:paraId="145CA6A0" w14:textId="77777777" w:rsidR="00A53E3B" w:rsidRDefault="00000000">
      <w:pPr>
        <w:pStyle w:val="BodyText"/>
        <w:spacing w:before="292"/>
        <w:ind w:right="368"/>
        <w:jc w:val="both"/>
      </w:pPr>
      <w:r>
        <w:t>PPE must be used or worn in accordance with instructions</w:t>
      </w:r>
      <w:r>
        <w:rPr>
          <w:spacing w:val="-1"/>
        </w:rPr>
        <w:t xml:space="preserve"> </w:t>
      </w:r>
      <w:r>
        <w:t>for use. Employees must ensure that the PPE provided fits properly and is comfortable.</w:t>
      </w:r>
    </w:p>
    <w:p w14:paraId="4170FA2D" w14:textId="77777777" w:rsidR="00A53E3B" w:rsidRDefault="00A53E3B">
      <w:pPr>
        <w:pStyle w:val="BodyText"/>
        <w:spacing w:before="2"/>
      </w:pPr>
    </w:p>
    <w:p w14:paraId="263A7714" w14:textId="77777777" w:rsidR="00A53E3B" w:rsidRDefault="00000000">
      <w:pPr>
        <w:pStyle w:val="BodyText"/>
        <w:spacing w:before="1"/>
        <w:ind w:right="361"/>
        <w:jc w:val="both"/>
      </w:pPr>
      <w:r>
        <w:t>Where required, employees will receive training on how to use PPE. Where there is a potential risk of falling or flying particles, dust chemical or metal splash, projectiles, gas and vapor or radiation, employees must wear goggles or face screens.</w:t>
      </w:r>
    </w:p>
    <w:p w14:paraId="2BF6EEDE" w14:textId="77777777" w:rsidR="00A53E3B" w:rsidRDefault="00000000">
      <w:pPr>
        <w:pStyle w:val="BodyText"/>
        <w:spacing w:before="292"/>
        <w:ind w:right="363"/>
        <w:jc w:val="both"/>
      </w:pPr>
      <w:r>
        <w:t>Where there is a potential risk of falling or flying objects, risk of head bumping or hair entanglement, employees must wear a helmet, bump cap, skull cap, hats or cape hood as may be appropriate.</w:t>
      </w:r>
    </w:p>
    <w:p w14:paraId="3B3681C2" w14:textId="77777777" w:rsidR="00A53E3B" w:rsidRDefault="00000000">
      <w:pPr>
        <w:pStyle w:val="BodyText"/>
        <w:spacing w:before="292"/>
        <w:ind w:right="356"/>
        <w:jc w:val="both"/>
      </w:pPr>
      <w:r>
        <w:t>Where</w:t>
      </w:r>
      <w:r>
        <w:rPr>
          <w:spacing w:val="-14"/>
        </w:rPr>
        <w:t xml:space="preserve"> </w:t>
      </w:r>
      <w:r>
        <w:t>there</w:t>
      </w:r>
      <w:r>
        <w:rPr>
          <w:spacing w:val="-14"/>
        </w:rPr>
        <w:t xml:space="preserve"> </w:t>
      </w:r>
      <w:r>
        <w:t>is</w:t>
      </w:r>
      <w:r>
        <w:rPr>
          <w:spacing w:val="-13"/>
        </w:rPr>
        <w:t xml:space="preserve"> </w:t>
      </w:r>
      <w:r>
        <w:t>excessive</w:t>
      </w:r>
      <w:r>
        <w:rPr>
          <w:spacing w:val="-14"/>
        </w:rPr>
        <w:t xml:space="preserve"> </w:t>
      </w:r>
      <w:r>
        <w:t>noise</w:t>
      </w:r>
      <w:r>
        <w:rPr>
          <w:spacing w:val="-13"/>
        </w:rPr>
        <w:t xml:space="preserve"> </w:t>
      </w:r>
      <w:r>
        <w:t>or</w:t>
      </w:r>
      <w:r>
        <w:rPr>
          <w:spacing w:val="-14"/>
        </w:rPr>
        <w:t xml:space="preserve"> </w:t>
      </w:r>
      <w:r>
        <w:t>sound</w:t>
      </w:r>
      <w:r>
        <w:rPr>
          <w:spacing w:val="-13"/>
        </w:rPr>
        <w:t xml:space="preserve"> </w:t>
      </w:r>
      <w:r>
        <w:t>pressure,</w:t>
      </w:r>
      <w:r>
        <w:rPr>
          <w:spacing w:val="-14"/>
        </w:rPr>
        <w:t xml:space="preserve"> </w:t>
      </w:r>
      <w:r>
        <w:t>employees</w:t>
      </w:r>
      <w:r>
        <w:rPr>
          <w:spacing w:val="-14"/>
        </w:rPr>
        <w:t xml:space="preserve"> </w:t>
      </w:r>
      <w:r>
        <w:t>must</w:t>
      </w:r>
      <w:r>
        <w:rPr>
          <w:spacing w:val="-13"/>
        </w:rPr>
        <w:t xml:space="preserve"> </w:t>
      </w:r>
      <w:r>
        <w:t>wear</w:t>
      </w:r>
      <w:r>
        <w:rPr>
          <w:spacing w:val="-14"/>
        </w:rPr>
        <w:t xml:space="preserve"> </w:t>
      </w:r>
      <w:r>
        <w:t>adequate</w:t>
      </w:r>
      <w:r>
        <w:rPr>
          <w:spacing w:val="-13"/>
        </w:rPr>
        <w:t xml:space="preserve"> </w:t>
      </w:r>
      <w:r>
        <w:t>ear</w:t>
      </w:r>
      <w:r>
        <w:rPr>
          <w:spacing w:val="-14"/>
        </w:rPr>
        <w:t xml:space="preserve"> </w:t>
      </w:r>
      <w:r>
        <w:t xml:space="preserve">protection such as ear defenders or ear plugs. Where there is a risk of abrasion, extremes of temperature, cuts impact, electric shock and vibration or skin infection or disease, employees must wear </w:t>
      </w:r>
      <w:r>
        <w:rPr>
          <w:spacing w:val="-2"/>
        </w:rPr>
        <w:t>gloves,</w:t>
      </w:r>
      <w:r>
        <w:rPr>
          <w:spacing w:val="-6"/>
        </w:rPr>
        <w:t xml:space="preserve"> </w:t>
      </w:r>
      <w:r>
        <w:rPr>
          <w:spacing w:val="-2"/>
        </w:rPr>
        <w:t>gauntlets,</w:t>
      </w:r>
      <w:r>
        <w:rPr>
          <w:spacing w:val="-6"/>
        </w:rPr>
        <w:t xml:space="preserve"> </w:t>
      </w:r>
      <w:r>
        <w:rPr>
          <w:spacing w:val="-2"/>
        </w:rPr>
        <w:t>mitts,</w:t>
      </w:r>
      <w:r>
        <w:rPr>
          <w:spacing w:val="-6"/>
        </w:rPr>
        <w:t xml:space="preserve"> </w:t>
      </w:r>
      <w:r>
        <w:rPr>
          <w:spacing w:val="-2"/>
        </w:rPr>
        <w:t>or</w:t>
      </w:r>
      <w:r>
        <w:rPr>
          <w:spacing w:val="-6"/>
        </w:rPr>
        <w:t xml:space="preserve"> </w:t>
      </w:r>
      <w:r>
        <w:rPr>
          <w:spacing w:val="-2"/>
        </w:rPr>
        <w:t>armlets</w:t>
      </w:r>
      <w:r>
        <w:rPr>
          <w:spacing w:val="-6"/>
        </w:rPr>
        <w:t xml:space="preserve"> </w:t>
      </w:r>
      <w:r>
        <w:rPr>
          <w:spacing w:val="-2"/>
        </w:rPr>
        <w:t>as</w:t>
      </w:r>
      <w:r>
        <w:rPr>
          <w:spacing w:val="-6"/>
        </w:rPr>
        <w:t xml:space="preserve"> </w:t>
      </w:r>
      <w:r>
        <w:rPr>
          <w:spacing w:val="-2"/>
        </w:rPr>
        <w:t>may</w:t>
      </w:r>
      <w:r>
        <w:rPr>
          <w:spacing w:val="-6"/>
        </w:rPr>
        <w:t xml:space="preserve"> </w:t>
      </w:r>
      <w:r>
        <w:rPr>
          <w:spacing w:val="-2"/>
        </w:rPr>
        <w:t>be</w:t>
      </w:r>
      <w:r>
        <w:rPr>
          <w:spacing w:val="-5"/>
        </w:rPr>
        <w:t xml:space="preserve"> </w:t>
      </w:r>
      <w:r>
        <w:rPr>
          <w:spacing w:val="-2"/>
        </w:rPr>
        <w:t>appropriate.</w:t>
      </w:r>
      <w:r>
        <w:rPr>
          <w:spacing w:val="-6"/>
        </w:rPr>
        <w:t xml:space="preserve"> </w:t>
      </w:r>
      <w:r>
        <w:rPr>
          <w:spacing w:val="-2"/>
        </w:rPr>
        <w:t>Where</w:t>
      </w:r>
      <w:r>
        <w:rPr>
          <w:spacing w:val="-5"/>
        </w:rPr>
        <w:t xml:space="preserve"> </w:t>
      </w:r>
      <w:r>
        <w:rPr>
          <w:spacing w:val="-2"/>
        </w:rPr>
        <w:t>there</w:t>
      </w:r>
      <w:r>
        <w:rPr>
          <w:spacing w:val="-5"/>
        </w:rPr>
        <w:t xml:space="preserve"> </w:t>
      </w:r>
      <w:r>
        <w:rPr>
          <w:spacing w:val="-2"/>
        </w:rPr>
        <w:t>is</w:t>
      </w:r>
      <w:r>
        <w:rPr>
          <w:spacing w:val="-6"/>
        </w:rPr>
        <w:t xml:space="preserve"> </w:t>
      </w:r>
      <w:r>
        <w:rPr>
          <w:spacing w:val="-2"/>
        </w:rPr>
        <w:t>a</w:t>
      </w:r>
      <w:r>
        <w:rPr>
          <w:spacing w:val="-8"/>
        </w:rPr>
        <w:t xml:space="preserve"> </w:t>
      </w:r>
      <w:r>
        <w:rPr>
          <w:spacing w:val="-2"/>
        </w:rPr>
        <w:t>risk</w:t>
      </w:r>
      <w:r>
        <w:rPr>
          <w:spacing w:val="-7"/>
        </w:rPr>
        <w:t xml:space="preserve"> </w:t>
      </w:r>
      <w:r>
        <w:rPr>
          <w:spacing w:val="-2"/>
        </w:rPr>
        <w:t>of</w:t>
      </w:r>
      <w:r>
        <w:rPr>
          <w:spacing w:val="-3"/>
        </w:rPr>
        <w:t xml:space="preserve"> </w:t>
      </w:r>
      <w:r>
        <w:rPr>
          <w:spacing w:val="-2"/>
        </w:rPr>
        <w:t>dust</w:t>
      </w:r>
      <w:r>
        <w:rPr>
          <w:spacing w:val="-5"/>
        </w:rPr>
        <w:t xml:space="preserve"> </w:t>
      </w:r>
      <w:r>
        <w:rPr>
          <w:spacing w:val="-2"/>
        </w:rPr>
        <w:t xml:space="preserve">inhalation, </w:t>
      </w:r>
      <w:r>
        <w:t>employees must wear a facemask. Where there is a risk of wet surfaces, slipping, cuts, falling objects, abrasion, metal and chemical splash or electric build-up, employees must wear safety boots/shoes, gaiters, leggings, or spats as may be appropriate.</w:t>
      </w:r>
    </w:p>
    <w:p w14:paraId="351CB16A" w14:textId="77777777" w:rsidR="00A53E3B" w:rsidRDefault="00A53E3B">
      <w:pPr>
        <w:pStyle w:val="BodyText"/>
        <w:spacing w:before="1"/>
      </w:pPr>
    </w:p>
    <w:p w14:paraId="28CF035B" w14:textId="77777777" w:rsidR="00A53E3B" w:rsidRDefault="00000000">
      <w:pPr>
        <w:pStyle w:val="BodyText"/>
        <w:spacing w:before="1"/>
        <w:ind w:right="356"/>
        <w:jc w:val="both"/>
      </w:pPr>
      <w:r>
        <w:t>When walking near roads or dealing with road traffic, employees must wear high visibility clothing.</w:t>
      </w:r>
      <w:r>
        <w:rPr>
          <w:spacing w:val="-6"/>
        </w:rPr>
        <w:t xml:space="preserve"> </w:t>
      </w:r>
      <w:r>
        <w:t>In</w:t>
      </w:r>
      <w:r>
        <w:rPr>
          <w:spacing w:val="-4"/>
        </w:rPr>
        <w:t xml:space="preserve"> </w:t>
      </w:r>
      <w:r>
        <w:t>all</w:t>
      </w:r>
      <w:r>
        <w:rPr>
          <w:spacing w:val="-5"/>
        </w:rPr>
        <w:t xml:space="preserve"> </w:t>
      </w:r>
      <w:r>
        <w:t>cases,</w:t>
      </w:r>
      <w:r>
        <w:rPr>
          <w:spacing w:val="-5"/>
        </w:rPr>
        <w:t xml:space="preserve"> </w:t>
      </w:r>
      <w:r>
        <w:t>employees</w:t>
      </w:r>
      <w:r>
        <w:rPr>
          <w:spacing w:val="-5"/>
        </w:rPr>
        <w:t xml:space="preserve"> </w:t>
      </w:r>
      <w:r>
        <w:t>must</w:t>
      </w:r>
      <w:r>
        <w:rPr>
          <w:spacing w:val="-7"/>
        </w:rPr>
        <w:t xml:space="preserve"> </w:t>
      </w:r>
      <w:r>
        <w:t>wear</w:t>
      </w:r>
      <w:r>
        <w:rPr>
          <w:spacing w:val="-5"/>
        </w:rPr>
        <w:t xml:space="preserve"> </w:t>
      </w:r>
      <w:r>
        <w:t>adequate</w:t>
      </w:r>
      <w:r>
        <w:rPr>
          <w:spacing w:val="-7"/>
        </w:rPr>
        <w:t xml:space="preserve"> </w:t>
      </w:r>
      <w:r>
        <w:t>footwear</w:t>
      </w:r>
      <w:r>
        <w:rPr>
          <w:spacing w:val="-5"/>
        </w:rPr>
        <w:t xml:space="preserve"> </w:t>
      </w:r>
      <w:r>
        <w:t>and</w:t>
      </w:r>
      <w:r>
        <w:rPr>
          <w:spacing w:val="-4"/>
        </w:rPr>
        <w:t xml:space="preserve"> </w:t>
      </w:r>
      <w:r>
        <w:t>clothing</w:t>
      </w:r>
      <w:r>
        <w:rPr>
          <w:spacing w:val="-5"/>
        </w:rPr>
        <w:t xml:space="preserve"> </w:t>
      </w:r>
      <w:r>
        <w:t>for</w:t>
      </w:r>
      <w:r>
        <w:rPr>
          <w:spacing w:val="-6"/>
        </w:rPr>
        <w:t xml:space="preserve"> </w:t>
      </w:r>
      <w:r>
        <w:t>their</w:t>
      </w:r>
      <w:r>
        <w:rPr>
          <w:spacing w:val="-7"/>
        </w:rPr>
        <w:t xml:space="preserve"> </w:t>
      </w:r>
      <w:r>
        <w:t>work/work area. Jewelry and loose clothing should not be worn when using or moving machinery and long hair must be protected by suitable headgear.</w:t>
      </w:r>
    </w:p>
    <w:p w14:paraId="28C0775A" w14:textId="77777777" w:rsidR="00A53E3B" w:rsidRDefault="00000000">
      <w:pPr>
        <w:pStyle w:val="BodyText"/>
        <w:spacing w:before="292"/>
        <w:ind w:right="365"/>
        <w:jc w:val="both"/>
      </w:pPr>
      <w:r>
        <w:t>Personal</w:t>
      </w:r>
      <w:r>
        <w:rPr>
          <w:spacing w:val="-6"/>
        </w:rPr>
        <w:t xml:space="preserve"> </w:t>
      </w:r>
      <w:r>
        <w:t>protective</w:t>
      </w:r>
      <w:r>
        <w:rPr>
          <w:spacing w:val="-4"/>
        </w:rPr>
        <w:t xml:space="preserve"> </w:t>
      </w:r>
      <w:r>
        <w:t>equipment</w:t>
      </w:r>
      <w:r>
        <w:rPr>
          <w:spacing w:val="-1"/>
        </w:rPr>
        <w:t xml:space="preserve"> </w:t>
      </w:r>
      <w:r>
        <w:t>must</w:t>
      </w:r>
      <w:r>
        <w:rPr>
          <w:spacing w:val="-3"/>
        </w:rPr>
        <w:t xml:space="preserve"> </w:t>
      </w:r>
      <w:r>
        <w:t>be</w:t>
      </w:r>
      <w:r>
        <w:rPr>
          <w:spacing w:val="-1"/>
        </w:rPr>
        <w:t xml:space="preserve"> </w:t>
      </w:r>
      <w:r>
        <w:t>maintained and</w:t>
      </w:r>
      <w:r>
        <w:rPr>
          <w:spacing w:val="-3"/>
        </w:rPr>
        <w:t xml:space="preserve"> </w:t>
      </w:r>
      <w:r>
        <w:t>stored</w:t>
      </w:r>
      <w:r>
        <w:rPr>
          <w:spacing w:val="-2"/>
        </w:rPr>
        <w:t xml:space="preserve"> </w:t>
      </w:r>
      <w:r>
        <w:t>properly</w:t>
      </w:r>
      <w:r>
        <w:rPr>
          <w:spacing w:val="-2"/>
        </w:rPr>
        <w:t xml:space="preserve"> </w:t>
      </w:r>
      <w:r>
        <w:t>and</w:t>
      </w:r>
      <w:r>
        <w:rPr>
          <w:spacing w:val="-3"/>
        </w:rPr>
        <w:t xml:space="preserve"> </w:t>
      </w:r>
      <w:r>
        <w:t>in</w:t>
      </w:r>
      <w:r>
        <w:rPr>
          <w:spacing w:val="-3"/>
        </w:rPr>
        <w:t xml:space="preserve"> </w:t>
      </w:r>
      <w:r>
        <w:t>accordance</w:t>
      </w:r>
      <w:r>
        <w:rPr>
          <w:spacing w:val="-3"/>
        </w:rPr>
        <w:t xml:space="preserve"> </w:t>
      </w:r>
      <w:r>
        <w:t>with any relevant instructions (e.g. manufacturer’s maintenance schedule). Employees must report any defects to PPE immediately to their Line Manager.</w:t>
      </w:r>
    </w:p>
    <w:p w14:paraId="7AAF817F" w14:textId="77777777" w:rsidR="00A53E3B" w:rsidRDefault="00000000">
      <w:pPr>
        <w:pStyle w:val="Heading1"/>
        <w:numPr>
          <w:ilvl w:val="1"/>
          <w:numId w:val="31"/>
        </w:numPr>
        <w:tabs>
          <w:tab w:val="left" w:pos="424"/>
        </w:tabs>
        <w:ind w:left="424" w:hanging="424"/>
      </w:pPr>
      <w:bookmarkStart w:id="74" w:name="_bookmark38"/>
      <w:bookmarkStart w:id="75" w:name="_Toc203646479"/>
      <w:bookmarkEnd w:id="74"/>
      <w:r>
        <w:t>Visual</w:t>
      </w:r>
      <w:r>
        <w:rPr>
          <w:spacing w:val="-3"/>
        </w:rPr>
        <w:t xml:space="preserve"> </w:t>
      </w:r>
      <w:r>
        <w:t>Display</w:t>
      </w:r>
      <w:r>
        <w:rPr>
          <w:spacing w:val="-3"/>
        </w:rPr>
        <w:t xml:space="preserve"> </w:t>
      </w:r>
      <w:r>
        <w:t>Units</w:t>
      </w:r>
      <w:r>
        <w:rPr>
          <w:spacing w:val="-3"/>
        </w:rPr>
        <w:t xml:space="preserve"> </w:t>
      </w:r>
      <w:r>
        <w:t>and</w:t>
      </w:r>
      <w:r>
        <w:rPr>
          <w:spacing w:val="-1"/>
        </w:rPr>
        <w:t xml:space="preserve"> </w:t>
      </w:r>
      <w:r>
        <w:rPr>
          <w:spacing w:val="-4"/>
        </w:rPr>
        <w:t>CCTV</w:t>
      </w:r>
      <w:bookmarkEnd w:id="75"/>
    </w:p>
    <w:p w14:paraId="036E0FE3" w14:textId="0B40FFA9" w:rsidR="00A53E3B" w:rsidRDefault="00000000" w:rsidP="00AA5C9C">
      <w:pPr>
        <w:pStyle w:val="BodyText"/>
        <w:spacing w:before="240"/>
        <w:ind w:right="357"/>
        <w:jc w:val="both"/>
      </w:pPr>
      <w:r>
        <w:t>Any</w:t>
      </w:r>
      <w:r>
        <w:rPr>
          <w:spacing w:val="-2"/>
        </w:rPr>
        <w:t xml:space="preserve"> </w:t>
      </w:r>
      <w:r>
        <w:t>employee</w:t>
      </w:r>
      <w:r>
        <w:rPr>
          <w:spacing w:val="-3"/>
        </w:rPr>
        <w:t xml:space="preserve"> </w:t>
      </w:r>
      <w:r>
        <w:t>who</w:t>
      </w:r>
      <w:r>
        <w:rPr>
          <w:spacing w:val="-3"/>
        </w:rPr>
        <w:t xml:space="preserve"> </w:t>
      </w:r>
      <w:r>
        <w:t>uses</w:t>
      </w:r>
      <w:r>
        <w:rPr>
          <w:spacing w:val="-4"/>
        </w:rPr>
        <w:t xml:space="preserve"> </w:t>
      </w:r>
      <w:r>
        <w:t>a</w:t>
      </w:r>
      <w:r>
        <w:rPr>
          <w:spacing w:val="-2"/>
        </w:rPr>
        <w:t xml:space="preserve"> </w:t>
      </w:r>
      <w:r>
        <w:t>VDU</w:t>
      </w:r>
      <w:r>
        <w:rPr>
          <w:spacing w:val="-2"/>
        </w:rPr>
        <w:t xml:space="preserve"> </w:t>
      </w:r>
      <w:r>
        <w:t>or</w:t>
      </w:r>
      <w:r>
        <w:rPr>
          <w:spacing w:val="-4"/>
        </w:rPr>
        <w:t xml:space="preserve"> </w:t>
      </w:r>
      <w:r>
        <w:t>who</w:t>
      </w:r>
      <w:r>
        <w:rPr>
          <w:spacing w:val="-1"/>
        </w:rPr>
        <w:t xml:space="preserve"> </w:t>
      </w:r>
      <w:r>
        <w:t>monitors</w:t>
      </w:r>
      <w:r>
        <w:rPr>
          <w:spacing w:val="-4"/>
        </w:rPr>
        <w:t xml:space="preserve"> </w:t>
      </w:r>
      <w:r>
        <w:t>CCTV</w:t>
      </w:r>
      <w:r>
        <w:rPr>
          <w:spacing w:val="-1"/>
        </w:rPr>
        <w:t xml:space="preserve"> </w:t>
      </w:r>
      <w:r>
        <w:t>for</w:t>
      </w:r>
      <w:r>
        <w:rPr>
          <w:spacing w:val="-1"/>
        </w:rPr>
        <w:t xml:space="preserve"> </w:t>
      </w:r>
      <w:r>
        <w:t>a</w:t>
      </w:r>
      <w:r>
        <w:rPr>
          <w:spacing w:val="-2"/>
        </w:rPr>
        <w:t xml:space="preserve"> </w:t>
      </w:r>
      <w:r>
        <w:t>significant</w:t>
      </w:r>
      <w:r>
        <w:rPr>
          <w:spacing w:val="-3"/>
        </w:rPr>
        <w:t xml:space="preserve"> </w:t>
      </w:r>
      <w:r>
        <w:t>part</w:t>
      </w:r>
      <w:r>
        <w:rPr>
          <w:spacing w:val="-1"/>
        </w:rPr>
        <w:t xml:space="preserve"> </w:t>
      </w:r>
      <w:r>
        <w:t>of</w:t>
      </w:r>
      <w:r>
        <w:rPr>
          <w:spacing w:val="-3"/>
        </w:rPr>
        <w:t xml:space="preserve"> </w:t>
      </w:r>
      <w:r>
        <w:t>their</w:t>
      </w:r>
      <w:r>
        <w:rPr>
          <w:spacing w:val="-3"/>
        </w:rPr>
        <w:t xml:space="preserve"> </w:t>
      </w:r>
      <w:r>
        <w:t>normal</w:t>
      </w:r>
      <w:r>
        <w:rPr>
          <w:spacing w:val="-3"/>
        </w:rPr>
        <w:t xml:space="preserve"> </w:t>
      </w:r>
      <w:r>
        <w:t xml:space="preserve">work will have a workstation risk assessment to ensure that its design and layout will avoid visual </w:t>
      </w:r>
      <w:r>
        <w:lastRenderedPageBreak/>
        <w:t>fatigue and back, shoulder, neck, arm, leg, and wrist aches. Changes to the workstation will be made as appropriate. Adequate chairs will be provided. It is the operator’s responsibility to ensure</w:t>
      </w:r>
      <w:r>
        <w:rPr>
          <w:spacing w:val="-14"/>
        </w:rPr>
        <w:t xml:space="preserve"> </w:t>
      </w:r>
      <w:r>
        <w:t>that</w:t>
      </w:r>
      <w:r>
        <w:rPr>
          <w:spacing w:val="-11"/>
        </w:rPr>
        <w:t xml:space="preserve"> </w:t>
      </w:r>
      <w:r>
        <w:t>these</w:t>
      </w:r>
      <w:r>
        <w:rPr>
          <w:spacing w:val="-9"/>
        </w:rPr>
        <w:t xml:space="preserve"> </w:t>
      </w:r>
      <w:r>
        <w:t>are</w:t>
      </w:r>
      <w:r>
        <w:rPr>
          <w:spacing w:val="-9"/>
        </w:rPr>
        <w:t xml:space="preserve"> </w:t>
      </w:r>
      <w:r>
        <w:t>correctly</w:t>
      </w:r>
      <w:r>
        <w:rPr>
          <w:spacing w:val="-10"/>
        </w:rPr>
        <w:t xml:space="preserve"> </w:t>
      </w:r>
      <w:r>
        <w:t>adjusted</w:t>
      </w:r>
      <w:r>
        <w:rPr>
          <w:spacing w:val="-11"/>
        </w:rPr>
        <w:t xml:space="preserve"> </w:t>
      </w:r>
      <w:r>
        <w:t>for</w:t>
      </w:r>
      <w:r>
        <w:rPr>
          <w:spacing w:val="-11"/>
        </w:rPr>
        <w:t xml:space="preserve"> </w:t>
      </w:r>
      <w:r>
        <w:t>height</w:t>
      </w:r>
      <w:r>
        <w:rPr>
          <w:spacing w:val="-11"/>
        </w:rPr>
        <w:t xml:space="preserve"> </w:t>
      </w:r>
      <w:r>
        <w:t>and</w:t>
      </w:r>
      <w:r>
        <w:rPr>
          <w:spacing w:val="-11"/>
        </w:rPr>
        <w:t xml:space="preserve"> </w:t>
      </w:r>
      <w:r>
        <w:t>back</w:t>
      </w:r>
      <w:r>
        <w:rPr>
          <w:spacing w:val="-11"/>
        </w:rPr>
        <w:t xml:space="preserve"> </w:t>
      </w:r>
      <w:r>
        <w:t>support.</w:t>
      </w:r>
      <w:r>
        <w:rPr>
          <w:spacing w:val="-10"/>
        </w:rPr>
        <w:t xml:space="preserve"> </w:t>
      </w:r>
      <w:r>
        <w:t>Footrests</w:t>
      </w:r>
      <w:r>
        <w:rPr>
          <w:spacing w:val="-10"/>
        </w:rPr>
        <w:t xml:space="preserve"> </w:t>
      </w:r>
      <w:r>
        <w:t>and</w:t>
      </w:r>
      <w:r>
        <w:rPr>
          <w:spacing w:val="-11"/>
        </w:rPr>
        <w:t xml:space="preserve"> </w:t>
      </w:r>
      <w:r>
        <w:t>back</w:t>
      </w:r>
      <w:r>
        <w:rPr>
          <w:spacing w:val="-11"/>
        </w:rPr>
        <w:t xml:space="preserve"> </w:t>
      </w:r>
      <w:r>
        <w:t>rolls</w:t>
      </w:r>
      <w:r>
        <w:rPr>
          <w:spacing w:val="-12"/>
        </w:rPr>
        <w:t xml:space="preserve"> </w:t>
      </w:r>
      <w:r>
        <w:t>will be provided where required. Operators should ensure that the image on the screen is clear and</w:t>
      </w:r>
      <w:r w:rsidR="00AA5C9C">
        <w:t xml:space="preserve"> </w:t>
      </w:r>
      <w:r>
        <w:t>steady. Screens should be positioned so that operators are not facing windows or other bright light</w:t>
      </w:r>
      <w:r>
        <w:rPr>
          <w:spacing w:val="-11"/>
        </w:rPr>
        <w:t xml:space="preserve"> </w:t>
      </w:r>
      <w:r>
        <w:t>sources.</w:t>
      </w:r>
      <w:r>
        <w:rPr>
          <w:spacing w:val="-13"/>
        </w:rPr>
        <w:t xml:space="preserve"> </w:t>
      </w:r>
      <w:r>
        <w:t>Workloads</w:t>
      </w:r>
      <w:r>
        <w:rPr>
          <w:spacing w:val="-14"/>
        </w:rPr>
        <w:t xml:space="preserve"> </w:t>
      </w:r>
      <w:r>
        <w:t>and</w:t>
      </w:r>
      <w:r>
        <w:rPr>
          <w:spacing w:val="-10"/>
        </w:rPr>
        <w:t xml:space="preserve"> </w:t>
      </w:r>
      <w:r>
        <w:t>activities</w:t>
      </w:r>
      <w:r>
        <w:rPr>
          <w:spacing w:val="-14"/>
        </w:rPr>
        <w:t xml:space="preserve"> </w:t>
      </w:r>
      <w:r>
        <w:t>will</w:t>
      </w:r>
      <w:r>
        <w:rPr>
          <w:spacing w:val="-13"/>
        </w:rPr>
        <w:t xml:space="preserve"> </w:t>
      </w:r>
      <w:r>
        <w:t>be</w:t>
      </w:r>
      <w:r>
        <w:rPr>
          <w:spacing w:val="-12"/>
        </w:rPr>
        <w:t xml:space="preserve"> </w:t>
      </w:r>
      <w:r>
        <w:t>planned</w:t>
      </w:r>
      <w:r>
        <w:rPr>
          <w:spacing w:val="-13"/>
        </w:rPr>
        <w:t xml:space="preserve"> </w:t>
      </w:r>
      <w:r>
        <w:t>for</w:t>
      </w:r>
      <w:r>
        <w:rPr>
          <w:spacing w:val="-14"/>
        </w:rPr>
        <w:t xml:space="preserve"> </w:t>
      </w:r>
      <w:r>
        <w:t>those</w:t>
      </w:r>
      <w:r>
        <w:rPr>
          <w:spacing w:val="-10"/>
        </w:rPr>
        <w:t xml:space="preserve"> </w:t>
      </w:r>
      <w:r>
        <w:t>using</w:t>
      </w:r>
      <w:r>
        <w:rPr>
          <w:spacing w:val="-12"/>
        </w:rPr>
        <w:t xml:space="preserve"> </w:t>
      </w:r>
      <w:r>
        <w:t>VDUs</w:t>
      </w:r>
      <w:r>
        <w:rPr>
          <w:spacing w:val="-13"/>
        </w:rPr>
        <w:t xml:space="preserve"> </w:t>
      </w:r>
      <w:r>
        <w:t>and</w:t>
      </w:r>
      <w:r>
        <w:rPr>
          <w:spacing w:val="-11"/>
        </w:rPr>
        <w:t xml:space="preserve"> </w:t>
      </w:r>
      <w:r>
        <w:t>monitoring</w:t>
      </w:r>
      <w:r>
        <w:rPr>
          <w:spacing w:val="-12"/>
        </w:rPr>
        <w:t xml:space="preserve"> </w:t>
      </w:r>
      <w:r>
        <w:t>CCTV to ensure periodical breaks are taken from using the equipment. Operators should inform their Line Manager immediately if any discomfort is felt.</w:t>
      </w:r>
    </w:p>
    <w:p w14:paraId="30643595" w14:textId="77777777" w:rsidR="00A53E3B" w:rsidRDefault="00000000">
      <w:pPr>
        <w:pStyle w:val="BodyText"/>
        <w:spacing w:before="292"/>
        <w:ind w:right="356"/>
        <w:jc w:val="both"/>
      </w:pPr>
      <w:r>
        <w:t>On request, VDU Operators will receive a voucher for (or be reimbursed, on production of a receipt, for the cost of) an eye and sight test by an approved optician. If an employee requires corrective spectacles</w:t>
      </w:r>
      <w:r>
        <w:rPr>
          <w:spacing w:val="-2"/>
        </w:rPr>
        <w:t xml:space="preserve"> </w:t>
      </w:r>
      <w:r>
        <w:t>for</w:t>
      </w:r>
      <w:r>
        <w:rPr>
          <w:spacing w:val="-1"/>
        </w:rPr>
        <w:t xml:space="preserve"> </w:t>
      </w:r>
      <w:r>
        <w:t>VDU</w:t>
      </w:r>
      <w:r>
        <w:rPr>
          <w:spacing w:val="-2"/>
        </w:rPr>
        <w:t xml:space="preserve"> </w:t>
      </w:r>
      <w:r>
        <w:t>work</w:t>
      </w:r>
      <w:r>
        <w:rPr>
          <w:spacing w:val="-1"/>
        </w:rPr>
        <w:t xml:space="preserve"> </w:t>
      </w:r>
      <w:r>
        <w:t>only, the</w:t>
      </w:r>
      <w:r>
        <w:rPr>
          <w:spacing w:val="-1"/>
        </w:rPr>
        <w:t xml:space="preserve"> </w:t>
      </w:r>
      <w:r>
        <w:t>company</w:t>
      </w:r>
      <w:r>
        <w:rPr>
          <w:spacing w:val="-2"/>
        </w:rPr>
        <w:t xml:space="preserve"> </w:t>
      </w:r>
      <w:r>
        <w:t>will</w:t>
      </w:r>
      <w:r>
        <w:rPr>
          <w:spacing w:val="-2"/>
        </w:rPr>
        <w:t xml:space="preserve"> </w:t>
      </w:r>
      <w:r>
        <w:t>bear</w:t>
      </w:r>
      <w:r>
        <w:rPr>
          <w:spacing w:val="-1"/>
        </w:rPr>
        <w:t xml:space="preserve"> </w:t>
      </w:r>
      <w:r>
        <w:t>the</w:t>
      </w:r>
      <w:r>
        <w:rPr>
          <w:spacing w:val="-2"/>
        </w:rPr>
        <w:t xml:space="preserve"> </w:t>
      </w:r>
      <w:r>
        <w:t>cost</w:t>
      </w:r>
      <w:r>
        <w:rPr>
          <w:spacing w:val="-1"/>
        </w:rPr>
        <w:t xml:space="preserve"> </w:t>
      </w:r>
      <w:r>
        <w:t>of basic</w:t>
      </w:r>
      <w:r>
        <w:rPr>
          <w:spacing w:val="-1"/>
        </w:rPr>
        <w:t xml:space="preserve"> </w:t>
      </w:r>
      <w:r>
        <w:t>spectacles,</w:t>
      </w:r>
      <w:r>
        <w:rPr>
          <w:spacing w:val="-1"/>
        </w:rPr>
        <w:t xml:space="preserve"> </w:t>
      </w:r>
      <w:r>
        <w:t>e.g. the cheapest frame and basic lenses for glasses.</w:t>
      </w:r>
    </w:p>
    <w:p w14:paraId="0F685EDD" w14:textId="77777777" w:rsidR="00A53E3B" w:rsidRDefault="00A53E3B">
      <w:pPr>
        <w:pStyle w:val="BodyText"/>
        <w:spacing w:before="2"/>
      </w:pPr>
    </w:p>
    <w:p w14:paraId="320BED92" w14:textId="77777777" w:rsidR="00A53E3B" w:rsidRDefault="00000000">
      <w:pPr>
        <w:pStyle w:val="BodyText"/>
        <w:ind w:right="355"/>
        <w:jc w:val="both"/>
      </w:pPr>
      <w:r>
        <w:t>VDU Operators will be given written information, guidance, or training, where required, on the safe use of VDUs. Any VDU Operator who wishes to receive information relating to the health and safety aspects of display screen equipment should contact the Commercial Director. Employees</w:t>
      </w:r>
      <w:r>
        <w:rPr>
          <w:spacing w:val="-14"/>
        </w:rPr>
        <w:t xml:space="preserve"> </w:t>
      </w:r>
      <w:r>
        <w:t>must</w:t>
      </w:r>
      <w:r>
        <w:rPr>
          <w:spacing w:val="-14"/>
        </w:rPr>
        <w:t xml:space="preserve"> </w:t>
      </w:r>
      <w:r>
        <w:t>switch</w:t>
      </w:r>
      <w:r>
        <w:rPr>
          <w:spacing w:val="-13"/>
        </w:rPr>
        <w:t xml:space="preserve"> </w:t>
      </w:r>
      <w:r>
        <w:t>off</w:t>
      </w:r>
      <w:r>
        <w:rPr>
          <w:spacing w:val="-14"/>
        </w:rPr>
        <w:t xml:space="preserve"> </w:t>
      </w:r>
      <w:r>
        <w:t>all</w:t>
      </w:r>
      <w:r>
        <w:rPr>
          <w:spacing w:val="-13"/>
        </w:rPr>
        <w:t xml:space="preserve"> </w:t>
      </w:r>
      <w:r>
        <w:t>VDUs</w:t>
      </w:r>
      <w:r>
        <w:rPr>
          <w:spacing w:val="-14"/>
        </w:rPr>
        <w:t xml:space="preserve"> </w:t>
      </w:r>
      <w:r>
        <w:t>at</w:t>
      </w:r>
      <w:r>
        <w:rPr>
          <w:spacing w:val="-13"/>
        </w:rPr>
        <w:t xml:space="preserve"> </w:t>
      </w:r>
      <w:r>
        <w:t>the</w:t>
      </w:r>
      <w:r>
        <w:rPr>
          <w:spacing w:val="-14"/>
        </w:rPr>
        <w:t xml:space="preserve"> </w:t>
      </w:r>
      <w:r>
        <w:t>end</w:t>
      </w:r>
      <w:r>
        <w:rPr>
          <w:spacing w:val="-13"/>
        </w:rPr>
        <w:t xml:space="preserve"> </w:t>
      </w:r>
      <w:r>
        <w:t>of</w:t>
      </w:r>
      <w:r>
        <w:rPr>
          <w:spacing w:val="-14"/>
        </w:rPr>
        <w:t xml:space="preserve"> </w:t>
      </w:r>
      <w:r>
        <w:t>their</w:t>
      </w:r>
      <w:r>
        <w:rPr>
          <w:spacing w:val="-12"/>
        </w:rPr>
        <w:t xml:space="preserve"> </w:t>
      </w:r>
      <w:r>
        <w:t>working</w:t>
      </w:r>
      <w:r>
        <w:rPr>
          <w:spacing w:val="-14"/>
        </w:rPr>
        <w:t xml:space="preserve"> </w:t>
      </w:r>
      <w:r>
        <w:t>day,</w:t>
      </w:r>
      <w:r>
        <w:rPr>
          <w:spacing w:val="-14"/>
        </w:rPr>
        <w:t xml:space="preserve"> </w:t>
      </w:r>
      <w:r>
        <w:t>to</w:t>
      </w:r>
      <w:r>
        <w:rPr>
          <w:spacing w:val="-12"/>
        </w:rPr>
        <w:t xml:space="preserve"> </w:t>
      </w:r>
      <w:r>
        <w:t>aid</w:t>
      </w:r>
      <w:r>
        <w:rPr>
          <w:spacing w:val="-13"/>
        </w:rPr>
        <w:t xml:space="preserve"> </w:t>
      </w:r>
      <w:r>
        <w:t>conservation</w:t>
      </w:r>
      <w:r>
        <w:rPr>
          <w:spacing w:val="-12"/>
        </w:rPr>
        <w:t xml:space="preserve"> </w:t>
      </w:r>
      <w:r>
        <w:t>of</w:t>
      </w:r>
      <w:r>
        <w:rPr>
          <w:spacing w:val="-13"/>
        </w:rPr>
        <w:t xml:space="preserve"> </w:t>
      </w:r>
      <w:r>
        <w:t>natural resources</w:t>
      </w:r>
      <w:r>
        <w:rPr>
          <w:spacing w:val="-9"/>
        </w:rPr>
        <w:t xml:space="preserve"> </w:t>
      </w:r>
      <w:r>
        <w:t>and</w:t>
      </w:r>
      <w:r>
        <w:rPr>
          <w:spacing w:val="-8"/>
        </w:rPr>
        <w:t xml:space="preserve"> </w:t>
      </w:r>
      <w:r>
        <w:t>to</w:t>
      </w:r>
      <w:r>
        <w:rPr>
          <w:spacing w:val="-8"/>
        </w:rPr>
        <w:t xml:space="preserve"> </w:t>
      </w:r>
      <w:r>
        <w:t>avoid</w:t>
      </w:r>
      <w:r>
        <w:rPr>
          <w:spacing w:val="-8"/>
        </w:rPr>
        <w:t xml:space="preserve"> </w:t>
      </w:r>
      <w:r>
        <w:t>the</w:t>
      </w:r>
      <w:r>
        <w:rPr>
          <w:spacing w:val="-6"/>
        </w:rPr>
        <w:t xml:space="preserve"> </w:t>
      </w:r>
      <w:r>
        <w:t>risk</w:t>
      </w:r>
      <w:r>
        <w:rPr>
          <w:spacing w:val="-10"/>
        </w:rPr>
        <w:t xml:space="preserve"> </w:t>
      </w:r>
      <w:r>
        <w:t>of</w:t>
      </w:r>
      <w:r>
        <w:rPr>
          <w:spacing w:val="-7"/>
        </w:rPr>
        <w:t xml:space="preserve"> </w:t>
      </w:r>
      <w:r>
        <w:t>fire.</w:t>
      </w:r>
      <w:r>
        <w:rPr>
          <w:spacing w:val="-9"/>
        </w:rPr>
        <w:t xml:space="preserve"> </w:t>
      </w:r>
      <w:r>
        <w:t>VDUs</w:t>
      </w:r>
      <w:r>
        <w:rPr>
          <w:spacing w:val="-9"/>
        </w:rPr>
        <w:t xml:space="preserve"> </w:t>
      </w:r>
      <w:r>
        <w:t>can</w:t>
      </w:r>
      <w:r>
        <w:rPr>
          <w:spacing w:val="-7"/>
        </w:rPr>
        <w:t xml:space="preserve"> </w:t>
      </w:r>
      <w:r>
        <w:t>only</w:t>
      </w:r>
      <w:r>
        <w:rPr>
          <w:spacing w:val="-7"/>
        </w:rPr>
        <w:t xml:space="preserve"> </w:t>
      </w:r>
      <w:r>
        <w:t>be</w:t>
      </w:r>
      <w:r>
        <w:rPr>
          <w:spacing w:val="-8"/>
        </w:rPr>
        <w:t xml:space="preserve"> </w:t>
      </w:r>
      <w:r>
        <w:t>accessed</w:t>
      </w:r>
      <w:r>
        <w:rPr>
          <w:spacing w:val="-7"/>
        </w:rPr>
        <w:t xml:space="preserve"> </w:t>
      </w:r>
      <w:r>
        <w:t>through</w:t>
      </w:r>
      <w:r>
        <w:rPr>
          <w:spacing w:val="-10"/>
        </w:rPr>
        <w:t xml:space="preserve"> </w:t>
      </w:r>
      <w:r>
        <w:t>passwords</w:t>
      </w:r>
      <w:r>
        <w:rPr>
          <w:spacing w:val="-9"/>
        </w:rPr>
        <w:t xml:space="preserve"> </w:t>
      </w:r>
      <w:r>
        <w:t>for</w:t>
      </w:r>
      <w:r>
        <w:rPr>
          <w:spacing w:val="-8"/>
        </w:rPr>
        <w:t xml:space="preserve"> </w:t>
      </w:r>
      <w:r>
        <w:t xml:space="preserve">security </w:t>
      </w:r>
      <w:r>
        <w:rPr>
          <w:spacing w:val="-2"/>
        </w:rPr>
        <w:t>purposes.</w:t>
      </w:r>
    </w:p>
    <w:p w14:paraId="0EA5D71A" w14:textId="77777777" w:rsidR="00A53E3B" w:rsidRDefault="00A53E3B">
      <w:pPr>
        <w:pStyle w:val="BodyText"/>
        <w:spacing w:before="239"/>
      </w:pPr>
    </w:p>
    <w:p w14:paraId="0B39CADA" w14:textId="77777777" w:rsidR="00A53E3B" w:rsidRDefault="00000000">
      <w:pPr>
        <w:pStyle w:val="Heading1"/>
        <w:numPr>
          <w:ilvl w:val="0"/>
          <w:numId w:val="31"/>
        </w:numPr>
        <w:tabs>
          <w:tab w:val="left" w:pos="241"/>
        </w:tabs>
        <w:spacing w:before="0"/>
        <w:ind w:left="241" w:hanging="241"/>
      </w:pPr>
      <w:bookmarkStart w:id="76" w:name="_bookmark39"/>
      <w:bookmarkStart w:id="77" w:name="_Toc203646480"/>
      <w:bookmarkEnd w:id="76"/>
      <w:r>
        <w:t>Electricity</w:t>
      </w:r>
      <w:r>
        <w:rPr>
          <w:spacing w:val="-4"/>
        </w:rPr>
        <w:t xml:space="preserve"> </w:t>
      </w:r>
      <w:r>
        <w:t>and</w:t>
      </w:r>
      <w:r>
        <w:rPr>
          <w:spacing w:val="-5"/>
        </w:rPr>
        <w:t xml:space="preserve"> </w:t>
      </w:r>
      <w:r>
        <w:t>Electrical</w:t>
      </w:r>
      <w:r>
        <w:rPr>
          <w:spacing w:val="-3"/>
        </w:rPr>
        <w:t xml:space="preserve"> </w:t>
      </w:r>
      <w:r>
        <w:rPr>
          <w:spacing w:val="-2"/>
        </w:rPr>
        <w:t>Equipment</w:t>
      </w:r>
      <w:bookmarkEnd w:id="77"/>
    </w:p>
    <w:p w14:paraId="4327CED5" w14:textId="77777777" w:rsidR="00A53E3B" w:rsidRDefault="00000000">
      <w:pPr>
        <w:pStyle w:val="Heading1"/>
        <w:numPr>
          <w:ilvl w:val="1"/>
          <w:numId w:val="31"/>
        </w:numPr>
        <w:tabs>
          <w:tab w:val="left" w:pos="424"/>
        </w:tabs>
        <w:ind w:left="424" w:hanging="424"/>
      </w:pPr>
      <w:bookmarkStart w:id="78" w:name="_bookmark40"/>
      <w:bookmarkStart w:id="79" w:name="_Toc203646481"/>
      <w:bookmarkEnd w:id="78"/>
      <w:r>
        <w:t>General</w:t>
      </w:r>
      <w:r>
        <w:rPr>
          <w:spacing w:val="-4"/>
        </w:rPr>
        <w:t xml:space="preserve"> </w:t>
      </w:r>
      <w:r>
        <w:rPr>
          <w:spacing w:val="-2"/>
        </w:rPr>
        <w:t>Precautions</w:t>
      </w:r>
      <w:bookmarkEnd w:id="79"/>
    </w:p>
    <w:p w14:paraId="69369FB6" w14:textId="77777777" w:rsidR="00A53E3B" w:rsidRDefault="00000000">
      <w:pPr>
        <w:pStyle w:val="BodyText"/>
        <w:spacing w:before="240"/>
        <w:ind w:right="356"/>
        <w:jc w:val="both"/>
      </w:pPr>
      <w:r>
        <w:t>Anyone using electricity and electrical equipment must be aware of the risks of electrocution, electric shock, burns, fire and explosion. All precautions must be taken to reduce such risks. Assessments of all foreseeable risk of personal injury or death, associated with work activities involving electricity, have been undertaken and will be reviewed as required by law.</w:t>
      </w:r>
    </w:p>
    <w:p w14:paraId="6F99FD41" w14:textId="77777777" w:rsidR="00A53E3B" w:rsidRDefault="00A53E3B">
      <w:pPr>
        <w:pStyle w:val="BodyText"/>
        <w:spacing w:before="1"/>
      </w:pPr>
    </w:p>
    <w:p w14:paraId="01959549" w14:textId="0988FF58" w:rsidR="00A53E3B" w:rsidRDefault="00653DD8">
      <w:pPr>
        <w:pStyle w:val="BodyText"/>
        <w:spacing w:before="1"/>
        <w:ind w:right="352"/>
        <w:jc w:val="both"/>
      </w:pPr>
      <w:r>
        <w:t>Adelar Facilities Management Ltd</w:t>
      </w:r>
      <w:r w:rsidR="00633923">
        <w:t xml:space="preserve"> has devised safe systems for working with well-maintained electrical equipment. Fixed electrical installations (including wiring and the socket outlet or isolator) shall be checked regularly to ensure that they are not dangerous. Electrical systems must not be interfered with. Switches, isolators etc. must be labelled clearly with their current, voltage and equipment they supply where this is not obvious.</w:t>
      </w:r>
    </w:p>
    <w:p w14:paraId="628CCFEF" w14:textId="77777777" w:rsidR="00A53E3B" w:rsidRDefault="00000000">
      <w:pPr>
        <w:pStyle w:val="BodyText"/>
        <w:spacing w:before="292"/>
        <w:ind w:right="360"/>
        <w:jc w:val="both"/>
      </w:pPr>
      <w:r>
        <w:t xml:space="preserve">Employees must report any fault or defect which they notice in any electrical installation or equipment to their Line Manager as soon as they discover it. Defective installation/equipment </w:t>
      </w:r>
      <w:r>
        <w:lastRenderedPageBreak/>
        <w:t>must</w:t>
      </w:r>
      <w:r>
        <w:rPr>
          <w:spacing w:val="-14"/>
        </w:rPr>
        <w:t xml:space="preserve"> </w:t>
      </w:r>
      <w:r>
        <w:t>not</w:t>
      </w:r>
      <w:r>
        <w:rPr>
          <w:spacing w:val="-12"/>
        </w:rPr>
        <w:t xml:space="preserve"> </w:t>
      </w:r>
      <w:r>
        <w:t>be</w:t>
      </w:r>
      <w:r>
        <w:rPr>
          <w:spacing w:val="-12"/>
        </w:rPr>
        <w:t xml:space="preserve"> </w:t>
      </w:r>
      <w:r>
        <w:t>used</w:t>
      </w:r>
      <w:r>
        <w:rPr>
          <w:spacing w:val="-14"/>
        </w:rPr>
        <w:t xml:space="preserve"> </w:t>
      </w:r>
      <w:r>
        <w:t>until</w:t>
      </w:r>
      <w:r>
        <w:rPr>
          <w:spacing w:val="-11"/>
        </w:rPr>
        <w:t xml:space="preserve"> </w:t>
      </w:r>
      <w:r>
        <w:t>it</w:t>
      </w:r>
      <w:r>
        <w:rPr>
          <w:spacing w:val="-11"/>
        </w:rPr>
        <w:t xml:space="preserve"> </w:t>
      </w:r>
      <w:r>
        <w:t>is</w:t>
      </w:r>
      <w:r>
        <w:rPr>
          <w:spacing w:val="-12"/>
        </w:rPr>
        <w:t xml:space="preserve"> </w:t>
      </w:r>
      <w:r>
        <w:t>fully</w:t>
      </w:r>
      <w:r>
        <w:rPr>
          <w:spacing w:val="-13"/>
        </w:rPr>
        <w:t xml:space="preserve"> </w:t>
      </w:r>
      <w:r>
        <w:t>repaired.</w:t>
      </w:r>
      <w:r>
        <w:rPr>
          <w:spacing w:val="-13"/>
        </w:rPr>
        <w:t xml:space="preserve"> </w:t>
      </w:r>
      <w:r>
        <w:t>If</w:t>
      </w:r>
      <w:r>
        <w:rPr>
          <w:spacing w:val="-14"/>
        </w:rPr>
        <w:t xml:space="preserve"> </w:t>
      </w:r>
      <w:r>
        <w:t>electrical</w:t>
      </w:r>
      <w:r>
        <w:rPr>
          <w:spacing w:val="-11"/>
        </w:rPr>
        <w:t xml:space="preserve"> </w:t>
      </w:r>
      <w:r>
        <w:t>equipment</w:t>
      </w:r>
      <w:r>
        <w:rPr>
          <w:spacing w:val="-13"/>
        </w:rPr>
        <w:t xml:space="preserve"> </w:t>
      </w:r>
      <w:r>
        <w:t>cannot</w:t>
      </w:r>
      <w:r>
        <w:rPr>
          <w:spacing w:val="-13"/>
        </w:rPr>
        <w:t xml:space="preserve"> </w:t>
      </w:r>
      <w:r>
        <w:t>be</w:t>
      </w:r>
      <w:r>
        <w:rPr>
          <w:spacing w:val="-14"/>
        </w:rPr>
        <w:t xml:space="preserve"> </w:t>
      </w:r>
      <w:r>
        <w:t>repaired</w:t>
      </w:r>
      <w:r>
        <w:rPr>
          <w:spacing w:val="-11"/>
        </w:rPr>
        <w:t xml:space="preserve"> </w:t>
      </w:r>
      <w:r>
        <w:t>immediately, its power supply should be switched off and marked “DO NOT USE – FAULTY EQUIPMENT”.</w:t>
      </w:r>
    </w:p>
    <w:p w14:paraId="4F11E96D" w14:textId="77777777" w:rsidR="00A53E3B" w:rsidRDefault="00000000">
      <w:pPr>
        <w:pStyle w:val="BodyText"/>
        <w:spacing w:before="292"/>
      </w:pPr>
      <w:r>
        <w:t>All</w:t>
      </w:r>
      <w:r>
        <w:rPr>
          <w:spacing w:val="31"/>
        </w:rPr>
        <w:t xml:space="preserve"> </w:t>
      </w:r>
      <w:r>
        <w:t>electrical</w:t>
      </w:r>
      <w:r>
        <w:rPr>
          <w:spacing w:val="28"/>
        </w:rPr>
        <w:t xml:space="preserve"> </w:t>
      </w:r>
      <w:r>
        <w:t>equipment</w:t>
      </w:r>
      <w:r>
        <w:rPr>
          <w:spacing w:val="29"/>
        </w:rPr>
        <w:t xml:space="preserve"> </w:t>
      </w:r>
      <w:r>
        <w:t>must</w:t>
      </w:r>
      <w:r>
        <w:rPr>
          <w:spacing w:val="30"/>
        </w:rPr>
        <w:t xml:space="preserve"> </w:t>
      </w:r>
      <w:r>
        <w:t>be</w:t>
      </w:r>
      <w:r>
        <w:rPr>
          <w:spacing w:val="29"/>
        </w:rPr>
        <w:t xml:space="preserve"> </w:t>
      </w:r>
      <w:r>
        <w:t>safe</w:t>
      </w:r>
      <w:r>
        <w:rPr>
          <w:spacing w:val="29"/>
        </w:rPr>
        <w:t xml:space="preserve"> </w:t>
      </w:r>
      <w:r>
        <w:t>and</w:t>
      </w:r>
      <w:r>
        <w:rPr>
          <w:spacing w:val="29"/>
        </w:rPr>
        <w:t xml:space="preserve"> </w:t>
      </w:r>
      <w:r>
        <w:t>suitable</w:t>
      </w:r>
      <w:r>
        <w:rPr>
          <w:spacing w:val="30"/>
        </w:rPr>
        <w:t xml:space="preserve"> </w:t>
      </w:r>
      <w:r>
        <w:t>for</w:t>
      </w:r>
      <w:r>
        <w:rPr>
          <w:spacing w:val="29"/>
        </w:rPr>
        <w:t xml:space="preserve"> </w:t>
      </w:r>
      <w:r>
        <w:t>its</w:t>
      </w:r>
      <w:r>
        <w:rPr>
          <w:spacing w:val="30"/>
        </w:rPr>
        <w:t xml:space="preserve"> </w:t>
      </w:r>
      <w:r>
        <w:t>intended</w:t>
      </w:r>
      <w:r>
        <w:rPr>
          <w:spacing w:val="29"/>
        </w:rPr>
        <w:t xml:space="preserve"> </w:t>
      </w:r>
      <w:r>
        <w:t>use</w:t>
      </w:r>
      <w:r>
        <w:rPr>
          <w:spacing w:val="30"/>
        </w:rPr>
        <w:t xml:space="preserve"> </w:t>
      </w:r>
      <w:r>
        <w:t>and</w:t>
      </w:r>
      <w:r>
        <w:rPr>
          <w:spacing w:val="31"/>
        </w:rPr>
        <w:t xml:space="preserve"> </w:t>
      </w:r>
      <w:r>
        <w:t>must</w:t>
      </w:r>
      <w:r>
        <w:rPr>
          <w:spacing w:val="29"/>
        </w:rPr>
        <w:t xml:space="preserve"> </w:t>
      </w:r>
      <w:r>
        <w:t>be</w:t>
      </w:r>
      <w:r>
        <w:rPr>
          <w:spacing w:val="29"/>
        </w:rPr>
        <w:t xml:space="preserve"> </w:t>
      </w:r>
      <w:r>
        <w:t>used</w:t>
      </w:r>
      <w:r>
        <w:rPr>
          <w:spacing w:val="31"/>
        </w:rPr>
        <w:t xml:space="preserve"> </w:t>
      </w:r>
      <w:r>
        <w:rPr>
          <w:spacing w:val="-5"/>
        </w:rPr>
        <w:t>in</w:t>
      </w:r>
    </w:p>
    <w:p w14:paraId="7D34EB96" w14:textId="77777777" w:rsidR="00A53E3B" w:rsidRDefault="00000000">
      <w:pPr>
        <w:pStyle w:val="BodyText"/>
        <w:spacing w:before="3"/>
      </w:pPr>
      <w:r>
        <w:t>accordance</w:t>
      </w:r>
      <w:r>
        <w:rPr>
          <w:spacing w:val="-7"/>
        </w:rPr>
        <w:t xml:space="preserve"> </w:t>
      </w:r>
      <w:r>
        <w:t>with</w:t>
      </w:r>
      <w:r>
        <w:rPr>
          <w:spacing w:val="-4"/>
        </w:rPr>
        <w:t xml:space="preserve"> </w:t>
      </w:r>
      <w:r>
        <w:t>the</w:t>
      </w:r>
      <w:r>
        <w:rPr>
          <w:spacing w:val="-5"/>
        </w:rPr>
        <w:t xml:space="preserve"> </w:t>
      </w:r>
      <w:r>
        <w:t>manufacturer’s</w:t>
      </w:r>
      <w:r>
        <w:rPr>
          <w:spacing w:val="-4"/>
        </w:rPr>
        <w:t xml:space="preserve"> </w:t>
      </w:r>
      <w:r>
        <w:t>instructions.</w:t>
      </w:r>
      <w:r>
        <w:rPr>
          <w:spacing w:val="-6"/>
        </w:rPr>
        <w:t xml:space="preserve"> </w:t>
      </w:r>
      <w:r>
        <w:t>Where</w:t>
      </w:r>
      <w:r>
        <w:rPr>
          <w:spacing w:val="-6"/>
        </w:rPr>
        <w:t xml:space="preserve"> </w:t>
      </w:r>
      <w:r>
        <w:t>required,</w:t>
      </w:r>
      <w:r>
        <w:rPr>
          <w:spacing w:val="-5"/>
        </w:rPr>
        <w:t xml:space="preserve"> </w:t>
      </w:r>
      <w:r>
        <w:t>training</w:t>
      </w:r>
      <w:r>
        <w:rPr>
          <w:spacing w:val="-3"/>
        </w:rPr>
        <w:t xml:space="preserve"> </w:t>
      </w:r>
      <w:r>
        <w:t>will</w:t>
      </w:r>
      <w:r>
        <w:rPr>
          <w:spacing w:val="-5"/>
        </w:rPr>
        <w:t xml:space="preserve"> </w:t>
      </w:r>
      <w:r>
        <w:t>be</w:t>
      </w:r>
      <w:r>
        <w:rPr>
          <w:spacing w:val="-4"/>
        </w:rPr>
        <w:t xml:space="preserve"> </w:t>
      </w:r>
      <w:r>
        <w:rPr>
          <w:spacing w:val="-2"/>
        </w:rPr>
        <w:t>provided.</w:t>
      </w:r>
    </w:p>
    <w:p w14:paraId="723ED665" w14:textId="77777777" w:rsidR="00A53E3B" w:rsidRDefault="00000000">
      <w:pPr>
        <w:pStyle w:val="BodyText"/>
        <w:spacing w:before="292"/>
      </w:pPr>
      <w:r>
        <w:t>Employees</w:t>
      </w:r>
      <w:r>
        <w:rPr>
          <w:spacing w:val="-3"/>
        </w:rPr>
        <w:t xml:space="preserve"> </w:t>
      </w:r>
      <w:r>
        <w:t>must</w:t>
      </w:r>
      <w:r>
        <w:rPr>
          <w:spacing w:val="-1"/>
        </w:rPr>
        <w:t xml:space="preserve"> </w:t>
      </w:r>
      <w:r>
        <w:rPr>
          <w:spacing w:val="-2"/>
        </w:rPr>
        <w:t>never</w:t>
      </w:r>
    </w:p>
    <w:p w14:paraId="619C9063" w14:textId="77777777" w:rsidR="00A53E3B" w:rsidRDefault="00000000">
      <w:pPr>
        <w:pStyle w:val="ListParagraph"/>
        <w:numPr>
          <w:ilvl w:val="0"/>
          <w:numId w:val="11"/>
        </w:numPr>
        <w:tabs>
          <w:tab w:val="left" w:pos="643"/>
        </w:tabs>
        <w:spacing w:before="223" w:line="305" w:lineRule="exact"/>
        <w:ind w:hanging="357"/>
        <w:rPr>
          <w:sz w:val="24"/>
        </w:rPr>
      </w:pPr>
      <w:r>
        <w:rPr>
          <w:sz w:val="24"/>
        </w:rPr>
        <w:t>Handle</w:t>
      </w:r>
      <w:r>
        <w:rPr>
          <w:spacing w:val="-4"/>
          <w:sz w:val="24"/>
        </w:rPr>
        <w:t xml:space="preserve"> </w:t>
      </w:r>
      <w:r>
        <w:rPr>
          <w:sz w:val="24"/>
        </w:rPr>
        <w:t>electrical</w:t>
      </w:r>
      <w:r>
        <w:rPr>
          <w:spacing w:val="-4"/>
          <w:sz w:val="24"/>
        </w:rPr>
        <w:t xml:space="preserve"> </w:t>
      </w:r>
      <w:r>
        <w:rPr>
          <w:sz w:val="24"/>
        </w:rPr>
        <w:t>equipment</w:t>
      </w:r>
      <w:r>
        <w:rPr>
          <w:spacing w:val="-3"/>
          <w:sz w:val="24"/>
        </w:rPr>
        <w:t xml:space="preserve"> </w:t>
      </w:r>
      <w:r>
        <w:rPr>
          <w:sz w:val="24"/>
        </w:rPr>
        <w:t>with</w:t>
      </w:r>
      <w:r>
        <w:rPr>
          <w:spacing w:val="-3"/>
          <w:sz w:val="24"/>
        </w:rPr>
        <w:t xml:space="preserve"> </w:t>
      </w:r>
      <w:r>
        <w:rPr>
          <w:sz w:val="24"/>
        </w:rPr>
        <w:t>wet</w:t>
      </w:r>
      <w:r>
        <w:rPr>
          <w:spacing w:val="-3"/>
          <w:sz w:val="24"/>
        </w:rPr>
        <w:t xml:space="preserve"> </w:t>
      </w:r>
      <w:r>
        <w:rPr>
          <w:spacing w:val="-2"/>
          <w:sz w:val="24"/>
        </w:rPr>
        <w:t>hands.</w:t>
      </w:r>
    </w:p>
    <w:p w14:paraId="4E5C0CFE" w14:textId="77777777" w:rsidR="00A53E3B" w:rsidRDefault="00000000">
      <w:pPr>
        <w:pStyle w:val="ListParagraph"/>
        <w:numPr>
          <w:ilvl w:val="0"/>
          <w:numId w:val="11"/>
        </w:numPr>
        <w:tabs>
          <w:tab w:val="left" w:pos="643"/>
        </w:tabs>
        <w:spacing w:line="305" w:lineRule="exact"/>
        <w:ind w:hanging="357"/>
        <w:rPr>
          <w:sz w:val="24"/>
        </w:rPr>
      </w:pPr>
      <w:r>
        <w:rPr>
          <w:sz w:val="24"/>
        </w:rPr>
        <w:t>Interfere</w:t>
      </w:r>
      <w:r>
        <w:rPr>
          <w:spacing w:val="-6"/>
          <w:sz w:val="24"/>
        </w:rPr>
        <w:t xml:space="preserve"> </w:t>
      </w:r>
      <w:r>
        <w:rPr>
          <w:sz w:val="24"/>
        </w:rPr>
        <w:t>with</w:t>
      </w:r>
      <w:r>
        <w:rPr>
          <w:spacing w:val="-4"/>
          <w:sz w:val="24"/>
        </w:rPr>
        <w:t xml:space="preserve"> </w:t>
      </w:r>
      <w:r>
        <w:rPr>
          <w:sz w:val="24"/>
        </w:rPr>
        <w:t>earth</w:t>
      </w:r>
      <w:r>
        <w:rPr>
          <w:spacing w:val="-3"/>
          <w:sz w:val="24"/>
        </w:rPr>
        <w:t xml:space="preserve"> </w:t>
      </w:r>
      <w:r>
        <w:rPr>
          <w:sz w:val="24"/>
        </w:rPr>
        <w:t>connections</w:t>
      </w:r>
      <w:r>
        <w:rPr>
          <w:spacing w:val="-3"/>
          <w:sz w:val="24"/>
        </w:rPr>
        <w:t xml:space="preserve"> </w:t>
      </w:r>
      <w:r>
        <w:rPr>
          <w:sz w:val="24"/>
        </w:rPr>
        <w:t>and</w:t>
      </w:r>
      <w:r>
        <w:rPr>
          <w:spacing w:val="-2"/>
          <w:sz w:val="24"/>
        </w:rPr>
        <w:t xml:space="preserve"> screens.</w:t>
      </w:r>
    </w:p>
    <w:p w14:paraId="3C6B3CBF" w14:textId="77777777" w:rsidR="00A53E3B" w:rsidRDefault="00000000">
      <w:pPr>
        <w:pStyle w:val="ListParagraph"/>
        <w:numPr>
          <w:ilvl w:val="0"/>
          <w:numId w:val="11"/>
        </w:numPr>
        <w:tabs>
          <w:tab w:val="left" w:pos="643"/>
        </w:tabs>
        <w:spacing w:before="2"/>
        <w:ind w:right="365"/>
        <w:rPr>
          <w:sz w:val="24"/>
        </w:rPr>
      </w:pPr>
      <w:r>
        <w:rPr>
          <w:sz w:val="24"/>
        </w:rPr>
        <w:t>Place electrical equipment too close to walls and partitions. An allowance for adequate ventilation and cooling should always be made.</w:t>
      </w:r>
    </w:p>
    <w:p w14:paraId="7906485F" w14:textId="77777777" w:rsidR="00A53E3B" w:rsidRDefault="00000000">
      <w:pPr>
        <w:pStyle w:val="ListParagraph"/>
        <w:numPr>
          <w:ilvl w:val="0"/>
          <w:numId w:val="11"/>
        </w:numPr>
        <w:tabs>
          <w:tab w:val="left" w:pos="643"/>
        </w:tabs>
        <w:spacing w:line="305" w:lineRule="exact"/>
        <w:ind w:hanging="357"/>
        <w:rPr>
          <w:sz w:val="24"/>
        </w:rPr>
      </w:pPr>
      <w:r>
        <w:rPr>
          <w:sz w:val="24"/>
        </w:rPr>
        <w:t>Have</w:t>
      </w:r>
      <w:r>
        <w:rPr>
          <w:spacing w:val="-3"/>
          <w:sz w:val="24"/>
        </w:rPr>
        <w:t xml:space="preserve"> </w:t>
      </w:r>
      <w:r>
        <w:rPr>
          <w:sz w:val="24"/>
        </w:rPr>
        <w:t>drinks</w:t>
      </w:r>
      <w:r>
        <w:rPr>
          <w:spacing w:val="-3"/>
          <w:sz w:val="24"/>
        </w:rPr>
        <w:t xml:space="preserve"> </w:t>
      </w:r>
      <w:r>
        <w:rPr>
          <w:sz w:val="24"/>
        </w:rPr>
        <w:t>or</w:t>
      </w:r>
      <w:r>
        <w:rPr>
          <w:spacing w:val="-2"/>
          <w:sz w:val="24"/>
        </w:rPr>
        <w:t xml:space="preserve"> </w:t>
      </w:r>
      <w:r>
        <w:rPr>
          <w:sz w:val="24"/>
        </w:rPr>
        <w:t>conductors</w:t>
      </w:r>
      <w:r>
        <w:rPr>
          <w:spacing w:val="-3"/>
          <w:sz w:val="24"/>
        </w:rPr>
        <w:t xml:space="preserve"> </w:t>
      </w:r>
      <w:r>
        <w:rPr>
          <w:sz w:val="24"/>
        </w:rPr>
        <w:t>near</w:t>
      </w:r>
      <w:r>
        <w:rPr>
          <w:spacing w:val="-5"/>
          <w:sz w:val="24"/>
        </w:rPr>
        <w:t xml:space="preserve"> </w:t>
      </w:r>
      <w:r>
        <w:rPr>
          <w:sz w:val="24"/>
        </w:rPr>
        <w:t>electrical</w:t>
      </w:r>
      <w:r>
        <w:rPr>
          <w:spacing w:val="-3"/>
          <w:sz w:val="24"/>
        </w:rPr>
        <w:t xml:space="preserve"> </w:t>
      </w:r>
      <w:r>
        <w:rPr>
          <w:spacing w:val="-2"/>
          <w:sz w:val="24"/>
        </w:rPr>
        <w:t>equipment.</w:t>
      </w:r>
    </w:p>
    <w:p w14:paraId="01134E51" w14:textId="77777777" w:rsidR="00A53E3B" w:rsidRDefault="00000000">
      <w:pPr>
        <w:pStyle w:val="ListParagraph"/>
        <w:numPr>
          <w:ilvl w:val="0"/>
          <w:numId w:val="11"/>
        </w:numPr>
        <w:tabs>
          <w:tab w:val="left" w:pos="643"/>
        </w:tabs>
        <w:spacing w:before="1" w:line="305" w:lineRule="exact"/>
        <w:ind w:hanging="357"/>
        <w:rPr>
          <w:sz w:val="24"/>
        </w:rPr>
      </w:pPr>
      <w:r>
        <w:rPr>
          <w:sz w:val="24"/>
        </w:rPr>
        <w:t>Overload</w:t>
      </w:r>
      <w:r>
        <w:rPr>
          <w:spacing w:val="-2"/>
          <w:sz w:val="24"/>
        </w:rPr>
        <w:t xml:space="preserve"> </w:t>
      </w:r>
      <w:r>
        <w:rPr>
          <w:sz w:val="24"/>
        </w:rPr>
        <w:t>the</w:t>
      </w:r>
      <w:r>
        <w:rPr>
          <w:spacing w:val="-3"/>
          <w:sz w:val="24"/>
        </w:rPr>
        <w:t xml:space="preserve"> </w:t>
      </w:r>
      <w:r>
        <w:rPr>
          <w:sz w:val="24"/>
        </w:rPr>
        <w:t>mains</w:t>
      </w:r>
      <w:r>
        <w:rPr>
          <w:spacing w:val="-1"/>
          <w:sz w:val="24"/>
        </w:rPr>
        <w:t xml:space="preserve"> </w:t>
      </w:r>
      <w:r>
        <w:rPr>
          <w:spacing w:val="-2"/>
          <w:sz w:val="24"/>
        </w:rPr>
        <w:t>supply.</w:t>
      </w:r>
    </w:p>
    <w:p w14:paraId="5CB018D2" w14:textId="77777777" w:rsidR="00A53E3B" w:rsidRDefault="00000000">
      <w:pPr>
        <w:pStyle w:val="ListParagraph"/>
        <w:numPr>
          <w:ilvl w:val="0"/>
          <w:numId w:val="11"/>
        </w:numPr>
        <w:tabs>
          <w:tab w:val="left" w:pos="643"/>
        </w:tabs>
        <w:spacing w:line="305" w:lineRule="exact"/>
        <w:ind w:hanging="357"/>
        <w:rPr>
          <w:sz w:val="24"/>
        </w:rPr>
      </w:pPr>
      <w:r>
        <w:rPr>
          <w:sz w:val="24"/>
        </w:rPr>
        <w:t>Try</w:t>
      </w:r>
      <w:r>
        <w:rPr>
          <w:spacing w:val="-1"/>
          <w:sz w:val="24"/>
        </w:rPr>
        <w:t xml:space="preserve"> </w:t>
      </w:r>
      <w:r>
        <w:rPr>
          <w:sz w:val="24"/>
        </w:rPr>
        <w:t>to</w:t>
      </w:r>
      <w:r>
        <w:rPr>
          <w:spacing w:val="-3"/>
          <w:sz w:val="24"/>
        </w:rPr>
        <w:t xml:space="preserve"> </w:t>
      </w:r>
      <w:r>
        <w:rPr>
          <w:sz w:val="24"/>
        </w:rPr>
        <w:t>cover</w:t>
      </w:r>
      <w:r>
        <w:rPr>
          <w:spacing w:val="-3"/>
          <w:sz w:val="24"/>
        </w:rPr>
        <w:t xml:space="preserve"> </w:t>
      </w:r>
      <w:r>
        <w:rPr>
          <w:sz w:val="24"/>
        </w:rPr>
        <w:t>up</w:t>
      </w:r>
      <w:r>
        <w:rPr>
          <w:spacing w:val="-2"/>
          <w:sz w:val="24"/>
        </w:rPr>
        <w:t xml:space="preserve"> </w:t>
      </w:r>
      <w:r>
        <w:rPr>
          <w:sz w:val="24"/>
        </w:rPr>
        <w:t>a</w:t>
      </w:r>
      <w:r>
        <w:rPr>
          <w:spacing w:val="-1"/>
          <w:sz w:val="24"/>
        </w:rPr>
        <w:t xml:space="preserve"> </w:t>
      </w:r>
      <w:r>
        <w:rPr>
          <w:sz w:val="24"/>
        </w:rPr>
        <w:t>split in</w:t>
      </w:r>
      <w:r>
        <w:rPr>
          <w:spacing w:val="-2"/>
          <w:sz w:val="24"/>
        </w:rPr>
        <w:t xml:space="preserve"> </w:t>
      </w:r>
      <w:r>
        <w:rPr>
          <w:sz w:val="24"/>
        </w:rPr>
        <w:t xml:space="preserve">a </w:t>
      </w:r>
      <w:r>
        <w:rPr>
          <w:spacing w:val="-2"/>
          <w:sz w:val="24"/>
        </w:rPr>
        <w:t>cable.</w:t>
      </w:r>
    </w:p>
    <w:p w14:paraId="6AB50E3F" w14:textId="77777777" w:rsidR="00A53E3B" w:rsidRDefault="00000000">
      <w:pPr>
        <w:pStyle w:val="ListParagraph"/>
        <w:numPr>
          <w:ilvl w:val="0"/>
          <w:numId w:val="11"/>
        </w:numPr>
        <w:tabs>
          <w:tab w:val="left" w:pos="643"/>
        </w:tabs>
        <w:spacing w:line="242" w:lineRule="auto"/>
        <w:ind w:right="365"/>
        <w:rPr>
          <w:sz w:val="24"/>
        </w:rPr>
      </w:pPr>
      <w:r>
        <w:rPr>
          <w:sz w:val="24"/>
        </w:rPr>
        <w:t xml:space="preserve">Use an extension cable where the diameter of the cable is smaller than the cable on the </w:t>
      </w:r>
      <w:r>
        <w:rPr>
          <w:spacing w:val="-2"/>
          <w:sz w:val="24"/>
        </w:rPr>
        <w:t>equipment.</w:t>
      </w:r>
    </w:p>
    <w:p w14:paraId="3EF08A03" w14:textId="77777777" w:rsidR="00A53E3B" w:rsidRDefault="00000000">
      <w:pPr>
        <w:pStyle w:val="ListParagraph"/>
        <w:numPr>
          <w:ilvl w:val="0"/>
          <w:numId w:val="11"/>
        </w:numPr>
        <w:tabs>
          <w:tab w:val="left" w:pos="396"/>
        </w:tabs>
        <w:spacing w:line="290" w:lineRule="exact"/>
        <w:ind w:left="396" w:hanging="110"/>
        <w:rPr>
          <w:rFonts w:ascii="Symbol" w:hAnsi="Symbol"/>
          <w:sz w:val="24"/>
        </w:rPr>
      </w:pPr>
      <w:r>
        <w:rPr>
          <w:rFonts w:ascii="Symbol" w:hAnsi="Symbol"/>
          <w:sz w:val="24"/>
        </w:rPr>
        <w:t>​</w:t>
      </w:r>
    </w:p>
    <w:p w14:paraId="2CEB69FC" w14:textId="77777777" w:rsidR="00A53E3B" w:rsidRDefault="00000000">
      <w:pPr>
        <w:pStyle w:val="BodyText"/>
        <w:spacing w:before="11"/>
        <w:ind w:right="355"/>
        <w:jc w:val="both"/>
      </w:pPr>
      <w:r>
        <w:t>All electrical equipment and its location shall be recorded in a designated book to enable necessary tests to be made. All electrical equipment shall be visually inspected and tested regularly</w:t>
      </w:r>
      <w:r>
        <w:rPr>
          <w:spacing w:val="-4"/>
        </w:rPr>
        <w:t xml:space="preserve"> </w:t>
      </w:r>
      <w:r>
        <w:t>by</w:t>
      </w:r>
      <w:r>
        <w:rPr>
          <w:spacing w:val="-5"/>
        </w:rPr>
        <w:t xml:space="preserve"> </w:t>
      </w:r>
      <w:r>
        <w:t>a</w:t>
      </w:r>
      <w:r>
        <w:rPr>
          <w:spacing w:val="-4"/>
        </w:rPr>
        <w:t xml:space="preserve"> </w:t>
      </w:r>
      <w:r>
        <w:t>competent</w:t>
      </w:r>
      <w:r>
        <w:rPr>
          <w:spacing w:val="-5"/>
        </w:rPr>
        <w:t xml:space="preserve"> </w:t>
      </w:r>
      <w:r>
        <w:t>person.</w:t>
      </w:r>
      <w:r>
        <w:rPr>
          <w:spacing w:val="-5"/>
        </w:rPr>
        <w:t xml:space="preserve"> </w:t>
      </w:r>
      <w:r>
        <w:t>The</w:t>
      </w:r>
      <w:r>
        <w:rPr>
          <w:spacing w:val="-3"/>
        </w:rPr>
        <w:t xml:space="preserve"> </w:t>
      </w:r>
      <w:r>
        <w:t>individual</w:t>
      </w:r>
      <w:r>
        <w:rPr>
          <w:spacing w:val="-6"/>
        </w:rPr>
        <w:t xml:space="preserve"> </w:t>
      </w:r>
      <w:r>
        <w:t>piece</w:t>
      </w:r>
      <w:r>
        <w:rPr>
          <w:spacing w:val="-4"/>
        </w:rPr>
        <w:t xml:space="preserve"> </w:t>
      </w:r>
      <w:r>
        <w:t>of</w:t>
      </w:r>
      <w:r>
        <w:rPr>
          <w:spacing w:val="-2"/>
        </w:rPr>
        <w:t xml:space="preserve"> </w:t>
      </w:r>
      <w:r>
        <w:t>equipment</w:t>
      </w:r>
      <w:r>
        <w:rPr>
          <w:spacing w:val="-3"/>
        </w:rPr>
        <w:t xml:space="preserve"> </w:t>
      </w:r>
      <w:r>
        <w:t>will</w:t>
      </w:r>
      <w:r>
        <w:rPr>
          <w:spacing w:val="-4"/>
        </w:rPr>
        <w:t xml:space="preserve"> </w:t>
      </w:r>
      <w:r>
        <w:t>be</w:t>
      </w:r>
      <w:r>
        <w:rPr>
          <w:spacing w:val="-6"/>
        </w:rPr>
        <w:t xml:space="preserve"> </w:t>
      </w:r>
      <w:r>
        <w:t>tagged</w:t>
      </w:r>
      <w:r>
        <w:rPr>
          <w:spacing w:val="-5"/>
        </w:rPr>
        <w:t xml:space="preserve"> </w:t>
      </w:r>
      <w:r>
        <w:t>with</w:t>
      </w:r>
      <w:r>
        <w:rPr>
          <w:spacing w:val="-3"/>
        </w:rPr>
        <w:t xml:space="preserve"> </w:t>
      </w:r>
      <w:r>
        <w:t>the</w:t>
      </w:r>
      <w:r>
        <w:rPr>
          <w:spacing w:val="-3"/>
        </w:rPr>
        <w:t xml:space="preserve"> </w:t>
      </w:r>
      <w:r>
        <w:t>date it</w:t>
      </w:r>
      <w:r>
        <w:rPr>
          <w:spacing w:val="-6"/>
        </w:rPr>
        <w:t xml:space="preserve"> </w:t>
      </w:r>
      <w:r>
        <w:t>was</w:t>
      </w:r>
      <w:r>
        <w:rPr>
          <w:spacing w:val="-5"/>
        </w:rPr>
        <w:t xml:space="preserve"> </w:t>
      </w:r>
      <w:r>
        <w:t>last</w:t>
      </w:r>
      <w:r>
        <w:rPr>
          <w:spacing w:val="-6"/>
        </w:rPr>
        <w:t xml:space="preserve"> </w:t>
      </w:r>
      <w:r>
        <w:t>inspected.</w:t>
      </w:r>
      <w:r>
        <w:rPr>
          <w:spacing w:val="-6"/>
        </w:rPr>
        <w:t xml:space="preserve"> </w:t>
      </w:r>
      <w:r>
        <w:t>Full</w:t>
      </w:r>
      <w:r>
        <w:rPr>
          <w:spacing w:val="-7"/>
        </w:rPr>
        <w:t xml:space="preserve"> </w:t>
      </w:r>
      <w:r>
        <w:t>records</w:t>
      </w:r>
      <w:r>
        <w:rPr>
          <w:spacing w:val="-8"/>
        </w:rPr>
        <w:t xml:space="preserve"> </w:t>
      </w:r>
      <w:r>
        <w:t>will</w:t>
      </w:r>
      <w:r>
        <w:rPr>
          <w:spacing w:val="-7"/>
        </w:rPr>
        <w:t xml:space="preserve"> </w:t>
      </w:r>
      <w:r>
        <w:t>be</w:t>
      </w:r>
      <w:r>
        <w:rPr>
          <w:spacing w:val="-7"/>
        </w:rPr>
        <w:t xml:space="preserve"> </w:t>
      </w:r>
      <w:r>
        <w:t>kept</w:t>
      </w:r>
      <w:r>
        <w:rPr>
          <w:spacing w:val="-4"/>
        </w:rPr>
        <w:t xml:space="preserve"> </w:t>
      </w:r>
      <w:r>
        <w:t>at</w:t>
      </w:r>
      <w:r>
        <w:rPr>
          <w:spacing w:val="-6"/>
        </w:rPr>
        <w:t xml:space="preserve"> </w:t>
      </w:r>
      <w:r>
        <w:t>branch</w:t>
      </w:r>
      <w:r>
        <w:rPr>
          <w:spacing w:val="-6"/>
        </w:rPr>
        <w:t xml:space="preserve"> </w:t>
      </w:r>
      <w:r>
        <w:t>offices.</w:t>
      </w:r>
      <w:r>
        <w:rPr>
          <w:spacing w:val="-1"/>
        </w:rPr>
        <w:t xml:space="preserve"> </w:t>
      </w:r>
      <w:r>
        <w:t>Out-of-date</w:t>
      </w:r>
      <w:r>
        <w:rPr>
          <w:spacing w:val="-4"/>
        </w:rPr>
        <w:t xml:space="preserve"> </w:t>
      </w:r>
      <w:r>
        <w:t>equipment</w:t>
      </w:r>
      <w:r>
        <w:rPr>
          <w:spacing w:val="-7"/>
        </w:rPr>
        <w:t xml:space="preserve"> </w:t>
      </w:r>
      <w:r>
        <w:t>must</w:t>
      </w:r>
      <w:r>
        <w:rPr>
          <w:spacing w:val="-6"/>
        </w:rPr>
        <w:t xml:space="preserve"> </w:t>
      </w:r>
      <w:r>
        <w:t>not be used.</w:t>
      </w:r>
    </w:p>
    <w:p w14:paraId="5E4DBAAB" w14:textId="77777777" w:rsidR="00A53E3B" w:rsidRDefault="00A53E3B">
      <w:pPr>
        <w:pStyle w:val="BodyText"/>
        <w:spacing w:before="1"/>
      </w:pPr>
    </w:p>
    <w:p w14:paraId="66FF0EF5" w14:textId="77777777" w:rsidR="00A53E3B" w:rsidRDefault="00000000">
      <w:pPr>
        <w:pStyle w:val="BodyText"/>
        <w:spacing w:before="1"/>
        <w:ind w:right="364"/>
        <w:jc w:val="both"/>
      </w:pPr>
      <w:r>
        <w:t>Employees</w:t>
      </w:r>
      <w:r>
        <w:rPr>
          <w:spacing w:val="-3"/>
        </w:rPr>
        <w:t xml:space="preserve"> </w:t>
      </w:r>
      <w:r>
        <w:t>who</w:t>
      </w:r>
      <w:r>
        <w:rPr>
          <w:spacing w:val="-2"/>
        </w:rPr>
        <w:t xml:space="preserve"> </w:t>
      </w:r>
      <w:r>
        <w:t>are</w:t>
      </w:r>
      <w:r>
        <w:rPr>
          <w:spacing w:val="-2"/>
        </w:rPr>
        <w:t xml:space="preserve"> </w:t>
      </w:r>
      <w:r>
        <w:t>in</w:t>
      </w:r>
      <w:r>
        <w:rPr>
          <w:spacing w:val="-2"/>
        </w:rPr>
        <w:t xml:space="preserve"> </w:t>
      </w:r>
      <w:r>
        <w:t>doubt</w:t>
      </w:r>
      <w:r>
        <w:rPr>
          <w:spacing w:val="-2"/>
        </w:rPr>
        <w:t xml:space="preserve"> </w:t>
      </w:r>
      <w:r>
        <w:t>about</w:t>
      </w:r>
      <w:r>
        <w:rPr>
          <w:spacing w:val="-2"/>
        </w:rPr>
        <w:t xml:space="preserve"> </w:t>
      </w:r>
      <w:r>
        <w:t>the</w:t>
      </w:r>
      <w:r>
        <w:rPr>
          <w:spacing w:val="-2"/>
        </w:rPr>
        <w:t xml:space="preserve"> </w:t>
      </w:r>
      <w:r>
        <w:t>use</w:t>
      </w:r>
      <w:r>
        <w:rPr>
          <w:spacing w:val="-2"/>
        </w:rPr>
        <w:t xml:space="preserve"> </w:t>
      </w:r>
      <w:r>
        <w:t>of</w:t>
      </w:r>
      <w:r>
        <w:rPr>
          <w:spacing w:val="-2"/>
        </w:rPr>
        <w:t xml:space="preserve"> </w:t>
      </w:r>
      <w:r>
        <w:t>any</w:t>
      </w:r>
      <w:r>
        <w:rPr>
          <w:spacing w:val="-1"/>
        </w:rPr>
        <w:t xml:space="preserve"> </w:t>
      </w:r>
      <w:r>
        <w:t>electrical</w:t>
      </w:r>
      <w:r>
        <w:rPr>
          <w:spacing w:val="-3"/>
        </w:rPr>
        <w:t xml:space="preserve"> </w:t>
      </w:r>
      <w:r>
        <w:t>equipment</w:t>
      </w:r>
      <w:r>
        <w:rPr>
          <w:spacing w:val="-2"/>
        </w:rPr>
        <w:t xml:space="preserve"> </w:t>
      </w:r>
      <w:r>
        <w:t>or</w:t>
      </w:r>
      <w:r>
        <w:rPr>
          <w:spacing w:val="-2"/>
        </w:rPr>
        <w:t xml:space="preserve"> </w:t>
      </w:r>
      <w:r>
        <w:t>who</w:t>
      </w:r>
      <w:r>
        <w:rPr>
          <w:spacing w:val="-2"/>
        </w:rPr>
        <w:t xml:space="preserve"> </w:t>
      </w:r>
      <w:r>
        <w:t>require</w:t>
      </w:r>
      <w:r>
        <w:rPr>
          <w:spacing w:val="-2"/>
        </w:rPr>
        <w:t xml:space="preserve"> </w:t>
      </w:r>
      <w:r>
        <w:t>advice in relation to any such use or equipment should contact their Line Manager.</w:t>
      </w:r>
    </w:p>
    <w:p w14:paraId="61EDA8DD" w14:textId="77777777" w:rsidR="00A53E3B" w:rsidRDefault="00000000">
      <w:pPr>
        <w:pStyle w:val="Heading1"/>
        <w:numPr>
          <w:ilvl w:val="1"/>
          <w:numId w:val="31"/>
        </w:numPr>
        <w:tabs>
          <w:tab w:val="left" w:pos="424"/>
        </w:tabs>
        <w:spacing w:before="239"/>
        <w:ind w:left="424" w:hanging="424"/>
      </w:pPr>
      <w:bookmarkStart w:id="80" w:name="_bookmark41"/>
      <w:bookmarkStart w:id="81" w:name="_Toc203646482"/>
      <w:bookmarkEnd w:id="80"/>
      <w:r>
        <w:t>Fuses</w:t>
      </w:r>
      <w:r>
        <w:rPr>
          <w:spacing w:val="-2"/>
        </w:rPr>
        <w:t xml:space="preserve"> </w:t>
      </w:r>
      <w:r>
        <w:t>and</w:t>
      </w:r>
      <w:r>
        <w:rPr>
          <w:spacing w:val="-1"/>
        </w:rPr>
        <w:t xml:space="preserve"> </w:t>
      </w:r>
      <w:r>
        <w:t>Similar</w:t>
      </w:r>
      <w:r>
        <w:rPr>
          <w:spacing w:val="-1"/>
        </w:rPr>
        <w:t xml:space="preserve"> </w:t>
      </w:r>
      <w:r>
        <w:rPr>
          <w:spacing w:val="-2"/>
        </w:rPr>
        <w:t>Devices</w:t>
      </w:r>
      <w:bookmarkEnd w:id="81"/>
    </w:p>
    <w:p w14:paraId="75741AA5" w14:textId="77777777" w:rsidR="00A53E3B" w:rsidRDefault="00000000">
      <w:pPr>
        <w:pStyle w:val="BodyText"/>
        <w:spacing w:before="241"/>
        <w:ind w:right="354"/>
        <w:jc w:val="both"/>
      </w:pPr>
      <w:r>
        <w:t>When using any equipment, the smallest fuse compatible with it should be used to protect the equipment and flexible cable and to reduce the risk of fire. Employees must not replace fuses. Fuses shall be replaced only after the reason for the fuse blowing has been ascertained and the cause remedied. Only proper cartridge fuses may be used for replacement. A main board fuse must never be replaced. Residual current devices (RCDs) shall be used in areas of hazard (e.g., where water must be used near electrical equipment).</w:t>
      </w:r>
    </w:p>
    <w:p w14:paraId="022F2F85" w14:textId="77777777" w:rsidR="00A53E3B" w:rsidRDefault="00000000">
      <w:pPr>
        <w:pStyle w:val="Heading1"/>
        <w:numPr>
          <w:ilvl w:val="1"/>
          <w:numId w:val="31"/>
        </w:numPr>
        <w:tabs>
          <w:tab w:val="left" w:pos="424"/>
        </w:tabs>
        <w:spacing w:before="239"/>
        <w:ind w:left="424" w:hanging="424"/>
      </w:pPr>
      <w:bookmarkStart w:id="82" w:name="_bookmark42"/>
      <w:bookmarkStart w:id="83" w:name="_Toc203646483"/>
      <w:bookmarkEnd w:id="82"/>
      <w:r>
        <w:t>Electrical</w:t>
      </w:r>
      <w:r>
        <w:rPr>
          <w:spacing w:val="-4"/>
        </w:rPr>
        <w:t xml:space="preserve"> </w:t>
      </w:r>
      <w:r>
        <w:rPr>
          <w:spacing w:val="-2"/>
        </w:rPr>
        <w:t>Cables</w:t>
      </w:r>
      <w:bookmarkEnd w:id="83"/>
    </w:p>
    <w:p w14:paraId="673EB34B" w14:textId="77777777" w:rsidR="00A53E3B" w:rsidRDefault="00000000">
      <w:pPr>
        <w:pStyle w:val="BodyText"/>
        <w:spacing w:before="239"/>
        <w:ind w:right="357"/>
        <w:jc w:val="both"/>
      </w:pPr>
      <w:r>
        <w:t xml:space="preserve">All flexible cables must be examined frequently to ensure that they are free from damage and </w:t>
      </w:r>
      <w:r>
        <w:lastRenderedPageBreak/>
        <w:t>that earth continuity is maintained. Trailing, frayed and loose cables must be reported immediately, to be fixed. Flexible cables of excessive length should not be used. In so far as this is</w:t>
      </w:r>
      <w:r>
        <w:rPr>
          <w:spacing w:val="-5"/>
        </w:rPr>
        <w:t xml:space="preserve"> </w:t>
      </w:r>
      <w:r>
        <w:t>practicable,</w:t>
      </w:r>
      <w:r>
        <w:rPr>
          <w:spacing w:val="-8"/>
        </w:rPr>
        <w:t xml:space="preserve"> </w:t>
      </w:r>
      <w:r>
        <w:t>there</w:t>
      </w:r>
      <w:r>
        <w:rPr>
          <w:spacing w:val="-6"/>
        </w:rPr>
        <w:t xml:space="preserve"> </w:t>
      </w:r>
      <w:r>
        <w:t>shall</w:t>
      </w:r>
      <w:r>
        <w:rPr>
          <w:spacing w:val="-6"/>
        </w:rPr>
        <w:t xml:space="preserve"> </w:t>
      </w:r>
      <w:r>
        <w:t>be</w:t>
      </w:r>
      <w:r>
        <w:rPr>
          <w:spacing w:val="-4"/>
        </w:rPr>
        <w:t xml:space="preserve"> </w:t>
      </w:r>
      <w:r>
        <w:t>sufficient</w:t>
      </w:r>
      <w:r>
        <w:rPr>
          <w:spacing w:val="-5"/>
        </w:rPr>
        <w:t xml:space="preserve"> </w:t>
      </w:r>
      <w:r>
        <w:t>socket</w:t>
      </w:r>
      <w:r>
        <w:rPr>
          <w:spacing w:val="-6"/>
        </w:rPr>
        <w:t xml:space="preserve"> </w:t>
      </w:r>
      <w:r>
        <w:t>outlets</w:t>
      </w:r>
      <w:r>
        <w:rPr>
          <w:spacing w:val="-7"/>
        </w:rPr>
        <w:t xml:space="preserve"> </w:t>
      </w:r>
      <w:r>
        <w:t>to</w:t>
      </w:r>
      <w:r>
        <w:rPr>
          <w:spacing w:val="-6"/>
        </w:rPr>
        <w:t xml:space="preserve"> </w:t>
      </w:r>
      <w:r>
        <w:t>avoid</w:t>
      </w:r>
      <w:r>
        <w:rPr>
          <w:spacing w:val="-5"/>
        </w:rPr>
        <w:t xml:space="preserve"> </w:t>
      </w:r>
      <w:r>
        <w:t>the</w:t>
      </w:r>
      <w:r>
        <w:rPr>
          <w:spacing w:val="-6"/>
        </w:rPr>
        <w:t xml:space="preserve"> </w:t>
      </w:r>
      <w:r>
        <w:t>need</w:t>
      </w:r>
      <w:r>
        <w:rPr>
          <w:spacing w:val="-5"/>
        </w:rPr>
        <w:t xml:space="preserve"> </w:t>
      </w:r>
      <w:r>
        <w:t>for</w:t>
      </w:r>
      <w:r>
        <w:rPr>
          <w:spacing w:val="-8"/>
        </w:rPr>
        <w:t xml:space="preserve"> </w:t>
      </w:r>
      <w:r>
        <w:t>long</w:t>
      </w:r>
      <w:r>
        <w:rPr>
          <w:spacing w:val="-7"/>
        </w:rPr>
        <w:t xml:space="preserve"> </w:t>
      </w:r>
      <w:r>
        <w:t>flexible</w:t>
      </w:r>
      <w:r>
        <w:rPr>
          <w:spacing w:val="-6"/>
        </w:rPr>
        <w:t xml:space="preserve"> </w:t>
      </w:r>
      <w:r>
        <w:t>cables.</w:t>
      </w:r>
      <w:r>
        <w:rPr>
          <w:spacing w:val="-7"/>
        </w:rPr>
        <w:t xml:space="preserve"> </w:t>
      </w:r>
      <w:r>
        <w:t>In so far as possible, all cables must be.</w:t>
      </w:r>
    </w:p>
    <w:p w14:paraId="6B712401" w14:textId="77777777" w:rsidR="00A53E3B" w:rsidRDefault="00000000">
      <w:pPr>
        <w:pStyle w:val="ListParagraph"/>
        <w:numPr>
          <w:ilvl w:val="0"/>
          <w:numId w:val="10"/>
        </w:numPr>
        <w:tabs>
          <w:tab w:val="left" w:pos="643"/>
        </w:tabs>
        <w:spacing w:before="242"/>
        <w:ind w:right="366"/>
        <w:rPr>
          <w:sz w:val="24"/>
        </w:rPr>
      </w:pPr>
      <w:r>
        <w:rPr>
          <w:sz w:val="24"/>
        </w:rPr>
        <w:t>Kept clear of the floor or be protected to prevent heavy objects being placed or dropped on them or people walking or tripping over them.</w:t>
      </w:r>
    </w:p>
    <w:p w14:paraId="6E7F3073" w14:textId="77777777" w:rsidR="00A53E3B" w:rsidRDefault="00000000">
      <w:pPr>
        <w:pStyle w:val="ListParagraph"/>
        <w:numPr>
          <w:ilvl w:val="0"/>
          <w:numId w:val="10"/>
        </w:numPr>
        <w:tabs>
          <w:tab w:val="left" w:pos="643"/>
        </w:tabs>
        <w:spacing w:line="305" w:lineRule="exact"/>
        <w:ind w:hanging="357"/>
        <w:rPr>
          <w:sz w:val="24"/>
        </w:rPr>
      </w:pPr>
      <w:r>
        <w:rPr>
          <w:sz w:val="24"/>
        </w:rPr>
        <w:t>Protected</w:t>
      </w:r>
      <w:r>
        <w:rPr>
          <w:spacing w:val="-6"/>
          <w:sz w:val="24"/>
        </w:rPr>
        <w:t xml:space="preserve"> </w:t>
      </w:r>
      <w:r>
        <w:rPr>
          <w:sz w:val="24"/>
        </w:rPr>
        <w:t>where</w:t>
      </w:r>
      <w:r>
        <w:rPr>
          <w:spacing w:val="-4"/>
          <w:sz w:val="24"/>
        </w:rPr>
        <w:t xml:space="preserve"> </w:t>
      </w:r>
      <w:r>
        <w:rPr>
          <w:sz w:val="24"/>
        </w:rPr>
        <w:t>they</w:t>
      </w:r>
      <w:r>
        <w:rPr>
          <w:spacing w:val="-5"/>
          <w:sz w:val="24"/>
        </w:rPr>
        <w:t xml:space="preserve"> </w:t>
      </w:r>
      <w:r>
        <w:rPr>
          <w:sz w:val="24"/>
        </w:rPr>
        <w:t>pass</w:t>
      </w:r>
      <w:r>
        <w:rPr>
          <w:spacing w:val="-3"/>
          <w:sz w:val="24"/>
        </w:rPr>
        <w:t xml:space="preserve"> </w:t>
      </w:r>
      <w:r>
        <w:rPr>
          <w:sz w:val="24"/>
        </w:rPr>
        <w:t>over</w:t>
      </w:r>
      <w:r>
        <w:rPr>
          <w:spacing w:val="-1"/>
          <w:sz w:val="24"/>
        </w:rPr>
        <w:t xml:space="preserve"> </w:t>
      </w:r>
      <w:r>
        <w:rPr>
          <w:sz w:val="24"/>
        </w:rPr>
        <w:t>or</w:t>
      </w:r>
      <w:r>
        <w:rPr>
          <w:spacing w:val="-4"/>
          <w:sz w:val="24"/>
        </w:rPr>
        <w:t xml:space="preserve"> </w:t>
      </w:r>
      <w:r>
        <w:rPr>
          <w:sz w:val="24"/>
        </w:rPr>
        <w:t>round</w:t>
      </w:r>
      <w:r>
        <w:rPr>
          <w:spacing w:val="-1"/>
          <w:sz w:val="24"/>
        </w:rPr>
        <w:t xml:space="preserve"> </w:t>
      </w:r>
      <w:r>
        <w:rPr>
          <w:sz w:val="24"/>
        </w:rPr>
        <w:t>sharp</w:t>
      </w:r>
      <w:r>
        <w:rPr>
          <w:spacing w:val="-4"/>
          <w:sz w:val="24"/>
        </w:rPr>
        <w:t xml:space="preserve"> </w:t>
      </w:r>
      <w:r>
        <w:rPr>
          <w:sz w:val="24"/>
        </w:rPr>
        <w:t>objects</w:t>
      </w:r>
      <w:r>
        <w:rPr>
          <w:spacing w:val="-4"/>
          <w:sz w:val="24"/>
        </w:rPr>
        <w:t xml:space="preserve"> </w:t>
      </w:r>
      <w:r>
        <w:rPr>
          <w:sz w:val="24"/>
        </w:rPr>
        <w:t>or</w:t>
      </w:r>
      <w:r>
        <w:rPr>
          <w:spacing w:val="-1"/>
          <w:sz w:val="24"/>
        </w:rPr>
        <w:t xml:space="preserve"> </w:t>
      </w:r>
      <w:r>
        <w:rPr>
          <w:spacing w:val="-2"/>
          <w:sz w:val="24"/>
        </w:rPr>
        <w:t>corners.</w:t>
      </w:r>
    </w:p>
    <w:p w14:paraId="20728FCF" w14:textId="77777777" w:rsidR="00A53E3B" w:rsidRDefault="00000000">
      <w:pPr>
        <w:pStyle w:val="ListParagraph"/>
        <w:numPr>
          <w:ilvl w:val="0"/>
          <w:numId w:val="10"/>
        </w:numPr>
        <w:tabs>
          <w:tab w:val="left" w:pos="643"/>
        </w:tabs>
        <w:spacing w:before="4"/>
        <w:ind w:hanging="357"/>
        <w:rPr>
          <w:sz w:val="24"/>
        </w:rPr>
      </w:pPr>
      <w:r>
        <w:rPr>
          <w:sz w:val="24"/>
        </w:rPr>
        <w:t>Laid</w:t>
      </w:r>
      <w:r>
        <w:rPr>
          <w:spacing w:val="-2"/>
          <w:sz w:val="24"/>
        </w:rPr>
        <w:t xml:space="preserve"> </w:t>
      </w:r>
      <w:r>
        <w:rPr>
          <w:sz w:val="24"/>
        </w:rPr>
        <w:t>to</w:t>
      </w:r>
      <w:r>
        <w:rPr>
          <w:spacing w:val="-2"/>
          <w:sz w:val="24"/>
        </w:rPr>
        <w:t xml:space="preserve"> </w:t>
      </w:r>
      <w:r>
        <w:rPr>
          <w:sz w:val="24"/>
        </w:rPr>
        <w:t>avoid</w:t>
      </w:r>
      <w:r>
        <w:rPr>
          <w:spacing w:val="-3"/>
          <w:sz w:val="24"/>
        </w:rPr>
        <w:t xml:space="preserve"> </w:t>
      </w:r>
      <w:r>
        <w:rPr>
          <w:sz w:val="24"/>
        </w:rPr>
        <w:t>being</w:t>
      </w:r>
      <w:r>
        <w:rPr>
          <w:spacing w:val="-5"/>
          <w:sz w:val="24"/>
        </w:rPr>
        <w:t xml:space="preserve"> </w:t>
      </w:r>
      <w:r>
        <w:rPr>
          <w:sz w:val="24"/>
        </w:rPr>
        <w:t>trapped</w:t>
      </w:r>
      <w:r>
        <w:rPr>
          <w:spacing w:val="-1"/>
          <w:sz w:val="24"/>
        </w:rPr>
        <w:t xml:space="preserve"> </w:t>
      </w:r>
      <w:r>
        <w:rPr>
          <w:sz w:val="24"/>
        </w:rPr>
        <w:t>in</w:t>
      </w:r>
      <w:r>
        <w:rPr>
          <w:spacing w:val="-1"/>
          <w:sz w:val="24"/>
        </w:rPr>
        <w:t xml:space="preserve"> </w:t>
      </w:r>
      <w:r>
        <w:rPr>
          <w:spacing w:val="-2"/>
          <w:sz w:val="24"/>
        </w:rPr>
        <w:t>doors.</w:t>
      </w:r>
    </w:p>
    <w:p w14:paraId="6603BE8E" w14:textId="77777777" w:rsidR="00A53E3B" w:rsidRDefault="00A53E3B">
      <w:pPr>
        <w:pStyle w:val="ListParagraph"/>
        <w:rPr>
          <w:sz w:val="24"/>
        </w:rPr>
        <w:sectPr w:rsidR="00A53E3B">
          <w:pgSz w:w="12240" w:h="15840"/>
          <w:pgMar w:top="1920" w:right="1080" w:bottom="1200" w:left="1440" w:header="944" w:footer="1012" w:gutter="0"/>
          <w:cols w:space="720"/>
        </w:sectPr>
      </w:pPr>
    </w:p>
    <w:p w14:paraId="38B23CEE" w14:textId="77777777" w:rsidR="00A53E3B" w:rsidRDefault="00000000">
      <w:pPr>
        <w:pStyle w:val="BodyText"/>
        <w:spacing w:before="224"/>
        <w:ind w:right="355"/>
        <w:jc w:val="both"/>
      </w:pPr>
      <w:r>
        <w:lastRenderedPageBreak/>
        <w:t>Only</w:t>
      </w:r>
      <w:r>
        <w:rPr>
          <w:spacing w:val="-5"/>
        </w:rPr>
        <w:t xml:space="preserve"> </w:t>
      </w:r>
      <w:r>
        <w:t>one</w:t>
      </w:r>
      <w:r>
        <w:rPr>
          <w:spacing w:val="-4"/>
        </w:rPr>
        <w:t xml:space="preserve"> </w:t>
      </w:r>
      <w:r>
        <w:t>cable</w:t>
      </w:r>
      <w:r>
        <w:rPr>
          <w:spacing w:val="-6"/>
        </w:rPr>
        <w:t xml:space="preserve"> </w:t>
      </w:r>
      <w:r>
        <w:t>should</w:t>
      </w:r>
      <w:r>
        <w:rPr>
          <w:spacing w:val="-8"/>
        </w:rPr>
        <w:t xml:space="preserve"> </w:t>
      </w:r>
      <w:r>
        <w:t>be</w:t>
      </w:r>
      <w:r>
        <w:rPr>
          <w:spacing w:val="-6"/>
        </w:rPr>
        <w:t xml:space="preserve"> </w:t>
      </w:r>
      <w:r>
        <w:t>used</w:t>
      </w:r>
      <w:r>
        <w:rPr>
          <w:spacing w:val="-5"/>
        </w:rPr>
        <w:t xml:space="preserve"> </w:t>
      </w:r>
      <w:r>
        <w:t>from</w:t>
      </w:r>
      <w:r>
        <w:rPr>
          <w:spacing w:val="-4"/>
        </w:rPr>
        <w:t xml:space="preserve"> </w:t>
      </w:r>
      <w:r>
        <w:t>any</w:t>
      </w:r>
      <w:r>
        <w:rPr>
          <w:spacing w:val="-5"/>
        </w:rPr>
        <w:t xml:space="preserve"> </w:t>
      </w:r>
      <w:r>
        <w:t>single</w:t>
      </w:r>
      <w:r>
        <w:rPr>
          <w:spacing w:val="-6"/>
        </w:rPr>
        <w:t xml:space="preserve"> </w:t>
      </w:r>
      <w:r>
        <w:t>plug</w:t>
      </w:r>
      <w:r>
        <w:rPr>
          <w:spacing w:val="-4"/>
        </w:rPr>
        <w:t xml:space="preserve"> </w:t>
      </w:r>
      <w:r>
        <w:t>except</w:t>
      </w:r>
      <w:r>
        <w:rPr>
          <w:spacing w:val="-5"/>
        </w:rPr>
        <w:t xml:space="preserve"> </w:t>
      </w:r>
      <w:r>
        <w:t>where</w:t>
      </w:r>
      <w:r>
        <w:rPr>
          <w:spacing w:val="-6"/>
        </w:rPr>
        <w:t xml:space="preserve"> </w:t>
      </w:r>
      <w:r>
        <w:t>2.</w:t>
      </w:r>
      <w:r>
        <w:rPr>
          <w:spacing w:val="-6"/>
        </w:rPr>
        <w:t xml:space="preserve"> </w:t>
      </w:r>
      <w:r>
        <w:t>3-</w:t>
      </w:r>
      <w:r>
        <w:rPr>
          <w:spacing w:val="-5"/>
        </w:rPr>
        <w:t xml:space="preserve"> </w:t>
      </w:r>
      <w:r>
        <w:t>or</w:t>
      </w:r>
      <w:r>
        <w:rPr>
          <w:spacing w:val="-5"/>
        </w:rPr>
        <w:t xml:space="preserve"> </w:t>
      </w:r>
      <w:r>
        <w:t>4-way</w:t>
      </w:r>
      <w:r>
        <w:rPr>
          <w:spacing w:val="-7"/>
        </w:rPr>
        <w:t xml:space="preserve"> </w:t>
      </w:r>
      <w:r>
        <w:t>multiple</w:t>
      </w:r>
      <w:r>
        <w:rPr>
          <w:spacing w:val="-6"/>
        </w:rPr>
        <w:t xml:space="preserve"> </w:t>
      </w:r>
      <w:r>
        <w:t>sockets are available. But, in such cases, the total load must not exceed 3 kilowatts.</w:t>
      </w:r>
    </w:p>
    <w:p w14:paraId="28D84D28" w14:textId="77777777" w:rsidR="00A53E3B" w:rsidRDefault="00000000">
      <w:pPr>
        <w:pStyle w:val="Heading1"/>
        <w:numPr>
          <w:ilvl w:val="1"/>
          <w:numId w:val="9"/>
        </w:numPr>
        <w:tabs>
          <w:tab w:val="left" w:pos="424"/>
        </w:tabs>
        <w:ind w:left="424" w:hanging="424"/>
      </w:pPr>
      <w:bookmarkStart w:id="84" w:name="_bookmark43"/>
      <w:bookmarkStart w:id="85" w:name="_Toc203646484"/>
      <w:bookmarkEnd w:id="84"/>
      <w:r>
        <w:t>Portable</w:t>
      </w:r>
      <w:r>
        <w:rPr>
          <w:spacing w:val="-7"/>
        </w:rPr>
        <w:t xml:space="preserve"> </w:t>
      </w:r>
      <w:r>
        <w:t>Electrical</w:t>
      </w:r>
      <w:r>
        <w:rPr>
          <w:spacing w:val="-4"/>
        </w:rPr>
        <w:t xml:space="preserve"> </w:t>
      </w:r>
      <w:r>
        <w:rPr>
          <w:spacing w:val="-2"/>
        </w:rPr>
        <w:t>Equipment</w:t>
      </w:r>
      <w:bookmarkEnd w:id="85"/>
    </w:p>
    <w:p w14:paraId="0D14B114" w14:textId="77777777" w:rsidR="00A53E3B" w:rsidRDefault="00000000">
      <w:pPr>
        <w:pStyle w:val="BodyText"/>
        <w:spacing w:before="239"/>
        <w:ind w:right="352"/>
        <w:jc w:val="both"/>
      </w:pPr>
      <w:r>
        <w:t>All</w:t>
      </w:r>
      <w:r>
        <w:rPr>
          <w:spacing w:val="-2"/>
        </w:rPr>
        <w:t xml:space="preserve"> </w:t>
      </w:r>
      <w:r>
        <w:t>portable</w:t>
      </w:r>
      <w:r>
        <w:rPr>
          <w:spacing w:val="-2"/>
        </w:rPr>
        <w:t xml:space="preserve"> </w:t>
      </w:r>
      <w:r>
        <w:t>electrical</w:t>
      </w:r>
      <w:r>
        <w:rPr>
          <w:spacing w:val="-1"/>
        </w:rPr>
        <w:t xml:space="preserve"> </w:t>
      </w:r>
      <w:r>
        <w:t>equipment must</w:t>
      </w:r>
      <w:r>
        <w:rPr>
          <w:spacing w:val="-4"/>
        </w:rPr>
        <w:t xml:space="preserve"> </w:t>
      </w:r>
      <w:r>
        <w:t>be</w:t>
      </w:r>
      <w:r>
        <w:rPr>
          <w:spacing w:val="-2"/>
        </w:rPr>
        <w:t xml:space="preserve"> </w:t>
      </w:r>
      <w:r>
        <w:t>checked</w:t>
      </w:r>
      <w:r>
        <w:rPr>
          <w:spacing w:val="-1"/>
        </w:rPr>
        <w:t xml:space="preserve"> </w:t>
      </w:r>
      <w:r>
        <w:t>periodically</w:t>
      </w:r>
      <w:r>
        <w:rPr>
          <w:spacing w:val="-2"/>
        </w:rPr>
        <w:t xml:space="preserve"> </w:t>
      </w:r>
      <w:r>
        <w:t>for</w:t>
      </w:r>
      <w:r>
        <w:rPr>
          <w:spacing w:val="-2"/>
        </w:rPr>
        <w:t xml:space="preserve"> </w:t>
      </w:r>
      <w:r>
        <w:t>any</w:t>
      </w:r>
      <w:r>
        <w:rPr>
          <w:spacing w:val="-3"/>
        </w:rPr>
        <w:t xml:space="preserve"> </w:t>
      </w:r>
      <w:r>
        <w:t>issue</w:t>
      </w:r>
      <w:r>
        <w:rPr>
          <w:spacing w:val="-2"/>
        </w:rPr>
        <w:t xml:space="preserve"> </w:t>
      </w:r>
      <w:r>
        <w:t>that</w:t>
      </w:r>
      <w:r>
        <w:rPr>
          <w:spacing w:val="-2"/>
        </w:rPr>
        <w:t xml:space="preserve"> </w:t>
      </w:r>
      <w:r>
        <w:t>can be</w:t>
      </w:r>
      <w:r>
        <w:rPr>
          <w:spacing w:val="-2"/>
        </w:rPr>
        <w:t xml:space="preserve"> </w:t>
      </w:r>
      <w:r>
        <w:t>a</w:t>
      </w:r>
      <w:r>
        <w:rPr>
          <w:spacing w:val="-3"/>
        </w:rPr>
        <w:t xml:space="preserve"> </w:t>
      </w:r>
      <w:r>
        <w:t>risk</w:t>
      </w:r>
      <w:r>
        <w:rPr>
          <w:spacing w:val="-4"/>
        </w:rPr>
        <w:t xml:space="preserve"> </w:t>
      </w:r>
      <w:r>
        <w:t>to the health and safety of employees, building, other equipment, and the environment and recorded in work equipment record.</w:t>
      </w:r>
    </w:p>
    <w:p w14:paraId="6DDA12EC" w14:textId="77777777" w:rsidR="00A53E3B" w:rsidRDefault="00A53E3B">
      <w:pPr>
        <w:pStyle w:val="BodyText"/>
        <w:spacing w:before="49"/>
        <w:rPr>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4"/>
        <w:gridCol w:w="708"/>
        <w:gridCol w:w="1136"/>
        <w:gridCol w:w="1207"/>
      </w:tblGrid>
      <w:tr w:rsidR="00A53E3B" w14:paraId="25FCC85C" w14:textId="77777777">
        <w:trPr>
          <w:trHeight w:val="643"/>
        </w:trPr>
        <w:tc>
          <w:tcPr>
            <w:tcW w:w="6234" w:type="dxa"/>
            <w:shd w:val="clear" w:color="auto" w:fill="DBE4F0"/>
          </w:tcPr>
          <w:p w14:paraId="6214CC96" w14:textId="77777777" w:rsidR="00A53E3B" w:rsidRDefault="00000000">
            <w:pPr>
              <w:pStyle w:val="TableParagraph"/>
              <w:spacing w:before="175"/>
              <w:ind w:left="7"/>
              <w:jc w:val="center"/>
              <w:rPr>
                <w:b/>
                <w:sz w:val="24"/>
              </w:rPr>
            </w:pPr>
            <w:r>
              <w:rPr>
                <w:b/>
                <w:sz w:val="24"/>
              </w:rPr>
              <w:t xml:space="preserve">Check </w:t>
            </w:r>
            <w:r>
              <w:rPr>
                <w:b/>
                <w:spacing w:val="-2"/>
                <w:sz w:val="24"/>
              </w:rPr>
              <w:t>criteria</w:t>
            </w:r>
          </w:p>
        </w:tc>
        <w:tc>
          <w:tcPr>
            <w:tcW w:w="708" w:type="dxa"/>
            <w:shd w:val="clear" w:color="auto" w:fill="DBE4F0"/>
          </w:tcPr>
          <w:p w14:paraId="52F98336" w14:textId="77777777" w:rsidR="00A53E3B" w:rsidRDefault="00000000">
            <w:pPr>
              <w:pStyle w:val="TableParagraph"/>
              <w:spacing w:before="175"/>
              <w:ind w:left="213"/>
              <w:rPr>
                <w:b/>
                <w:sz w:val="24"/>
              </w:rPr>
            </w:pPr>
            <w:r>
              <w:rPr>
                <w:b/>
                <w:spacing w:val="-5"/>
                <w:sz w:val="24"/>
              </w:rPr>
              <w:t>Ok</w:t>
            </w:r>
          </w:p>
        </w:tc>
        <w:tc>
          <w:tcPr>
            <w:tcW w:w="1136" w:type="dxa"/>
            <w:shd w:val="clear" w:color="auto" w:fill="DBE4F0"/>
          </w:tcPr>
          <w:p w14:paraId="492B9DF6" w14:textId="77777777" w:rsidR="00A53E3B" w:rsidRDefault="00000000">
            <w:pPr>
              <w:pStyle w:val="TableParagraph"/>
              <w:spacing w:before="175"/>
              <w:ind w:left="213"/>
              <w:rPr>
                <w:b/>
                <w:sz w:val="24"/>
              </w:rPr>
            </w:pPr>
            <w:r>
              <w:rPr>
                <w:b/>
                <w:sz w:val="24"/>
              </w:rPr>
              <w:t>Not</w:t>
            </w:r>
            <w:r>
              <w:rPr>
                <w:b/>
                <w:spacing w:val="1"/>
                <w:sz w:val="24"/>
              </w:rPr>
              <w:t xml:space="preserve"> </w:t>
            </w:r>
            <w:r>
              <w:rPr>
                <w:b/>
                <w:spacing w:val="-5"/>
                <w:sz w:val="24"/>
              </w:rPr>
              <w:t>Ok</w:t>
            </w:r>
          </w:p>
        </w:tc>
        <w:tc>
          <w:tcPr>
            <w:tcW w:w="1207" w:type="dxa"/>
            <w:shd w:val="clear" w:color="auto" w:fill="DBE4F0"/>
          </w:tcPr>
          <w:p w14:paraId="2957BD10" w14:textId="77777777" w:rsidR="00A53E3B" w:rsidRDefault="00000000">
            <w:pPr>
              <w:pStyle w:val="TableParagraph"/>
              <w:spacing w:before="175"/>
              <w:ind w:left="217"/>
              <w:rPr>
                <w:b/>
                <w:sz w:val="24"/>
              </w:rPr>
            </w:pPr>
            <w:r>
              <w:rPr>
                <w:b/>
                <w:spacing w:val="-2"/>
                <w:sz w:val="24"/>
              </w:rPr>
              <w:t>Remark</w:t>
            </w:r>
          </w:p>
        </w:tc>
      </w:tr>
      <w:tr w:rsidR="00A53E3B" w14:paraId="443E2AB7" w14:textId="77777777">
        <w:trPr>
          <w:trHeight w:val="626"/>
        </w:trPr>
        <w:tc>
          <w:tcPr>
            <w:tcW w:w="6234" w:type="dxa"/>
          </w:tcPr>
          <w:p w14:paraId="6D9F3814" w14:textId="77777777" w:rsidR="00A53E3B" w:rsidRDefault="00000000">
            <w:pPr>
              <w:pStyle w:val="TableParagraph"/>
              <w:spacing w:before="165"/>
              <w:ind w:left="119"/>
              <w:rPr>
                <w:sz w:val="24"/>
              </w:rPr>
            </w:pPr>
            <w:r>
              <w:rPr>
                <w:sz w:val="24"/>
              </w:rPr>
              <w:t>1.</w:t>
            </w:r>
            <w:r>
              <w:rPr>
                <w:spacing w:val="-2"/>
                <w:sz w:val="24"/>
              </w:rPr>
              <w:t xml:space="preserve"> </w:t>
            </w:r>
            <w:r>
              <w:rPr>
                <w:sz w:val="24"/>
              </w:rPr>
              <w:t>Check</w:t>
            </w:r>
            <w:r>
              <w:rPr>
                <w:spacing w:val="-3"/>
                <w:sz w:val="24"/>
              </w:rPr>
              <w:t xml:space="preserve"> </w:t>
            </w:r>
            <w:r>
              <w:rPr>
                <w:sz w:val="24"/>
              </w:rPr>
              <w:t>for</w:t>
            </w:r>
            <w:r>
              <w:rPr>
                <w:spacing w:val="-3"/>
                <w:sz w:val="24"/>
              </w:rPr>
              <w:t xml:space="preserve"> </w:t>
            </w:r>
            <w:r>
              <w:rPr>
                <w:sz w:val="24"/>
              </w:rPr>
              <w:t>cuts</w:t>
            </w:r>
            <w:r>
              <w:rPr>
                <w:spacing w:val="-3"/>
                <w:sz w:val="24"/>
              </w:rPr>
              <w:t xml:space="preserve"> </w:t>
            </w:r>
            <w:r>
              <w:rPr>
                <w:sz w:val="24"/>
              </w:rPr>
              <w:t>through</w:t>
            </w:r>
            <w:r>
              <w:rPr>
                <w:spacing w:val="-3"/>
                <w:sz w:val="24"/>
              </w:rPr>
              <w:t xml:space="preserve"> </w:t>
            </w:r>
            <w:r>
              <w:rPr>
                <w:sz w:val="24"/>
              </w:rPr>
              <w:t>outer</w:t>
            </w:r>
            <w:r>
              <w:rPr>
                <w:spacing w:val="-1"/>
                <w:sz w:val="24"/>
              </w:rPr>
              <w:t xml:space="preserve"> </w:t>
            </w:r>
            <w:r>
              <w:rPr>
                <w:sz w:val="24"/>
              </w:rPr>
              <w:t>covering</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pacing w:val="-4"/>
                <w:sz w:val="24"/>
              </w:rPr>
              <w:t>cord</w:t>
            </w:r>
          </w:p>
        </w:tc>
        <w:tc>
          <w:tcPr>
            <w:tcW w:w="708" w:type="dxa"/>
          </w:tcPr>
          <w:p w14:paraId="10373C1F" w14:textId="77777777" w:rsidR="00A53E3B" w:rsidRDefault="00A53E3B">
            <w:pPr>
              <w:pStyle w:val="TableParagraph"/>
              <w:rPr>
                <w:rFonts w:ascii="Times New Roman"/>
              </w:rPr>
            </w:pPr>
          </w:p>
        </w:tc>
        <w:tc>
          <w:tcPr>
            <w:tcW w:w="1136" w:type="dxa"/>
          </w:tcPr>
          <w:p w14:paraId="320A379F" w14:textId="77777777" w:rsidR="00A53E3B" w:rsidRDefault="00A53E3B">
            <w:pPr>
              <w:pStyle w:val="TableParagraph"/>
              <w:rPr>
                <w:rFonts w:ascii="Times New Roman"/>
              </w:rPr>
            </w:pPr>
          </w:p>
        </w:tc>
        <w:tc>
          <w:tcPr>
            <w:tcW w:w="1207" w:type="dxa"/>
          </w:tcPr>
          <w:p w14:paraId="4D0497BE" w14:textId="77777777" w:rsidR="00A53E3B" w:rsidRDefault="00A53E3B">
            <w:pPr>
              <w:pStyle w:val="TableParagraph"/>
              <w:rPr>
                <w:rFonts w:ascii="Times New Roman"/>
              </w:rPr>
            </w:pPr>
          </w:p>
        </w:tc>
      </w:tr>
      <w:tr w:rsidR="00A53E3B" w14:paraId="1D09BC89" w14:textId="77777777">
        <w:trPr>
          <w:trHeight w:val="640"/>
        </w:trPr>
        <w:tc>
          <w:tcPr>
            <w:tcW w:w="6234" w:type="dxa"/>
          </w:tcPr>
          <w:p w14:paraId="1FF98E64" w14:textId="77777777" w:rsidR="00A53E3B" w:rsidRDefault="00000000">
            <w:pPr>
              <w:pStyle w:val="TableParagraph"/>
              <w:spacing w:before="174"/>
              <w:ind w:left="119"/>
              <w:rPr>
                <w:sz w:val="24"/>
              </w:rPr>
            </w:pPr>
            <w:r>
              <w:rPr>
                <w:sz w:val="24"/>
              </w:rPr>
              <w:t>2.</w:t>
            </w:r>
            <w:r>
              <w:rPr>
                <w:spacing w:val="-3"/>
                <w:sz w:val="24"/>
              </w:rPr>
              <w:t xml:space="preserve"> </w:t>
            </w:r>
            <w:r>
              <w:rPr>
                <w:sz w:val="24"/>
              </w:rPr>
              <w:t>Check</w:t>
            </w:r>
            <w:r>
              <w:rPr>
                <w:spacing w:val="-4"/>
                <w:sz w:val="24"/>
              </w:rPr>
              <w:t xml:space="preserve"> </w:t>
            </w:r>
            <w:r>
              <w:rPr>
                <w:sz w:val="24"/>
              </w:rPr>
              <w:t>for</w:t>
            </w:r>
            <w:r>
              <w:rPr>
                <w:spacing w:val="-4"/>
                <w:sz w:val="24"/>
              </w:rPr>
              <w:t xml:space="preserve"> </w:t>
            </w:r>
            <w:r>
              <w:rPr>
                <w:sz w:val="24"/>
              </w:rPr>
              <w:t>unauthorized</w:t>
            </w:r>
            <w:r>
              <w:rPr>
                <w:spacing w:val="-1"/>
                <w:sz w:val="24"/>
              </w:rPr>
              <w:t xml:space="preserve"> </w:t>
            </w:r>
            <w:r>
              <w:rPr>
                <w:sz w:val="24"/>
              </w:rPr>
              <w:t>repairs</w:t>
            </w:r>
            <w:r>
              <w:rPr>
                <w:spacing w:val="-3"/>
                <w:sz w:val="24"/>
              </w:rPr>
              <w:t xml:space="preserve"> </w:t>
            </w:r>
            <w:r>
              <w:rPr>
                <w:sz w:val="24"/>
              </w:rPr>
              <w:t>on</w:t>
            </w:r>
            <w:r>
              <w:rPr>
                <w:spacing w:val="-4"/>
                <w:sz w:val="24"/>
              </w:rPr>
              <w:t xml:space="preserve"> </w:t>
            </w:r>
            <w:r>
              <w:rPr>
                <w:sz w:val="24"/>
              </w:rPr>
              <w:t>the</w:t>
            </w:r>
            <w:r>
              <w:rPr>
                <w:spacing w:val="-1"/>
                <w:sz w:val="24"/>
              </w:rPr>
              <w:t xml:space="preserve"> </w:t>
            </w:r>
            <w:r>
              <w:rPr>
                <w:spacing w:val="-4"/>
                <w:sz w:val="24"/>
              </w:rPr>
              <w:t>cord</w:t>
            </w:r>
          </w:p>
        </w:tc>
        <w:tc>
          <w:tcPr>
            <w:tcW w:w="708" w:type="dxa"/>
          </w:tcPr>
          <w:p w14:paraId="43D858FC" w14:textId="77777777" w:rsidR="00A53E3B" w:rsidRDefault="00A53E3B">
            <w:pPr>
              <w:pStyle w:val="TableParagraph"/>
              <w:rPr>
                <w:rFonts w:ascii="Times New Roman"/>
              </w:rPr>
            </w:pPr>
          </w:p>
        </w:tc>
        <w:tc>
          <w:tcPr>
            <w:tcW w:w="1136" w:type="dxa"/>
          </w:tcPr>
          <w:p w14:paraId="5DDAA066" w14:textId="77777777" w:rsidR="00A53E3B" w:rsidRDefault="00A53E3B">
            <w:pPr>
              <w:pStyle w:val="TableParagraph"/>
              <w:rPr>
                <w:rFonts w:ascii="Times New Roman"/>
              </w:rPr>
            </w:pPr>
          </w:p>
        </w:tc>
        <w:tc>
          <w:tcPr>
            <w:tcW w:w="1207" w:type="dxa"/>
          </w:tcPr>
          <w:p w14:paraId="274855A1" w14:textId="77777777" w:rsidR="00A53E3B" w:rsidRDefault="00A53E3B">
            <w:pPr>
              <w:pStyle w:val="TableParagraph"/>
              <w:rPr>
                <w:rFonts w:ascii="Times New Roman"/>
              </w:rPr>
            </w:pPr>
          </w:p>
        </w:tc>
      </w:tr>
      <w:tr w:rsidR="00A53E3B" w14:paraId="4C5133F7" w14:textId="77777777">
        <w:trPr>
          <w:trHeight w:val="904"/>
        </w:trPr>
        <w:tc>
          <w:tcPr>
            <w:tcW w:w="6234" w:type="dxa"/>
          </w:tcPr>
          <w:p w14:paraId="19928C58" w14:textId="77777777" w:rsidR="00A53E3B" w:rsidRDefault="00A53E3B">
            <w:pPr>
              <w:pStyle w:val="TableParagraph"/>
              <w:spacing w:before="13"/>
              <w:rPr>
                <w:sz w:val="24"/>
              </w:rPr>
            </w:pPr>
          </w:p>
          <w:p w14:paraId="261EC4C4" w14:textId="77777777" w:rsidR="00A53E3B" w:rsidRDefault="00000000">
            <w:pPr>
              <w:pStyle w:val="TableParagraph"/>
              <w:ind w:left="119"/>
              <w:rPr>
                <w:sz w:val="24"/>
              </w:rPr>
            </w:pPr>
            <w:r>
              <w:rPr>
                <w:sz w:val="24"/>
              </w:rPr>
              <w:t>3.</w:t>
            </w:r>
            <w:r>
              <w:rPr>
                <w:spacing w:val="-6"/>
                <w:sz w:val="24"/>
              </w:rPr>
              <w:t xml:space="preserve"> </w:t>
            </w:r>
            <w:r>
              <w:rPr>
                <w:sz w:val="24"/>
              </w:rPr>
              <w:t>Check</w:t>
            </w:r>
            <w:r>
              <w:rPr>
                <w:spacing w:val="-4"/>
                <w:sz w:val="24"/>
              </w:rPr>
              <w:t xml:space="preserve"> </w:t>
            </w:r>
            <w:r>
              <w:rPr>
                <w:sz w:val="24"/>
              </w:rPr>
              <w:t>for</w:t>
            </w:r>
            <w:r>
              <w:rPr>
                <w:spacing w:val="-4"/>
                <w:sz w:val="24"/>
              </w:rPr>
              <w:t xml:space="preserve"> </w:t>
            </w:r>
            <w:r>
              <w:rPr>
                <w:sz w:val="24"/>
              </w:rPr>
              <w:t>complete</w:t>
            </w:r>
            <w:r>
              <w:rPr>
                <w:spacing w:val="-4"/>
                <w:sz w:val="24"/>
              </w:rPr>
              <w:t xml:space="preserve"> </w:t>
            </w:r>
            <w:r>
              <w:rPr>
                <w:sz w:val="24"/>
              </w:rPr>
              <w:t>double</w:t>
            </w:r>
            <w:r>
              <w:rPr>
                <w:spacing w:val="-5"/>
                <w:sz w:val="24"/>
              </w:rPr>
              <w:t xml:space="preserve"> </w:t>
            </w:r>
            <w:r>
              <w:rPr>
                <w:sz w:val="24"/>
              </w:rPr>
              <w:t>insulation</w:t>
            </w:r>
            <w:r>
              <w:rPr>
                <w:spacing w:val="-4"/>
                <w:sz w:val="24"/>
              </w:rPr>
              <w:t xml:space="preserve"> </w:t>
            </w:r>
            <w:r>
              <w:rPr>
                <w:sz w:val="24"/>
              </w:rPr>
              <w:t>throughout</w:t>
            </w:r>
            <w:r>
              <w:rPr>
                <w:spacing w:val="-4"/>
                <w:sz w:val="24"/>
              </w:rPr>
              <w:t xml:space="preserve"> </w:t>
            </w:r>
            <w:r>
              <w:rPr>
                <w:sz w:val="24"/>
              </w:rPr>
              <w:t>the</w:t>
            </w:r>
            <w:r>
              <w:rPr>
                <w:spacing w:val="-2"/>
                <w:sz w:val="24"/>
              </w:rPr>
              <w:t xml:space="preserve"> cord.</w:t>
            </w:r>
          </w:p>
        </w:tc>
        <w:tc>
          <w:tcPr>
            <w:tcW w:w="708" w:type="dxa"/>
          </w:tcPr>
          <w:p w14:paraId="056F60E8" w14:textId="77777777" w:rsidR="00A53E3B" w:rsidRDefault="00A53E3B">
            <w:pPr>
              <w:pStyle w:val="TableParagraph"/>
              <w:rPr>
                <w:rFonts w:ascii="Times New Roman"/>
              </w:rPr>
            </w:pPr>
          </w:p>
        </w:tc>
        <w:tc>
          <w:tcPr>
            <w:tcW w:w="1136" w:type="dxa"/>
          </w:tcPr>
          <w:p w14:paraId="1CE5659F" w14:textId="77777777" w:rsidR="00A53E3B" w:rsidRDefault="00A53E3B">
            <w:pPr>
              <w:pStyle w:val="TableParagraph"/>
              <w:rPr>
                <w:rFonts w:ascii="Times New Roman"/>
              </w:rPr>
            </w:pPr>
          </w:p>
        </w:tc>
        <w:tc>
          <w:tcPr>
            <w:tcW w:w="1207" w:type="dxa"/>
          </w:tcPr>
          <w:p w14:paraId="2778473A" w14:textId="77777777" w:rsidR="00A53E3B" w:rsidRDefault="00A53E3B">
            <w:pPr>
              <w:pStyle w:val="TableParagraph"/>
              <w:rPr>
                <w:rFonts w:ascii="Times New Roman"/>
              </w:rPr>
            </w:pPr>
          </w:p>
        </w:tc>
      </w:tr>
      <w:tr w:rsidR="00A53E3B" w14:paraId="30293518" w14:textId="77777777">
        <w:trPr>
          <w:trHeight w:val="640"/>
        </w:trPr>
        <w:tc>
          <w:tcPr>
            <w:tcW w:w="6234" w:type="dxa"/>
          </w:tcPr>
          <w:p w14:paraId="624377E6" w14:textId="77777777" w:rsidR="00A53E3B" w:rsidRDefault="00000000">
            <w:pPr>
              <w:pStyle w:val="TableParagraph"/>
              <w:spacing w:before="172"/>
              <w:ind w:left="119"/>
              <w:rPr>
                <w:sz w:val="24"/>
              </w:rPr>
            </w:pPr>
            <w:r>
              <w:rPr>
                <w:sz w:val="24"/>
              </w:rPr>
              <w:t>4.</w:t>
            </w:r>
            <w:r>
              <w:rPr>
                <w:spacing w:val="-2"/>
                <w:sz w:val="24"/>
              </w:rPr>
              <w:t xml:space="preserve"> </w:t>
            </w:r>
            <w:r>
              <w:rPr>
                <w:sz w:val="24"/>
              </w:rPr>
              <w:t>Check</w:t>
            </w:r>
            <w:r>
              <w:rPr>
                <w:spacing w:val="-2"/>
                <w:sz w:val="24"/>
              </w:rPr>
              <w:t xml:space="preserve"> </w:t>
            </w:r>
            <w:r>
              <w:rPr>
                <w:sz w:val="24"/>
              </w:rPr>
              <w:t>for</w:t>
            </w:r>
            <w:r>
              <w:rPr>
                <w:spacing w:val="-3"/>
                <w:sz w:val="24"/>
              </w:rPr>
              <w:t xml:space="preserve"> </w:t>
            </w:r>
            <w:r>
              <w:rPr>
                <w:sz w:val="24"/>
              </w:rPr>
              <w:t>heat,</w:t>
            </w:r>
            <w:r>
              <w:rPr>
                <w:spacing w:val="-1"/>
                <w:sz w:val="24"/>
              </w:rPr>
              <w:t xml:space="preserve"> </w:t>
            </w:r>
            <w:r>
              <w:rPr>
                <w:sz w:val="24"/>
              </w:rPr>
              <w:t>cut</w:t>
            </w:r>
            <w:r>
              <w:rPr>
                <w:spacing w:val="-2"/>
                <w:sz w:val="24"/>
              </w:rPr>
              <w:t xml:space="preserve"> </w:t>
            </w:r>
            <w:r>
              <w:rPr>
                <w:sz w:val="24"/>
              </w:rPr>
              <w:t>or</w:t>
            </w:r>
            <w:r>
              <w:rPr>
                <w:spacing w:val="-3"/>
                <w:sz w:val="24"/>
              </w:rPr>
              <w:t xml:space="preserve"> </w:t>
            </w:r>
            <w:r>
              <w:rPr>
                <w:sz w:val="24"/>
              </w:rPr>
              <w:t>crush damage</w:t>
            </w:r>
            <w:r>
              <w:rPr>
                <w:spacing w:val="-4"/>
                <w:sz w:val="24"/>
              </w:rPr>
              <w:t xml:space="preserve"> </w:t>
            </w:r>
            <w:r>
              <w:rPr>
                <w:sz w:val="24"/>
              </w:rPr>
              <w:t>on</w:t>
            </w:r>
            <w:r>
              <w:rPr>
                <w:spacing w:val="-1"/>
                <w:sz w:val="24"/>
              </w:rPr>
              <w:t xml:space="preserve"> </w:t>
            </w:r>
            <w:r>
              <w:rPr>
                <w:sz w:val="24"/>
              </w:rPr>
              <w:t xml:space="preserve">the </w:t>
            </w:r>
            <w:r>
              <w:rPr>
                <w:spacing w:val="-4"/>
                <w:sz w:val="24"/>
              </w:rPr>
              <w:t>cord</w:t>
            </w:r>
          </w:p>
        </w:tc>
        <w:tc>
          <w:tcPr>
            <w:tcW w:w="708" w:type="dxa"/>
          </w:tcPr>
          <w:p w14:paraId="515BA558" w14:textId="77777777" w:rsidR="00A53E3B" w:rsidRDefault="00A53E3B">
            <w:pPr>
              <w:pStyle w:val="TableParagraph"/>
              <w:rPr>
                <w:rFonts w:ascii="Times New Roman"/>
              </w:rPr>
            </w:pPr>
          </w:p>
        </w:tc>
        <w:tc>
          <w:tcPr>
            <w:tcW w:w="1136" w:type="dxa"/>
          </w:tcPr>
          <w:p w14:paraId="43E3054C" w14:textId="77777777" w:rsidR="00A53E3B" w:rsidRDefault="00A53E3B">
            <w:pPr>
              <w:pStyle w:val="TableParagraph"/>
              <w:rPr>
                <w:rFonts w:ascii="Times New Roman"/>
              </w:rPr>
            </w:pPr>
          </w:p>
        </w:tc>
        <w:tc>
          <w:tcPr>
            <w:tcW w:w="1207" w:type="dxa"/>
          </w:tcPr>
          <w:p w14:paraId="774F16C3" w14:textId="77777777" w:rsidR="00A53E3B" w:rsidRDefault="00A53E3B">
            <w:pPr>
              <w:pStyle w:val="TableParagraph"/>
              <w:rPr>
                <w:rFonts w:ascii="Times New Roman"/>
              </w:rPr>
            </w:pPr>
          </w:p>
        </w:tc>
      </w:tr>
      <w:tr w:rsidR="00A53E3B" w14:paraId="18A80A24" w14:textId="77777777">
        <w:trPr>
          <w:trHeight w:val="626"/>
        </w:trPr>
        <w:tc>
          <w:tcPr>
            <w:tcW w:w="6234" w:type="dxa"/>
          </w:tcPr>
          <w:p w14:paraId="37E6B61B" w14:textId="77777777" w:rsidR="00A53E3B" w:rsidRDefault="00000000">
            <w:pPr>
              <w:pStyle w:val="TableParagraph"/>
              <w:spacing w:before="167"/>
              <w:ind w:left="119"/>
              <w:rPr>
                <w:sz w:val="24"/>
              </w:rPr>
            </w:pPr>
            <w:r>
              <w:rPr>
                <w:sz w:val="24"/>
              </w:rPr>
              <w:t>5.</w:t>
            </w:r>
            <w:r>
              <w:rPr>
                <w:spacing w:val="-2"/>
                <w:sz w:val="24"/>
              </w:rPr>
              <w:t xml:space="preserve"> </w:t>
            </w:r>
            <w:r>
              <w:rPr>
                <w:sz w:val="24"/>
              </w:rPr>
              <w:t>Check</w:t>
            </w:r>
            <w:r>
              <w:rPr>
                <w:spacing w:val="-3"/>
                <w:sz w:val="24"/>
              </w:rPr>
              <w:t xml:space="preserve"> </w:t>
            </w:r>
            <w:r>
              <w:rPr>
                <w:sz w:val="24"/>
              </w:rPr>
              <w:t>cord</w:t>
            </w:r>
            <w:r>
              <w:rPr>
                <w:spacing w:val="-1"/>
                <w:sz w:val="24"/>
              </w:rPr>
              <w:t xml:space="preserve"> </w:t>
            </w:r>
            <w:r>
              <w:rPr>
                <w:sz w:val="24"/>
              </w:rPr>
              <w:t>seal</w:t>
            </w:r>
            <w:r>
              <w:rPr>
                <w:spacing w:val="-4"/>
                <w:sz w:val="24"/>
              </w:rPr>
              <w:t xml:space="preserve"> </w:t>
            </w:r>
            <w:r>
              <w:rPr>
                <w:sz w:val="24"/>
              </w:rPr>
              <w:t>to</w:t>
            </w:r>
            <w:r>
              <w:rPr>
                <w:spacing w:val="-2"/>
                <w:sz w:val="24"/>
              </w:rPr>
              <w:t xml:space="preserve"> </w:t>
            </w:r>
            <w:r>
              <w:rPr>
                <w:sz w:val="24"/>
              </w:rPr>
              <w:t>plug</w:t>
            </w:r>
            <w:r>
              <w:rPr>
                <w:spacing w:val="-2"/>
                <w:sz w:val="24"/>
              </w:rPr>
              <w:t xml:space="preserve"> </w:t>
            </w:r>
            <w:r>
              <w:rPr>
                <w:sz w:val="24"/>
              </w:rPr>
              <w:t>that</w:t>
            </w:r>
            <w:r>
              <w:rPr>
                <w:spacing w:val="-1"/>
                <w:sz w:val="24"/>
              </w:rPr>
              <w:t xml:space="preserve"> </w:t>
            </w:r>
            <w:r>
              <w:rPr>
                <w:sz w:val="24"/>
              </w:rPr>
              <w:t>it</w:t>
            </w:r>
            <w:r>
              <w:rPr>
                <w:spacing w:val="-1"/>
                <w:sz w:val="24"/>
              </w:rPr>
              <w:t xml:space="preserve"> </w:t>
            </w:r>
            <w:r>
              <w:rPr>
                <w:sz w:val="24"/>
              </w:rPr>
              <w:t>is</w:t>
            </w:r>
            <w:r>
              <w:rPr>
                <w:spacing w:val="-4"/>
                <w:sz w:val="24"/>
              </w:rPr>
              <w:t xml:space="preserve"> </w:t>
            </w:r>
            <w:r>
              <w:rPr>
                <w:sz w:val="24"/>
              </w:rPr>
              <w:t xml:space="preserve">not </w:t>
            </w:r>
            <w:r>
              <w:rPr>
                <w:spacing w:val="-2"/>
                <w:sz w:val="24"/>
              </w:rPr>
              <w:t>exposed</w:t>
            </w:r>
          </w:p>
        </w:tc>
        <w:tc>
          <w:tcPr>
            <w:tcW w:w="708" w:type="dxa"/>
          </w:tcPr>
          <w:p w14:paraId="28E5023A" w14:textId="77777777" w:rsidR="00A53E3B" w:rsidRDefault="00A53E3B">
            <w:pPr>
              <w:pStyle w:val="TableParagraph"/>
              <w:rPr>
                <w:rFonts w:ascii="Times New Roman"/>
              </w:rPr>
            </w:pPr>
          </w:p>
        </w:tc>
        <w:tc>
          <w:tcPr>
            <w:tcW w:w="1136" w:type="dxa"/>
          </w:tcPr>
          <w:p w14:paraId="74932B6E" w14:textId="77777777" w:rsidR="00A53E3B" w:rsidRDefault="00A53E3B">
            <w:pPr>
              <w:pStyle w:val="TableParagraph"/>
              <w:rPr>
                <w:rFonts w:ascii="Times New Roman"/>
              </w:rPr>
            </w:pPr>
          </w:p>
        </w:tc>
        <w:tc>
          <w:tcPr>
            <w:tcW w:w="1207" w:type="dxa"/>
          </w:tcPr>
          <w:p w14:paraId="4CF61C49" w14:textId="77777777" w:rsidR="00A53E3B" w:rsidRDefault="00A53E3B">
            <w:pPr>
              <w:pStyle w:val="TableParagraph"/>
              <w:rPr>
                <w:rFonts w:ascii="Times New Roman"/>
              </w:rPr>
            </w:pPr>
          </w:p>
        </w:tc>
      </w:tr>
      <w:tr w:rsidR="00A53E3B" w14:paraId="5FEBFD90" w14:textId="77777777">
        <w:trPr>
          <w:trHeight w:val="918"/>
        </w:trPr>
        <w:tc>
          <w:tcPr>
            <w:tcW w:w="6234" w:type="dxa"/>
          </w:tcPr>
          <w:p w14:paraId="0199D6F5" w14:textId="77777777" w:rsidR="00A53E3B" w:rsidRDefault="00A53E3B">
            <w:pPr>
              <w:pStyle w:val="TableParagraph"/>
              <w:spacing w:before="20"/>
              <w:rPr>
                <w:sz w:val="24"/>
              </w:rPr>
            </w:pPr>
          </w:p>
          <w:p w14:paraId="05D81A3F" w14:textId="77777777" w:rsidR="00A53E3B" w:rsidRDefault="00000000">
            <w:pPr>
              <w:pStyle w:val="TableParagraph"/>
              <w:ind w:left="119"/>
              <w:rPr>
                <w:sz w:val="24"/>
              </w:rPr>
            </w:pPr>
            <w:r>
              <w:rPr>
                <w:sz w:val="24"/>
              </w:rPr>
              <w:t>6.</w:t>
            </w:r>
            <w:r>
              <w:rPr>
                <w:spacing w:val="-4"/>
                <w:sz w:val="24"/>
              </w:rPr>
              <w:t xml:space="preserve"> </w:t>
            </w:r>
            <w:r>
              <w:rPr>
                <w:sz w:val="24"/>
              </w:rPr>
              <w:t>Check</w:t>
            </w:r>
            <w:r>
              <w:rPr>
                <w:spacing w:val="-2"/>
                <w:sz w:val="24"/>
              </w:rPr>
              <w:t xml:space="preserve"> </w:t>
            </w:r>
            <w:r>
              <w:rPr>
                <w:sz w:val="24"/>
              </w:rPr>
              <w:t>cord</w:t>
            </w:r>
            <w:r>
              <w:rPr>
                <w:spacing w:val="-1"/>
                <w:sz w:val="24"/>
              </w:rPr>
              <w:t xml:space="preserve"> </w:t>
            </w:r>
            <w:r>
              <w:rPr>
                <w:sz w:val="24"/>
              </w:rPr>
              <w:t>seal</w:t>
            </w:r>
            <w:r>
              <w:rPr>
                <w:spacing w:val="-2"/>
                <w:sz w:val="24"/>
              </w:rPr>
              <w:t xml:space="preserve"> </w:t>
            </w:r>
            <w:r>
              <w:rPr>
                <w:sz w:val="24"/>
              </w:rPr>
              <w:t>to</w:t>
            </w:r>
            <w:r>
              <w:rPr>
                <w:spacing w:val="-1"/>
                <w:sz w:val="24"/>
              </w:rPr>
              <w:t xml:space="preserve"> </w:t>
            </w:r>
            <w:r>
              <w:rPr>
                <w:sz w:val="24"/>
              </w:rPr>
              <w:t>equipment</w:t>
            </w:r>
            <w:r>
              <w:rPr>
                <w:spacing w:val="-3"/>
                <w:sz w:val="24"/>
              </w:rPr>
              <w:t xml:space="preserve"> </w:t>
            </w:r>
            <w:r>
              <w:rPr>
                <w:sz w:val="24"/>
              </w:rPr>
              <w:t>body</w:t>
            </w:r>
            <w:r>
              <w:rPr>
                <w:spacing w:val="-5"/>
                <w:sz w:val="24"/>
              </w:rPr>
              <w:t xml:space="preserve"> </w:t>
            </w:r>
            <w:r>
              <w:rPr>
                <w:sz w:val="24"/>
              </w:rPr>
              <w:t>that it</w:t>
            </w:r>
            <w:r>
              <w:rPr>
                <w:spacing w:val="-1"/>
                <w:sz w:val="24"/>
              </w:rPr>
              <w:t xml:space="preserve"> </w:t>
            </w:r>
            <w:r>
              <w:rPr>
                <w:sz w:val="24"/>
              </w:rPr>
              <w:t>is</w:t>
            </w:r>
            <w:r>
              <w:rPr>
                <w:spacing w:val="-4"/>
                <w:sz w:val="24"/>
              </w:rPr>
              <w:t xml:space="preserve"> </w:t>
            </w:r>
            <w:r>
              <w:rPr>
                <w:sz w:val="24"/>
              </w:rPr>
              <w:t xml:space="preserve">not </w:t>
            </w:r>
            <w:r>
              <w:rPr>
                <w:spacing w:val="-2"/>
                <w:sz w:val="24"/>
              </w:rPr>
              <w:t>exposed.</w:t>
            </w:r>
          </w:p>
        </w:tc>
        <w:tc>
          <w:tcPr>
            <w:tcW w:w="708" w:type="dxa"/>
          </w:tcPr>
          <w:p w14:paraId="4E73A0EE" w14:textId="77777777" w:rsidR="00A53E3B" w:rsidRDefault="00A53E3B">
            <w:pPr>
              <w:pStyle w:val="TableParagraph"/>
              <w:rPr>
                <w:rFonts w:ascii="Times New Roman"/>
              </w:rPr>
            </w:pPr>
          </w:p>
        </w:tc>
        <w:tc>
          <w:tcPr>
            <w:tcW w:w="1136" w:type="dxa"/>
          </w:tcPr>
          <w:p w14:paraId="44F198B8" w14:textId="77777777" w:rsidR="00A53E3B" w:rsidRDefault="00A53E3B">
            <w:pPr>
              <w:pStyle w:val="TableParagraph"/>
              <w:rPr>
                <w:rFonts w:ascii="Times New Roman"/>
              </w:rPr>
            </w:pPr>
          </w:p>
        </w:tc>
        <w:tc>
          <w:tcPr>
            <w:tcW w:w="1207" w:type="dxa"/>
          </w:tcPr>
          <w:p w14:paraId="037CA5A9" w14:textId="77777777" w:rsidR="00A53E3B" w:rsidRDefault="00A53E3B">
            <w:pPr>
              <w:pStyle w:val="TableParagraph"/>
              <w:rPr>
                <w:rFonts w:ascii="Times New Roman"/>
              </w:rPr>
            </w:pPr>
          </w:p>
        </w:tc>
      </w:tr>
      <w:tr w:rsidR="00A53E3B" w14:paraId="7A0C793B" w14:textId="77777777">
        <w:trPr>
          <w:trHeight w:val="628"/>
        </w:trPr>
        <w:tc>
          <w:tcPr>
            <w:tcW w:w="6234" w:type="dxa"/>
          </w:tcPr>
          <w:p w14:paraId="7B6B6DDA" w14:textId="77777777" w:rsidR="00A53E3B" w:rsidRDefault="00000000">
            <w:pPr>
              <w:pStyle w:val="TableParagraph"/>
              <w:spacing w:before="167"/>
              <w:ind w:left="119"/>
              <w:rPr>
                <w:sz w:val="24"/>
              </w:rPr>
            </w:pPr>
            <w:r>
              <w:rPr>
                <w:sz w:val="24"/>
              </w:rPr>
              <w:t>7.</w:t>
            </w:r>
            <w:r>
              <w:rPr>
                <w:spacing w:val="-2"/>
                <w:sz w:val="24"/>
              </w:rPr>
              <w:t xml:space="preserve"> </w:t>
            </w:r>
            <w:r>
              <w:rPr>
                <w:sz w:val="24"/>
              </w:rPr>
              <w:t>Check</w:t>
            </w:r>
            <w:r>
              <w:rPr>
                <w:spacing w:val="-2"/>
                <w:sz w:val="24"/>
              </w:rPr>
              <w:t xml:space="preserve"> </w:t>
            </w:r>
            <w:r>
              <w:rPr>
                <w:sz w:val="24"/>
              </w:rPr>
              <w:t>that</w:t>
            </w:r>
            <w:r>
              <w:rPr>
                <w:spacing w:val="-3"/>
                <w:sz w:val="24"/>
              </w:rPr>
              <w:t xml:space="preserve"> </w:t>
            </w:r>
            <w:r>
              <w:rPr>
                <w:sz w:val="24"/>
              </w:rPr>
              <w:t>the plug</w:t>
            </w:r>
            <w:r>
              <w:rPr>
                <w:spacing w:val="-2"/>
                <w:sz w:val="24"/>
              </w:rPr>
              <w:t xml:space="preserve"> </w:t>
            </w:r>
            <w:r>
              <w:rPr>
                <w:sz w:val="24"/>
              </w:rPr>
              <w:t>is</w:t>
            </w:r>
            <w:r>
              <w:rPr>
                <w:spacing w:val="-6"/>
                <w:sz w:val="24"/>
              </w:rPr>
              <w:t xml:space="preserve"> </w:t>
            </w:r>
            <w:r>
              <w:rPr>
                <w:sz w:val="24"/>
              </w:rPr>
              <w:t>not</w:t>
            </w:r>
            <w:r>
              <w:rPr>
                <w:spacing w:val="-1"/>
                <w:sz w:val="24"/>
              </w:rPr>
              <w:t xml:space="preserve"> </w:t>
            </w:r>
            <w:r>
              <w:rPr>
                <w:spacing w:val="-4"/>
                <w:sz w:val="24"/>
              </w:rPr>
              <w:t>shaky</w:t>
            </w:r>
          </w:p>
        </w:tc>
        <w:tc>
          <w:tcPr>
            <w:tcW w:w="708" w:type="dxa"/>
          </w:tcPr>
          <w:p w14:paraId="63623DA7" w14:textId="77777777" w:rsidR="00A53E3B" w:rsidRDefault="00A53E3B">
            <w:pPr>
              <w:pStyle w:val="TableParagraph"/>
              <w:rPr>
                <w:rFonts w:ascii="Times New Roman"/>
              </w:rPr>
            </w:pPr>
          </w:p>
        </w:tc>
        <w:tc>
          <w:tcPr>
            <w:tcW w:w="1136" w:type="dxa"/>
          </w:tcPr>
          <w:p w14:paraId="4AE41A71" w14:textId="77777777" w:rsidR="00A53E3B" w:rsidRDefault="00A53E3B">
            <w:pPr>
              <w:pStyle w:val="TableParagraph"/>
              <w:rPr>
                <w:rFonts w:ascii="Times New Roman"/>
              </w:rPr>
            </w:pPr>
          </w:p>
        </w:tc>
        <w:tc>
          <w:tcPr>
            <w:tcW w:w="1207" w:type="dxa"/>
          </w:tcPr>
          <w:p w14:paraId="2BD734AC" w14:textId="77777777" w:rsidR="00A53E3B" w:rsidRDefault="00A53E3B">
            <w:pPr>
              <w:pStyle w:val="TableParagraph"/>
              <w:rPr>
                <w:rFonts w:ascii="Times New Roman"/>
              </w:rPr>
            </w:pPr>
          </w:p>
        </w:tc>
      </w:tr>
      <w:tr w:rsidR="00A53E3B" w14:paraId="3B091BD7" w14:textId="77777777">
        <w:trPr>
          <w:trHeight w:val="916"/>
        </w:trPr>
        <w:tc>
          <w:tcPr>
            <w:tcW w:w="6234" w:type="dxa"/>
          </w:tcPr>
          <w:p w14:paraId="4B93C8F7" w14:textId="77777777" w:rsidR="00A53E3B" w:rsidRDefault="00000000">
            <w:pPr>
              <w:pStyle w:val="TableParagraph"/>
              <w:spacing w:before="165"/>
              <w:ind w:left="119"/>
              <w:rPr>
                <w:sz w:val="24"/>
              </w:rPr>
            </w:pPr>
            <w:r>
              <w:rPr>
                <w:sz w:val="24"/>
              </w:rPr>
              <w:t>8.</w:t>
            </w:r>
            <w:r>
              <w:rPr>
                <w:spacing w:val="-4"/>
                <w:sz w:val="24"/>
              </w:rPr>
              <w:t xml:space="preserve"> </w:t>
            </w:r>
            <w:r>
              <w:rPr>
                <w:sz w:val="24"/>
              </w:rPr>
              <w:t>Check</w:t>
            </w:r>
            <w:r>
              <w:rPr>
                <w:spacing w:val="-5"/>
                <w:sz w:val="24"/>
              </w:rPr>
              <w:t xml:space="preserve"> </w:t>
            </w:r>
            <w:r>
              <w:rPr>
                <w:sz w:val="24"/>
              </w:rPr>
              <w:t>for</w:t>
            </w:r>
            <w:r>
              <w:rPr>
                <w:spacing w:val="-5"/>
                <w:sz w:val="24"/>
              </w:rPr>
              <w:t xml:space="preserve"> </w:t>
            </w:r>
            <w:r>
              <w:rPr>
                <w:sz w:val="24"/>
              </w:rPr>
              <w:t>use</w:t>
            </w:r>
            <w:r>
              <w:rPr>
                <w:spacing w:val="-6"/>
                <w:sz w:val="24"/>
              </w:rPr>
              <w:t xml:space="preserve"> </w:t>
            </w:r>
            <w:r>
              <w:rPr>
                <w:sz w:val="24"/>
              </w:rPr>
              <w:t>of</w:t>
            </w:r>
            <w:r>
              <w:rPr>
                <w:spacing w:val="-5"/>
                <w:sz w:val="24"/>
              </w:rPr>
              <w:t xml:space="preserve"> </w:t>
            </w:r>
            <w:r>
              <w:rPr>
                <w:sz w:val="24"/>
              </w:rPr>
              <w:t>temporary</w:t>
            </w:r>
            <w:r>
              <w:rPr>
                <w:spacing w:val="-4"/>
                <w:sz w:val="24"/>
              </w:rPr>
              <w:t xml:space="preserve"> </w:t>
            </w:r>
            <w:r>
              <w:rPr>
                <w:sz w:val="24"/>
              </w:rPr>
              <w:t>wiring</w:t>
            </w:r>
            <w:r>
              <w:rPr>
                <w:spacing w:val="-4"/>
                <w:sz w:val="24"/>
              </w:rPr>
              <w:t xml:space="preserve"> </w:t>
            </w:r>
            <w:r>
              <w:rPr>
                <w:sz w:val="24"/>
              </w:rPr>
              <w:t>in</w:t>
            </w:r>
            <w:r>
              <w:rPr>
                <w:spacing w:val="-5"/>
                <w:sz w:val="24"/>
              </w:rPr>
              <w:t xml:space="preserve"> </w:t>
            </w:r>
            <w:r>
              <w:rPr>
                <w:sz w:val="24"/>
              </w:rPr>
              <w:t>place</w:t>
            </w:r>
            <w:r>
              <w:rPr>
                <w:spacing w:val="-4"/>
                <w:sz w:val="24"/>
              </w:rPr>
              <w:t xml:space="preserve"> </w:t>
            </w:r>
            <w:r>
              <w:rPr>
                <w:sz w:val="24"/>
              </w:rPr>
              <w:t>of</w:t>
            </w:r>
            <w:r>
              <w:rPr>
                <w:spacing w:val="-5"/>
                <w:sz w:val="24"/>
              </w:rPr>
              <w:t xml:space="preserve"> </w:t>
            </w:r>
            <w:r>
              <w:rPr>
                <w:sz w:val="24"/>
              </w:rPr>
              <w:t xml:space="preserve">permanent </w:t>
            </w:r>
            <w:r>
              <w:rPr>
                <w:spacing w:val="-2"/>
                <w:sz w:val="24"/>
              </w:rPr>
              <w:t>wiring</w:t>
            </w:r>
          </w:p>
        </w:tc>
        <w:tc>
          <w:tcPr>
            <w:tcW w:w="708" w:type="dxa"/>
          </w:tcPr>
          <w:p w14:paraId="7F91815F" w14:textId="77777777" w:rsidR="00A53E3B" w:rsidRDefault="00A53E3B">
            <w:pPr>
              <w:pStyle w:val="TableParagraph"/>
              <w:rPr>
                <w:rFonts w:ascii="Times New Roman"/>
              </w:rPr>
            </w:pPr>
          </w:p>
        </w:tc>
        <w:tc>
          <w:tcPr>
            <w:tcW w:w="1136" w:type="dxa"/>
          </w:tcPr>
          <w:p w14:paraId="0C1D0AF5" w14:textId="77777777" w:rsidR="00A53E3B" w:rsidRDefault="00A53E3B">
            <w:pPr>
              <w:pStyle w:val="TableParagraph"/>
              <w:rPr>
                <w:rFonts w:ascii="Times New Roman"/>
              </w:rPr>
            </w:pPr>
          </w:p>
        </w:tc>
        <w:tc>
          <w:tcPr>
            <w:tcW w:w="1207" w:type="dxa"/>
          </w:tcPr>
          <w:p w14:paraId="513A0CC7" w14:textId="77777777" w:rsidR="00A53E3B" w:rsidRDefault="00A53E3B">
            <w:pPr>
              <w:pStyle w:val="TableParagraph"/>
              <w:rPr>
                <w:rFonts w:ascii="Times New Roman"/>
              </w:rPr>
            </w:pPr>
          </w:p>
        </w:tc>
      </w:tr>
      <w:tr w:rsidR="00A53E3B" w14:paraId="30DC30E0" w14:textId="77777777">
        <w:trPr>
          <w:trHeight w:val="905"/>
        </w:trPr>
        <w:tc>
          <w:tcPr>
            <w:tcW w:w="6234" w:type="dxa"/>
          </w:tcPr>
          <w:p w14:paraId="677DD002" w14:textId="77777777" w:rsidR="00A53E3B" w:rsidRDefault="00000000">
            <w:pPr>
              <w:pStyle w:val="TableParagraph"/>
              <w:spacing w:before="158" w:line="242" w:lineRule="auto"/>
              <w:ind w:left="119"/>
              <w:rPr>
                <w:sz w:val="24"/>
              </w:rPr>
            </w:pPr>
            <w:r>
              <w:rPr>
                <w:sz w:val="24"/>
              </w:rPr>
              <w:t>9.</w:t>
            </w:r>
            <w:r>
              <w:rPr>
                <w:spacing w:val="-5"/>
                <w:sz w:val="24"/>
              </w:rPr>
              <w:t xml:space="preserve"> </w:t>
            </w:r>
            <w:r>
              <w:rPr>
                <w:sz w:val="24"/>
              </w:rPr>
              <w:t>Check</w:t>
            </w:r>
            <w:r>
              <w:rPr>
                <w:spacing w:val="-5"/>
                <w:sz w:val="24"/>
              </w:rPr>
              <w:t xml:space="preserve"> </w:t>
            </w:r>
            <w:r>
              <w:rPr>
                <w:sz w:val="24"/>
              </w:rPr>
              <w:t>for</w:t>
            </w:r>
            <w:r>
              <w:rPr>
                <w:spacing w:val="-5"/>
                <w:sz w:val="24"/>
              </w:rPr>
              <w:t xml:space="preserve"> </w:t>
            </w:r>
            <w:r>
              <w:rPr>
                <w:sz w:val="24"/>
              </w:rPr>
              <w:t>exposed</w:t>
            </w:r>
            <w:r>
              <w:rPr>
                <w:spacing w:val="-5"/>
                <w:sz w:val="24"/>
              </w:rPr>
              <w:t xml:space="preserve"> </w:t>
            </w:r>
            <w:r>
              <w:rPr>
                <w:sz w:val="24"/>
              </w:rPr>
              <w:t>wiring</w:t>
            </w:r>
            <w:r>
              <w:rPr>
                <w:spacing w:val="-5"/>
                <w:sz w:val="24"/>
              </w:rPr>
              <w:t xml:space="preserve"> </w:t>
            </w:r>
            <w:r>
              <w:rPr>
                <w:sz w:val="24"/>
              </w:rPr>
              <w:t>and</w:t>
            </w:r>
            <w:r>
              <w:rPr>
                <w:spacing w:val="-4"/>
                <w:sz w:val="24"/>
              </w:rPr>
              <w:t xml:space="preserve"> </w:t>
            </w:r>
            <w:r>
              <w:rPr>
                <w:sz w:val="24"/>
              </w:rPr>
              <w:t>cords</w:t>
            </w:r>
            <w:r>
              <w:rPr>
                <w:spacing w:val="-6"/>
                <w:sz w:val="24"/>
              </w:rPr>
              <w:t xml:space="preserve"> </w:t>
            </w:r>
            <w:r>
              <w:rPr>
                <w:sz w:val="24"/>
              </w:rPr>
              <w:t>with</w:t>
            </w:r>
            <w:r>
              <w:rPr>
                <w:spacing w:val="-4"/>
                <w:sz w:val="24"/>
              </w:rPr>
              <w:t xml:space="preserve"> </w:t>
            </w:r>
            <w:r>
              <w:rPr>
                <w:sz w:val="24"/>
              </w:rPr>
              <w:t>frayed</w:t>
            </w:r>
            <w:r>
              <w:rPr>
                <w:spacing w:val="-5"/>
                <w:sz w:val="24"/>
              </w:rPr>
              <w:t xml:space="preserve"> </w:t>
            </w:r>
            <w:r>
              <w:rPr>
                <w:sz w:val="24"/>
              </w:rPr>
              <w:t>or deteriorated insulation</w:t>
            </w:r>
          </w:p>
        </w:tc>
        <w:tc>
          <w:tcPr>
            <w:tcW w:w="708" w:type="dxa"/>
          </w:tcPr>
          <w:p w14:paraId="60A1D2D0" w14:textId="77777777" w:rsidR="00A53E3B" w:rsidRDefault="00A53E3B">
            <w:pPr>
              <w:pStyle w:val="TableParagraph"/>
              <w:rPr>
                <w:rFonts w:ascii="Times New Roman"/>
              </w:rPr>
            </w:pPr>
          </w:p>
        </w:tc>
        <w:tc>
          <w:tcPr>
            <w:tcW w:w="1136" w:type="dxa"/>
          </w:tcPr>
          <w:p w14:paraId="3B215998" w14:textId="77777777" w:rsidR="00A53E3B" w:rsidRDefault="00A53E3B">
            <w:pPr>
              <w:pStyle w:val="TableParagraph"/>
              <w:rPr>
                <w:rFonts w:ascii="Times New Roman"/>
              </w:rPr>
            </w:pPr>
          </w:p>
        </w:tc>
        <w:tc>
          <w:tcPr>
            <w:tcW w:w="1207" w:type="dxa"/>
          </w:tcPr>
          <w:p w14:paraId="0976E281" w14:textId="77777777" w:rsidR="00A53E3B" w:rsidRDefault="00A53E3B">
            <w:pPr>
              <w:pStyle w:val="TableParagraph"/>
              <w:rPr>
                <w:rFonts w:ascii="Times New Roman"/>
              </w:rPr>
            </w:pPr>
          </w:p>
        </w:tc>
      </w:tr>
      <w:tr w:rsidR="00A53E3B" w14:paraId="0E005767" w14:textId="77777777">
        <w:trPr>
          <w:trHeight w:val="640"/>
        </w:trPr>
        <w:tc>
          <w:tcPr>
            <w:tcW w:w="6234" w:type="dxa"/>
          </w:tcPr>
          <w:p w14:paraId="0A4BDC31" w14:textId="77777777" w:rsidR="00A53E3B" w:rsidRDefault="00000000">
            <w:pPr>
              <w:pStyle w:val="TableParagraph"/>
              <w:spacing w:before="172"/>
              <w:ind w:left="119"/>
              <w:rPr>
                <w:sz w:val="24"/>
              </w:rPr>
            </w:pPr>
            <w:r>
              <w:rPr>
                <w:sz w:val="24"/>
              </w:rPr>
              <w:t>10.</w:t>
            </w:r>
            <w:r>
              <w:rPr>
                <w:spacing w:val="-4"/>
                <w:sz w:val="24"/>
              </w:rPr>
              <w:t xml:space="preserve"> </w:t>
            </w:r>
            <w:r>
              <w:rPr>
                <w:sz w:val="24"/>
              </w:rPr>
              <w:t>Check</w:t>
            </w:r>
            <w:r>
              <w:rPr>
                <w:spacing w:val="-3"/>
                <w:sz w:val="24"/>
              </w:rPr>
              <w:t xml:space="preserve"> </w:t>
            </w:r>
            <w:r>
              <w:rPr>
                <w:sz w:val="24"/>
              </w:rPr>
              <w:t>for</w:t>
            </w:r>
            <w:r>
              <w:rPr>
                <w:spacing w:val="-2"/>
                <w:sz w:val="24"/>
              </w:rPr>
              <w:t xml:space="preserve"> </w:t>
            </w:r>
            <w:r>
              <w:rPr>
                <w:sz w:val="24"/>
              </w:rPr>
              <w:t>frayed</w:t>
            </w:r>
            <w:r>
              <w:rPr>
                <w:spacing w:val="-2"/>
                <w:sz w:val="24"/>
              </w:rPr>
              <w:t xml:space="preserve"> </w:t>
            </w:r>
            <w:r>
              <w:rPr>
                <w:spacing w:val="-4"/>
                <w:sz w:val="24"/>
              </w:rPr>
              <w:t>plug</w:t>
            </w:r>
          </w:p>
        </w:tc>
        <w:tc>
          <w:tcPr>
            <w:tcW w:w="708" w:type="dxa"/>
          </w:tcPr>
          <w:p w14:paraId="1B4AFCF9" w14:textId="77777777" w:rsidR="00A53E3B" w:rsidRDefault="00A53E3B">
            <w:pPr>
              <w:pStyle w:val="TableParagraph"/>
              <w:rPr>
                <w:rFonts w:ascii="Times New Roman"/>
              </w:rPr>
            </w:pPr>
          </w:p>
        </w:tc>
        <w:tc>
          <w:tcPr>
            <w:tcW w:w="1136" w:type="dxa"/>
          </w:tcPr>
          <w:p w14:paraId="26D7A6A3" w14:textId="77777777" w:rsidR="00A53E3B" w:rsidRDefault="00A53E3B">
            <w:pPr>
              <w:pStyle w:val="TableParagraph"/>
              <w:rPr>
                <w:rFonts w:ascii="Times New Roman"/>
              </w:rPr>
            </w:pPr>
          </w:p>
        </w:tc>
        <w:tc>
          <w:tcPr>
            <w:tcW w:w="1207" w:type="dxa"/>
          </w:tcPr>
          <w:p w14:paraId="3A208E50" w14:textId="77777777" w:rsidR="00A53E3B" w:rsidRDefault="00A53E3B">
            <w:pPr>
              <w:pStyle w:val="TableParagraph"/>
              <w:rPr>
                <w:rFonts w:ascii="Times New Roman"/>
              </w:rPr>
            </w:pPr>
          </w:p>
        </w:tc>
      </w:tr>
    </w:tbl>
    <w:p w14:paraId="3E25B0B5" w14:textId="77777777" w:rsidR="00A53E3B" w:rsidRDefault="00A53E3B">
      <w:pPr>
        <w:pStyle w:val="BodyText"/>
        <w:spacing w:before="2"/>
      </w:pPr>
    </w:p>
    <w:p w14:paraId="46F8E2A0" w14:textId="77777777" w:rsidR="00A53E3B" w:rsidRDefault="00000000">
      <w:pPr>
        <w:pStyle w:val="BodyText"/>
        <w:spacing w:before="1"/>
        <w:jc w:val="both"/>
      </w:pPr>
      <w:r>
        <w:rPr>
          <w:spacing w:val="-2"/>
        </w:rPr>
        <w:lastRenderedPageBreak/>
        <w:t>The</w:t>
      </w:r>
      <w:r>
        <w:rPr>
          <w:spacing w:val="-5"/>
        </w:rPr>
        <w:t xml:space="preserve"> </w:t>
      </w:r>
      <w:r>
        <w:rPr>
          <w:spacing w:val="-2"/>
        </w:rPr>
        <w:t>above</w:t>
      </w:r>
      <w:r>
        <w:rPr>
          <w:spacing w:val="-4"/>
        </w:rPr>
        <w:t xml:space="preserve"> </w:t>
      </w:r>
      <w:r>
        <w:rPr>
          <w:spacing w:val="-2"/>
        </w:rPr>
        <w:t>portable</w:t>
      </w:r>
      <w:r>
        <w:rPr>
          <w:spacing w:val="-4"/>
        </w:rPr>
        <w:t xml:space="preserve"> </w:t>
      </w:r>
      <w:r>
        <w:rPr>
          <w:spacing w:val="-2"/>
        </w:rPr>
        <w:t>electrical</w:t>
      </w:r>
      <w:r>
        <w:rPr>
          <w:spacing w:val="-6"/>
        </w:rPr>
        <w:t xml:space="preserve"> </w:t>
      </w:r>
      <w:r>
        <w:rPr>
          <w:spacing w:val="-2"/>
        </w:rPr>
        <w:t>equipment</w:t>
      </w:r>
      <w:r>
        <w:rPr>
          <w:spacing w:val="-4"/>
        </w:rPr>
        <w:t xml:space="preserve"> </w:t>
      </w:r>
      <w:r>
        <w:rPr>
          <w:spacing w:val="-2"/>
        </w:rPr>
        <w:t>checklist</w:t>
      </w:r>
      <w:r>
        <w:rPr>
          <w:spacing w:val="14"/>
        </w:rPr>
        <w:t xml:space="preserve"> </w:t>
      </w:r>
      <w:r>
        <w:rPr>
          <w:spacing w:val="-2"/>
        </w:rPr>
        <w:t>should</w:t>
      </w:r>
      <w:r>
        <w:rPr>
          <w:spacing w:val="-4"/>
        </w:rPr>
        <w:t xml:space="preserve"> </w:t>
      </w:r>
      <w:r>
        <w:rPr>
          <w:spacing w:val="-2"/>
        </w:rPr>
        <w:t>be</w:t>
      </w:r>
      <w:r>
        <w:rPr>
          <w:spacing w:val="-5"/>
        </w:rPr>
        <w:t xml:space="preserve"> </w:t>
      </w:r>
      <w:r>
        <w:rPr>
          <w:spacing w:val="-2"/>
        </w:rPr>
        <w:t>used</w:t>
      </w:r>
      <w:r>
        <w:rPr>
          <w:spacing w:val="-4"/>
        </w:rPr>
        <w:t xml:space="preserve"> </w:t>
      </w:r>
      <w:r>
        <w:rPr>
          <w:spacing w:val="-2"/>
        </w:rPr>
        <w:t>to</w:t>
      </w:r>
      <w:r>
        <w:rPr>
          <w:spacing w:val="-8"/>
        </w:rPr>
        <w:t xml:space="preserve"> </w:t>
      </w:r>
      <w:r>
        <w:rPr>
          <w:spacing w:val="-2"/>
        </w:rPr>
        <w:t>record</w:t>
      </w:r>
      <w:r>
        <w:rPr>
          <w:spacing w:val="-7"/>
        </w:rPr>
        <w:t xml:space="preserve"> </w:t>
      </w:r>
      <w:r>
        <w:rPr>
          <w:spacing w:val="-2"/>
        </w:rPr>
        <w:t>check</w:t>
      </w:r>
      <w:r>
        <w:rPr>
          <w:spacing w:val="-6"/>
        </w:rPr>
        <w:t xml:space="preserve"> </w:t>
      </w:r>
      <w:r>
        <w:rPr>
          <w:spacing w:val="-2"/>
        </w:rPr>
        <w:t>the</w:t>
      </w:r>
      <w:r>
        <w:rPr>
          <w:spacing w:val="-4"/>
        </w:rPr>
        <w:t xml:space="preserve"> </w:t>
      </w:r>
      <w:r>
        <w:rPr>
          <w:spacing w:val="-2"/>
        </w:rPr>
        <w:t>equipment.</w:t>
      </w:r>
    </w:p>
    <w:p w14:paraId="551AE9EB" w14:textId="77777777" w:rsidR="00A53E3B" w:rsidRDefault="00A53E3B">
      <w:pPr>
        <w:pStyle w:val="BodyText"/>
        <w:jc w:val="both"/>
        <w:sectPr w:rsidR="00A53E3B">
          <w:pgSz w:w="12240" w:h="15840"/>
          <w:pgMar w:top="1920" w:right="1080" w:bottom="1200" w:left="1440" w:header="944" w:footer="1012" w:gutter="0"/>
          <w:cols w:space="720"/>
        </w:sectPr>
      </w:pPr>
    </w:p>
    <w:p w14:paraId="048CB564" w14:textId="77777777" w:rsidR="00A53E3B" w:rsidRDefault="00000000">
      <w:pPr>
        <w:pStyle w:val="Heading1"/>
        <w:numPr>
          <w:ilvl w:val="1"/>
          <w:numId w:val="9"/>
        </w:numPr>
        <w:tabs>
          <w:tab w:val="left" w:pos="424"/>
        </w:tabs>
        <w:spacing w:before="224"/>
        <w:ind w:left="424" w:hanging="424"/>
      </w:pPr>
      <w:bookmarkStart w:id="86" w:name="_bookmark44"/>
      <w:bookmarkStart w:id="87" w:name="_Toc203646485"/>
      <w:bookmarkEnd w:id="86"/>
      <w:r>
        <w:lastRenderedPageBreak/>
        <w:t>Fire</w:t>
      </w:r>
      <w:r>
        <w:rPr>
          <w:spacing w:val="-5"/>
        </w:rPr>
        <w:t xml:space="preserve"> </w:t>
      </w:r>
      <w:r>
        <w:rPr>
          <w:spacing w:val="-2"/>
        </w:rPr>
        <w:t>Hazards</w:t>
      </w:r>
      <w:bookmarkEnd w:id="87"/>
    </w:p>
    <w:p w14:paraId="251768B7" w14:textId="77777777" w:rsidR="00A53E3B" w:rsidRDefault="00000000">
      <w:pPr>
        <w:pStyle w:val="BodyText"/>
        <w:spacing w:before="240"/>
        <w:ind w:right="354"/>
        <w:jc w:val="both"/>
      </w:pPr>
      <w:r>
        <w:t>All equipment should be turned off and unplugged when it is not in use (to protect the environment and reduce the risk of fire) and during cleaning. Where possible, power socket outlets should be switched off before plugging or unplugging. In the event of fire, the fire alarm must be raised immediately, and the Fire Procedure outlined in this policy should be followed. All electric incidents/accidents must be reported to the Managing Director in accordance with the procedure set out in this Policy’s section on Reporting Accidents.</w:t>
      </w:r>
    </w:p>
    <w:p w14:paraId="0E18EE7A" w14:textId="77777777" w:rsidR="00A53E3B" w:rsidRDefault="00000000">
      <w:pPr>
        <w:pStyle w:val="Heading1"/>
        <w:numPr>
          <w:ilvl w:val="1"/>
          <w:numId w:val="9"/>
        </w:numPr>
        <w:tabs>
          <w:tab w:val="left" w:pos="424"/>
        </w:tabs>
        <w:spacing w:before="239"/>
        <w:ind w:left="424" w:hanging="424"/>
      </w:pPr>
      <w:bookmarkStart w:id="88" w:name="_bookmark45"/>
      <w:bookmarkStart w:id="89" w:name="_Toc203646486"/>
      <w:bookmarkEnd w:id="88"/>
      <w:r>
        <w:t>Electricity</w:t>
      </w:r>
      <w:r>
        <w:rPr>
          <w:spacing w:val="-2"/>
        </w:rPr>
        <w:t xml:space="preserve"> </w:t>
      </w:r>
      <w:r>
        <w:t>–</w:t>
      </w:r>
      <w:r>
        <w:rPr>
          <w:spacing w:val="-4"/>
        </w:rPr>
        <w:t xml:space="preserve"> </w:t>
      </w:r>
      <w:r>
        <w:t>Related</w:t>
      </w:r>
      <w:r>
        <w:rPr>
          <w:spacing w:val="-3"/>
        </w:rPr>
        <w:t xml:space="preserve"> </w:t>
      </w:r>
      <w:r>
        <w:rPr>
          <w:spacing w:val="-2"/>
        </w:rPr>
        <w:t>Injuries</w:t>
      </w:r>
      <w:bookmarkEnd w:id="89"/>
    </w:p>
    <w:p w14:paraId="6D81886C" w14:textId="77777777" w:rsidR="00A53E3B" w:rsidRDefault="00000000">
      <w:pPr>
        <w:pStyle w:val="BodyText"/>
        <w:spacing w:before="243"/>
        <w:jc w:val="both"/>
      </w:pPr>
      <w:r>
        <w:t>In</w:t>
      </w:r>
      <w:r>
        <w:rPr>
          <w:spacing w:val="-5"/>
        </w:rPr>
        <w:t xml:space="preserve"> </w:t>
      </w:r>
      <w:r>
        <w:t>the</w:t>
      </w:r>
      <w:r>
        <w:rPr>
          <w:spacing w:val="-2"/>
        </w:rPr>
        <w:t xml:space="preserve"> </w:t>
      </w:r>
      <w:r>
        <w:t>event</w:t>
      </w:r>
      <w:r>
        <w:rPr>
          <w:spacing w:val="-2"/>
        </w:rPr>
        <w:t xml:space="preserve"> </w:t>
      </w:r>
      <w:r>
        <w:t>of</w:t>
      </w:r>
      <w:r>
        <w:rPr>
          <w:spacing w:val="-2"/>
        </w:rPr>
        <w:t xml:space="preserve"> </w:t>
      </w:r>
      <w:r>
        <w:t>any</w:t>
      </w:r>
      <w:r>
        <w:rPr>
          <w:spacing w:val="-3"/>
        </w:rPr>
        <w:t xml:space="preserve"> </w:t>
      </w:r>
      <w:r>
        <w:t>person</w:t>
      </w:r>
      <w:r>
        <w:rPr>
          <w:spacing w:val="1"/>
        </w:rPr>
        <w:t xml:space="preserve"> </w:t>
      </w:r>
      <w:r>
        <w:t>suffering</w:t>
      </w:r>
      <w:r>
        <w:rPr>
          <w:spacing w:val="-5"/>
        </w:rPr>
        <w:t xml:space="preserve"> </w:t>
      </w:r>
      <w:r>
        <w:t>electric</w:t>
      </w:r>
      <w:r>
        <w:rPr>
          <w:spacing w:val="-3"/>
        </w:rPr>
        <w:t xml:space="preserve"> </w:t>
      </w:r>
      <w:r>
        <w:t>shock,</w:t>
      </w:r>
      <w:r>
        <w:rPr>
          <w:spacing w:val="-3"/>
        </w:rPr>
        <w:t xml:space="preserve"> </w:t>
      </w:r>
      <w:r>
        <w:t>it</w:t>
      </w:r>
      <w:r>
        <w:rPr>
          <w:spacing w:val="-2"/>
        </w:rPr>
        <w:t xml:space="preserve"> </w:t>
      </w:r>
      <w:r>
        <w:t>is</w:t>
      </w:r>
      <w:r>
        <w:rPr>
          <w:spacing w:val="-5"/>
        </w:rPr>
        <w:t xml:space="preserve"> </w:t>
      </w:r>
      <w:r>
        <w:t>important</w:t>
      </w:r>
      <w:r>
        <w:rPr>
          <w:spacing w:val="-4"/>
        </w:rPr>
        <w:t xml:space="preserve"> </w:t>
      </w:r>
      <w:r>
        <w:rPr>
          <w:spacing w:val="-5"/>
        </w:rPr>
        <w:t>to:</w:t>
      </w:r>
    </w:p>
    <w:p w14:paraId="1D5B89BA" w14:textId="77777777" w:rsidR="00A53E3B" w:rsidRDefault="00000000">
      <w:pPr>
        <w:pStyle w:val="ListParagraph"/>
        <w:numPr>
          <w:ilvl w:val="2"/>
          <w:numId w:val="9"/>
        </w:numPr>
        <w:tabs>
          <w:tab w:val="left" w:pos="643"/>
        </w:tabs>
        <w:spacing w:before="239" w:line="305" w:lineRule="exact"/>
        <w:ind w:hanging="357"/>
        <w:jc w:val="both"/>
        <w:rPr>
          <w:sz w:val="24"/>
        </w:rPr>
      </w:pPr>
      <w:r>
        <w:rPr>
          <w:sz w:val="24"/>
        </w:rPr>
        <w:t>Turn</w:t>
      </w:r>
      <w:r>
        <w:rPr>
          <w:spacing w:val="-4"/>
          <w:sz w:val="24"/>
        </w:rPr>
        <w:t xml:space="preserve"> </w:t>
      </w:r>
      <w:r>
        <w:rPr>
          <w:sz w:val="24"/>
        </w:rPr>
        <w:t>off</w:t>
      </w:r>
      <w:r>
        <w:rPr>
          <w:spacing w:val="-3"/>
          <w:sz w:val="24"/>
        </w:rPr>
        <w:t xml:space="preserve"> </w:t>
      </w:r>
      <w:r>
        <w:rPr>
          <w:sz w:val="24"/>
        </w:rPr>
        <w:t>the</w:t>
      </w:r>
      <w:r>
        <w:rPr>
          <w:spacing w:val="-2"/>
          <w:sz w:val="24"/>
        </w:rPr>
        <w:t xml:space="preserve"> </w:t>
      </w:r>
      <w:r>
        <w:rPr>
          <w:sz w:val="24"/>
        </w:rPr>
        <w:t>power</w:t>
      </w:r>
      <w:r>
        <w:rPr>
          <w:spacing w:val="-1"/>
          <w:sz w:val="24"/>
        </w:rPr>
        <w:t xml:space="preserve"> </w:t>
      </w:r>
      <w:r>
        <w:rPr>
          <w:sz w:val="24"/>
        </w:rPr>
        <w:t>and,</w:t>
      </w:r>
      <w:r>
        <w:rPr>
          <w:spacing w:val="-2"/>
          <w:sz w:val="24"/>
        </w:rPr>
        <w:t xml:space="preserve"> </w:t>
      </w:r>
      <w:r>
        <w:rPr>
          <w:sz w:val="24"/>
        </w:rPr>
        <w:t>if</w:t>
      </w:r>
      <w:r>
        <w:rPr>
          <w:spacing w:val="-2"/>
          <w:sz w:val="24"/>
        </w:rPr>
        <w:t xml:space="preserve"> </w:t>
      </w:r>
      <w:r>
        <w:rPr>
          <w:sz w:val="24"/>
        </w:rPr>
        <w:t>possible,</w:t>
      </w:r>
      <w:r>
        <w:rPr>
          <w:spacing w:val="-4"/>
          <w:sz w:val="24"/>
        </w:rPr>
        <w:t xml:space="preserve"> </w:t>
      </w:r>
      <w:r>
        <w:rPr>
          <w:sz w:val="24"/>
        </w:rPr>
        <w:t>isolate</w:t>
      </w:r>
      <w:r>
        <w:rPr>
          <w:spacing w:val="-3"/>
          <w:sz w:val="24"/>
        </w:rPr>
        <w:t xml:space="preserve"> </w:t>
      </w:r>
      <w:r>
        <w:rPr>
          <w:sz w:val="24"/>
        </w:rPr>
        <w:t>the</w:t>
      </w:r>
      <w:r>
        <w:rPr>
          <w:spacing w:val="-4"/>
          <w:sz w:val="24"/>
        </w:rPr>
        <w:t xml:space="preserve"> </w:t>
      </w:r>
      <w:r>
        <w:rPr>
          <w:spacing w:val="-2"/>
          <w:sz w:val="24"/>
        </w:rPr>
        <w:t>supply.</w:t>
      </w:r>
    </w:p>
    <w:p w14:paraId="5BBF6D06" w14:textId="77777777" w:rsidR="00A53E3B" w:rsidRDefault="00000000">
      <w:pPr>
        <w:pStyle w:val="ListParagraph"/>
        <w:numPr>
          <w:ilvl w:val="2"/>
          <w:numId w:val="9"/>
        </w:numPr>
        <w:tabs>
          <w:tab w:val="left" w:pos="643"/>
        </w:tabs>
        <w:spacing w:line="305" w:lineRule="exact"/>
        <w:ind w:hanging="357"/>
        <w:jc w:val="both"/>
        <w:rPr>
          <w:sz w:val="24"/>
        </w:rPr>
      </w:pPr>
      <w:r>
        <w:rPr>
          <w:sz w:val="24"/>
        </w:rPr>
        <w:t>Call</w:t>
      </w:r>
      <w:r>
        <w:rPr>
          <w:spacing w:val="-4"/>
          <w:sz w:val="24"/>
        </w:rPr>
        <w:t xml:space="preserve"> </w:t>
      </w:r>
      <w:r>
        <w:rPr>
          <w:sz w:val="24"/>
        </w:rPr>
        <w:t>a</w:t>
      </w:r>
      <w:r>
        <w:rPr>
          <w:spacing w:val="-2"/>
          <w:sz w:val="24"/>
        </w:rPr>
        <w:t xml:space="preserve"> </w:t>
      </w:r>
      <w:r>
        <w:rPr>
          <w:sz w:val="24"/>
        </w:rPr>
        <w:t>first</w:t>
      </w:r>
      <w:r>
        <w:rPr>
          <w:spacing w:val="-1"/>
          <w:sz w:val="24"/>
        </w:rPr>
        <w:t xml:space="preserve"> </w:t>
      </w:r>
      <w:r>
        <w:rPr>
          <w:sz w:val="24"/>
        </w:rPr>
        <w:t>aider(s).</w:t>
      </w:r>
      <w:r>
        <w:rPr>
          <w:spacing w:val="-4"/>
          <w:sz w:val="24"/>
        </w:rPr>
        <w:t xml:space="preserve"> </w:t>
      </w:r>
      <w:r>
        <w:rPr>
          <w:sz w:val="24"/>
        </w:rPr>
        <w:t>Medical</w:t>
      </w:r>
      <w:r>
        <w:rPr>
          <w:spacing w:val="-1"/>
          <w:sz w:val="24"/>
        </w:rPr>
        <w:t xml:space="preserve"> </w:t>
      </w:r>
      <w:r>
        <w:rPr>
          <w:sz w:val="24"/>
        </w:rPr>
        <w:t>help</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called</w:t>
      </w:r>
      <w:r>
        <w:rPr>
          <w:spacing w:val="-1"/>
          <w:sz w:val="24"/>
        </w:rPr>
        <w:t xml:space="preserve"> </w:t>
      </w:r>
      <w:r>
        <w:rPr>
          <w:sz w:val="24"/>
        </w:rPr>
        <w:t>if</w:t>
      </w:r>
      <w:r>
        <w:rPr>
          <w:spacing w:val="-3"/>
          <w:sz w:val="24"/>
        </w:rPr>
        <w:t xml:space="preserve"> </w:t>
      </w:r>
      <w:r>
        <w:rPr>
          <w:sz w:val="24"/>
        </w:rPr>
        <w:t>the</w:t>
      </w:r>
      <w:r>
        <w:rPr>
          <w:spacing w:val="-2"/>
          <w:sz w:val="24"/>
        </w:rPr>
        <w:t xml:space="preserve"> </w:t>
      </w:r>
      <w:r>
        <w:rPr>
          <w:sz w:val="24"/>
        </w:rPr>
        <w:t>victim</w:t>
      </w:r>
      <w:r>
        <w:rPr>
          <w:spacing w:val="-4"/>
          <w:sz w:val="24"/>
        </w:rPr>
        <w:t xml:space="preserve"> </w:t>
      </w:r>
      <w:r>
        <w:rPr>
          <w:sz w:val="24"/>
        </w:rPr>
        <w:t>seems</w:t>
      </w:r>
      <w:r>
        <w:rPr>
          <w:spacing w:val="-4"/>
          <w:sz w:val="24"/>
        </w:rPr>
        <w:t xml:space="preserve"> </w:t>
      </w:r>
      <w:r>
        <w:rPr>
          <w:sz w:val="24"/>
        </w:rPr>
        <w:t>to</w:t>
      </w:r>
      <w:r>
        <w:rPr>
          <w:spacing w:val="-4"/>
          <w:sz w:val="24"/>
        </w:rPr>
        <w:t xml:space="preserve"> </w:t>
      </w:r>
      <w:r>
        <w:rPr>
          <w:sz w:val="24"/>
        </w:rPr>
        <w:t>be</w:t>
      </w:r>
      <w:r>
        <w:rPr>
          <w:spacing w:val="-4"/>
          <w:sz w:val="24"/>
        </w:rPr>
        <w:t xml:space="preserve"> </w:t>
      </w:r>
      <w:r>
        <w:rPr>
          <w:spacing w:val="-2"/>
          <w:sz w:val="24"/>
        </w:rPr>
        <w:t>injured.</w:t>
      </w:r>
    </w:p>
    <w:p w14:paraId="59C671D2" w14:textId="77777777" w:rsidR="00A53E3B" w:rsidRDefault="00000000">
      <w:pPr>
        <w:pStyle w:val="ListParagraph"/>
        <w:numPr>
          <w:ilvl w:val="2"/>
          <w:numId w:val="9"/>
        </w:numPr>
        <w:tabs>
          <w:tab w:val="left" w:pos="643"/>
        </w:tabs>
        <w:ind w:right="356"/>
        <w:jc w:val="both"/>
        <w:rPr>
          <w:sz w:val="24"/>
        </w:rPr>
      </w:pPr>
      <w:r>
        <w:rPr>
          <w:sz w:val="24"/>
        </w:rPr>
        <w:t>Do</w:t>
      </w:r>
      <w:r>
        <w:rPr>
          <w:spacing w:val="-9"/>
          <w:sz w:val="24"/>
        </w:rPr>
        <w:t xml:space="preserve"> </w:t>
      </w:r>
      <w:r>
        <w:rPr>
          <w:sz w:val="24"/>
        </w:rPr>
        <w:t>not</w:t>
      </w:r>
      <w:r>
        <w:rPr>
          <w:spacing w:val="-10"/>
          <w:sz w:val="24"/>
        </w:rPr>
        <w:t xml:space="preserve"> </w:t>
      </w:r>
      <w:r>
        <w:rPr>
          <w:sz w:val="24"/>
        </w:rPr>
        <w:t>touch</w:t>
      </w:r>
      <w:r>
        <w:rPr>
          <w:spacing w:val="-9"/>
          <w:sz w:val="24"/>
        </w:rPr>
        <w:t xml:space="preserve"> </w:t>
      </w:r>
      <w:r>
        <w:rPr>
          <w:sz w:val="24"/>
        </w:rPr>
        <w:t>the</w:t>
      </w:r>
      <w:r>
        <w:rPr>
          <w:spacing w:val="-9"/>
          <w:sz w:val="24"/>
        </w:rPr>
        <w:t xml:space="preserve"> </w:t>
      </w:r>
      <w:r>
        <w:rPr>
          <w:sz w:val="24"/>
        </w:rPr>
        <w:t>victim</w:t>
      </w:r>
      <w:r>
        <w:rPr>
          <w:spacing w:val="-9"/>
          <w:sz w:val="24"/>
        </w:rPr>
        <w:t xml:space="preserve"> </w:t>
      </w:r>
      <w:r>
        <w:rPr>
          <w:sz w:val="24"/>
        </w:rPr>
        <w:t>but</w:t>
      </w:r>
      <w:r>
        <w:rPr>
          <w:spacing w:val="-11"/>
          <w:sz w:val="24"/>
        </w:rPr>
        <w:t xml:space="preserve"> </w:t>
      </w:r>
      <w:r>
        <w:rPr>
          <w:sz w:val="24"/>
        </w:rPr>
        <w:t>try</w:t>
      </w:r>
      <w:r>
        <w:rPr>
          <w:spacing w:val="-10"/>
          <w:sz w:val="24"/>
        </w:rPr>
        <w:t xml:space="preserve"> </w:t>
      </w:r>
      <w:r>
        <w:rPr>
          <w:sz w:val="24"/>
        </w:rPr>
        <w:t>to</w:t>
      </w:r>
      <w:r>
        <w:rPr>
          <w:spacing w:val="-12"/>
          <w:sz w:val="24"/>
        </w:rPr>
        <w:t xml:space="preserve"> </w:t>
      </w:r>
      <w:r>
        <w:rPr>
          <w:sz w:val="24"/>
        </w:rPr>
        <w:t>move</w:t>
      </w:r>
      <w:r>
        <w:rPr>
          <w:spacing w:val="-12"/>
          <w:sz w:val="24"/>
        </w:rPr>
        <w:t xml:space="preserve"> </w:t>
      </w:r>
      <w:r>
        <w:rPr>
          <w:sz w:val="24"/>
        </w:rPr>
        <w:t>them</w:t>
      </w:r>
      <w:r>
        <w:rPr>
          <w:spacing w:val="-9"/>
          <w:sz w:val="24"/>
        </w:rPr>
        <w:t xml:space="preserve"> </w:t>
      </w:r>
      <w:r>
        <w:rPr>
          <w:sz w:val="24"/>
        </w:rPr>
        <w:t>out</w:t>
      </w:r>
      <w:r>
        <w:rPr>
          <w:spacing w:val="-11"/>
          <w:sz w:val="24"/>
        </w:rPr>
        <w:t xml:space="preserve"> </w:t>
      </w:r>
      <w:r>
        <w:rPr>
          <w:sz w:val="24"/>
        </w:rPr>
        <w:t>of</w:t>
      </w:r>
      <w:r>
        <w:rPr>
          <w:spacing w:val="-8"/>
          <w:sz w:val="24"/>
        </w:rPr>
        <w:t xml:space="preserve"> </w:t>
      </w:r>
      <w:r>
        <w:rPr>
          <w:sz w:val="24"/>
        </w:rPr>
        <w:t>contact</w:t>
      </w:r>
      <w:r>
        <w:rPr>
          <w:spacing w:val="-6"/>
          <w:sz w:val="24"/>
        </w:rPr>
        <w:t xml:space="preserve"> </w:t>
      </w:r>
      <w:r>
        <w:rPr>
          <w:sz w:val="24"/>
        </w:rPr>
        <w:t>with</w:t>
      </w:r>
      <w:r>
        <w:rPr>
          <w:spacing w:val="-11"/>
          <w:sz w:val="24"/>
        </w:rPr>
        <w:t xml:space="preserve"> </w:t>
      </w:r>
      <w:r>
        <w:rPr>
          <w:sz w:val="24"/>
        </w:rPr>
        <w:t>the</w:t>
      </w:r>
      <w:r>
        <w:rPr>
          <w:spacing w:val="-9"/>
          <w:sz w:val="24"/>
        </w:rPr>
        <w:t xml:space="preserve"> </w:t>
      </w:r>
      <w:r>
        <w:rPr>
          <w:sz w:val="24"/>
        </w:rPr>
        <w:t>live</w:t>
      </w:r>
      <w:r>
        <w:rPr>
          <w:spacing w:val="-10"/>
          <w:sz w:val="24"/>
        </w:rPr>
        <w:t xml:space="preserve"> </w:t>
      </w:r>
      <w:r>
        <w:rPr>
          <w:sz w:val="24"/>
        </w:rPr>
        <w:t>equipment</w:t>
      </w:r>
      <w:r>
        <w:rPr>
          <w:spacing w:val="-9"/>
          <w:sz w:val="24"/>
        </w:rPr>
        <w:t xml:space="preserve"> </w:t>
      </w:r>
      <w:r>
        <w:rPr>
          <w:sz w:val="24"/>
        </w:rPr>
        <w:t>using a</w:t>
      </w:r>
      <w:r>
        <w:rPr>
          <w:spacing w:val="-11"/>
          <w:sz w:val="24"/>
        </w:rPr>
        <w:t xml:space="preserve"> </w:t>
      </w:r>
      <w:r>
        <w:rPr>
          <w:sz w:val="24"/>
        </w:rPr>
        <w:t>non-conducting</w:t>
      </w:r>
      <w:r>
        <w:rPr>
          <w:spacing w:val="-11"/>
          <w:sz w:val="24"/>
        </w:rPr>
        <w:t xml:space="preserve"> </w:t>
      </w:r>
      <w:r>
        <w:rPr>
          <w:sz w:val="24"/>
        </w:rPr>
        <w:t>object</w:t>
      </w:r>
      <w:r>
        <w:rPr>
          <w:spacing w:val="-13"/>
          <w:sz w:val="24"/>
        </w:rPr>
        <w:t xml:space="preserve"> </w:t>
      </w:r>
      <w:r>
        <w:rPr>
          <w:sz w:val="24"/>
        </w:rPr>
        <w:t>such</w:t>
      </w:r>
      <w:r>
        <w:rPr>
          <w:spacing w:val="-11"/>
          <w:sz w:val="24"/>
        </w:rPr>
        <w:t xml:space="preserve"> </w:t>
      </w:r>
      <w:r>
        <w:rPr>
          <w:sz w:val="24"/>
        </w:rPr>
        <w:t>as</w:t>
      </w:r>
      <w:r>
        <w:rPr>
          <w:spacing w:val="-11"/>
          <w:sz w:val="24"/>
        </w:rPr>
        <w:t xml:space="preserve"> </w:t>
      </w:r>
      <w:r>
        <w:rPr>
          <w:sz w:val="24"/>
        </w:rPr>
        <w:t>a</w:t>
      </w:r>
      <w:r>
        <w:rPr>
          <w:spacing w:val="-11"/>
          <w:sz w:val="24"/>
        </w:rPr>
        <w:t xml:space="preserve"> </w:t>
      </w:r>
      <w:r>
        <w:rPr>
          <w:sz w:val="24"/>
        </w:rPr>
        <w:t>wooden</w:t>
      </w:r>
      <w:r>
        <w:rPr>
          <w:spacing w:val="-11"/>
          <w:sz w:val="24"/>
        </w:rPr>
        <w:t xml:space="preserve"> </w:t>
      </w:r>
      <w:r>
        <w:rPr>
          <w:sz w:val="24"/>
        </w:rPr>
        <w:t>broom</w:t>
      </w:r>
      <w:r>
        <w:rPr>
          <w:spacing w:val="-13"/>
          <w:sz w:val="24"/>
        </w:rPr>
        <w:t xml:space="preserve"> </w:t>
      </w:r>
      <w:r>
        <w:rPr>
          <w:sz w:val="24"/>
        </w:rPr>
        <w:t>handle</w:t>
      </w:r>
      <w:r>
        <w:rPr>
          <w:spacing w:val="-11"/>
          <w:sz w:val="24"/>
        </w:rPr>
        <w:t xml:space="preserve"> </w:t>
      </w:r>
      <w:r>
        <w:rPr>
          <w:sz w:val="24"/>
        </w:rPr>
        <w:t>(e.g.,</w:t>
      </w:r>
      <w:r>
        <w:rPr>
          <w:spacing w:val="-12"/>
          <w:sz w:val="24"/>
        </w:rPr>
        <w:t xml:space="preserve"> </w:t>
      </w:r>
      <w:r>
        <w:rPr>
          <w:sz w:val="24"/>
        </w:rPr>
        <w:t>by</w:t>
      </w:r>
      <w:r>
        <w:rPr>
          <w:spacing w:val="-12"/>
          <w:sz w:val="24"/>
        </w:rPr>
        <w:t xml:space="preserve"> </w:t>
      </w:r>
      <w:r>
        <w:rPr>
          <w:sz w:val="24"/>
        </w:rPr>
        <w:t>moving</w:t>
      </w:r>
      <w:r>
        <w:rPr>
          <w:spacing w:val="-11"/>
          <w:sz w:val="24"/>
        </w:rPr>
        <w:t xml:space="preserve"> </w:t>
      </w:r>
      <w:r>
        <w:rPr>
          <w:sz w:val="24"/>
        </w:rPr>
        <w:t>the</w:t>
      </w:r>
      <w:r>
        <w:rPr>
          <w:spacing w:val="-11"/>
          <w:sz w:val="24"/>
        </w:rPr>
        <w:t xml:space="preserve"> </w:t>
      </w:r>
      <w:r>
        <w:rPr>
          <w:sz w:val="24"/>
        </w:rPr>
        <w:t>equipment). As far as possible, the victim should not be moved.</w:t>
      </w:r>
    </w:p>
    <w:p w14:paraId="2D095BAF" w14:textId="77777777" w:rsidR="00A53E3B" w:rsidRDefault="00000000">
      <w:pPr>
        <w:pStyle w:val="ListParagraph"/>
        <w:numPr>
          <w:ilvl w:val="2"/>
          <w:numId w:val="9"/>
        </w:numPr>
        <w:tabs>
          <w:tab w:val="left" w:pos="643"/>
        </w:tabs>
        <w:ind w:right="364"/>
        <w:jc w:val="both"/>
        <w:rPr>
          <w:sz w:val="24"/>
        </w:rPr>
      </w:pPr>
      <w:r>
        <w:rPr>
          <w:sz w:val="24"/>
        </w:rPr>
        <w:t>All electrical burns (other than very minor and superficial burns) must be inspected by a qualified medical practitioner. Burns can be cooled with clean water and covered with a clean dry cloth or burn dressing.</w:t>
      </w:r>
    </w:p>
    <w:p w14:paraId="5B0F0C9C" w14:textId="77777777" w:rsidR="00A53E3B" w:rsidRDefault="00000000">
      <w:pPr>
        <w:pStyle w:val="ListParagraph"/>
        <w:numPr>
          <w:ilvl w:val="2"/>
          <w:numId w:val="9"/>
        </w:numPr>
        <w:tabs>
          <w:tab w:val="left" w:pos="643"/>
        </w:tabs>
        <w:spacing w:line="305" w:lineRule="exact"/>
        <w:ind w:hanging="357"/>
        <w:jc w:val="both"/>
        <w:rPr>
          <w:sz w:val="24"/>
        </w:rPr>
      </w:pPr>
      <w:r>
        <w:rPr>
          <w:sz w:val="24"/>
        </w:rPr>
        <w:t>All</w:t>
      </w:r>
      <w:r>
        <w:rPr>
          <w:spacing w:val="14"/>
          <w:sz w:val="24"/>
        </w:rPr>
        <w:t xml:space="preserve"> </w:t>
      </w:r>
      <w:r>
        <w:rPr>
          <w:sz w:val="24"/>
        </w:rPr>
        <w:t>electricity-related</w:t>
      </w:r>
      <w:r>
        <w:rPr>
          <w:spacing w:val="18"/>
          <w:sz w:val="24"/>
        </w:rPr>
        <w:t xml:space="preserve"> </w:t>
      </w:r>
      <w:r>
        <w:rPr>
          <w:sz w:val="24"/>
        </w:rPr>
        <w:t>injuries</w:t>
      </w:r>
      <w:r>
        <w:rPr>
          <w:spacing w:val="17"/>
          <w:sz w:val="24"/>
        </w:rPr>
        <w:t xml:space="preserve"> </w:t>
      </w:r>
      <w:r>
        <w:rPr>
          <w:sz w:val="24"/>
        </w:rPr>
        <w:t>must</w:t>
      </w:r>
      <w:r>
        <w:rPr>
          <w:spacing w:val="16"/>
          <w:sz w:val="24"/>
        </w:rPr>
        <w:t xml:space="preserve"> </w:t>
      </w:r>
      <w:r>
        <w:rPr>
          <w:sz w:val="24"/>
        </w:rPr>
        <w:t>be</w:t>
      </w:r>
      <w:r>
        <w:rPr>
          <w:spacing w:val="15"/>
          <w:sz w:val="24"/>
        </w:rPr>
        <w:t xml:space="preserve"> </w:t>
      </w:r>
      <w:r>
        <w:rPr>
          <w:sz w:val="24"/>
        </w:rPr>
        <w:t>reported</w:t>
      </w:r>
      <w:r>
        <w:rPr>
          <w:spacing w:val="15"/>
          <w:sz w:val="24"/>
        </w:rPr>
        <w:t xml:space="preserve"> </w:t>
      </w:r>
      <w:r>
        <w:rPr>
          <w:sz w:val="24"/>
        </w:rPr>
        <w:t>to</w:t>
      </w:r>
      <w:r>
        <w:rPr>
          <w:spacing w:val="17"/>
          <w:sz w:val="24"/>
        </w:rPr>
        <w:t xml:space="preserve"> </w:t>
      </w:r>
      <w:r>
        <w:rPr>
          <w:sz w:val="24"/>
        </w:rPr>
        <w:t>the</w:t>
      </w:r>
      <w:r>
        <w:rPr>
          <w:spacing w:val="16"/>
          <w:sz w:val="24"/>
        </w:rPr>
        <w:t xml:space="preserve"> </w:t>
      </w:r>
      <w:r>
        <w:rPr>
          <w:sz w:val="24"/>
        </w:rPr>
        <w:t>Managing</w:t>
      </w:r>
      <w:r>
        <w:rPr>
          <w:spacing w:val="16"/>
          <w:sz w:val="24"/>
        </w:rPr>
        <w:t xml:space="preserve"> </w:t>
      </w:r>
      <w:r>
        <w:rPr>
          <w:sz w:val="24"/>
        </w:rPr>
        <w:t>Director</w:t>
      </w:r>
      <w:r>
        <w:rPr>
          <w:spacing w:val="17"/>
          <w:sz w:val="24"/>
        </w:rPr>
        <w:t xml:space="preserve"> </w:t>
      </w:r>
      <w:r>
        <w:rPr>
          <w:sz w:val="24"/>
        </w:rPr>
        <w:t>in</w:t>
      </w:r>
      <w:r>
        <w:rPr>
          <w:spacing w:val="17"/>
          <w:sz w:val="24"/>
        </w:rPr>
        <w:t xml:space="preserve"> </w:t>
      </w:r>
      <w:r>
        <w:rPr>
          <w:spacing w:val="-2"/>
          <w:sz w:val="24"/>
        </w:rPr>
        <w:t>accordance</w:t>
      </w:r>
    </w:p>
    <w:p w14:paraId="6B6393D0" w14:textId="77777777" w:rsidR="00A53E3B" w:rsidRDefault="00000000">
      <w:pPr>
        <w:pStyle w:val="BodyText"/>
        <w:spacing w:before="2"/>
        <w:ind w:left="643"/>
      </w:pPr>
      <w:r>
        <w:t>with</w:t>
      </w:r>
      <w:r>
        <w:rPr>
          <w:spacing w:val="-4"/>
        </w:rPr>
        <w:t xml:space="preserve"> </w:t>
      </w:r>
      <w:r>
        <w:t>the</w:t>
      </w:r>
      <w:r>
        <w:rPr>
          <w:spacing w:val="-4"/>
        </w:rPr>
        <w:t xml:space="preserve"> </w:t>
      </w:r>
      <w:r>
        <w:t>procedure</w:t>
      </w:r>
      <w:r>
        <w:rPr>
          <w:spacing w:val="-2"/>
        </w:rPr>
        <w:t xml:space="preserve"> </w:t>
      </w:r>
      <w:r>
        <w:t>set</w:t>
      </w:r>
      <w:r>
        <w:rPr>
          <w:spacing w:val="-2"/>
        </w:rPr>
        <w:t xml:space="preserve"> </w:t>
      </w:r>
      <w:r>
        <w:t>out</w:t>
      </w:r>
      <w:r>
        <w:rPr>
          <w:spacing w:val="-2"/>
        </w:rPr>
        <w:t xml:space="preserve"> </w:t>
      </w:r>
      <w:r>
        <w:t>in</w:t>
      </w:r>
      <w:r>
        <w:rPr>
          <w:spacing w:val="-4"/>
        </w:rPr>
        <w:t xml:space="preserve"> </w:t>
      </w:r>
      <w:r>
        <w:t>this</w:t>
      </w:r>
      <w:r>
        <w:rPr>
          <w:spacing w:val="-5"/>
        </w:rPr>
        <w:t xml:space="preserve"> </w:t>
      </w:r>
      <w:r>
        <w:t>Policy’s</w:t>
      </w:r>
      <w:r>
        <w:rPr>
          <w:spacing w:val="-4"/>
        </w:rPr>
        <w:t xml:space="preserve"> </w:t>
      </w:r>
      <w:r>
        <w:t>section</w:t>
      </w:r>
      <w:r>
        <w:rPr>
          <w:spacing w:val="-3"/>
        </w:rPr>
        <w:t xml:space="preserve"> </w:t>
      </w:r>
      <w:r>
        <w:t>on</w:t>
      </w:r>
      <w:r>
        <w:rPr>
          <w:spacing w:val="-1"/>
        </w:rPr>
        <w:t xml:space="preserve"> </w:t>
      </w:r>
      <w:r>
        <w:t>Reporting</w:t>
      </w:r>
      <w:r>
        <w:rPr>
          <w:spacing w:val="-2"/>
        </w:rPr>
        <w:t xml:space="preserve"> Accidents.</w:t>
      </w:r>
    </w:p>
    <w:p w14:paraId="662A75EA" w14:textId="77777777" w:rsidR="00A53E3B" w:rsidRDefault="00000000">
      <w:pPr>
        <w:pStyle w:val="Heading1"/>
        <w:numPr>
          <w:ilvl w:val="0"/>
          <w:numId w:val="31"/>
        </w:numPr>
        <w:tabs>
          <w:tab w:val="left" w:pos="241"/>
        </w:tabs>
        <w:ind w:left="241" w:hanging="241"/>
      </w:pPr>
      <w:bookmarkStart w:id="90" w:name="_bookmark46"/>
      <w:bookmarkStart w:id="91" w:name="_Toc203646487"/>
      <w:bookmarkEnd w:id="90"/>
      <w:r>
        <w:t>Fire</w:t>
      </w:r>
      <w:r>
        <w:rPr>
          <w:spacing w:val="-4"/>
        </w:rPr>
        <w:t xml:space="preserve"> </w:t>
      </w:r>
      <w:r>
        <w:t>Precautions</w:t>
      </w:r>
      <w:r>
        <w:rPr>
          <w:spacing w:val="-4"/>
        </w:rPr>
        <w:t xml:space="preserve"> </w:t>
      </w:r>
      <w:r>
        <w:t>and</w:t>
      </w:r>
      <w:r>
        <w:rPr>
          <w:spacing w:val="-6"/>
        </w:rPr>
        <w:t xml:space="preserve"> </w:t>
      </w:r>
      <w:r>
        <w:rPr>
          <w:spacing w:val="-2"/>
        </w:rPr>
        <w:t>Procedures</w:t>
      </w:r>
      <w:bookmarkEnd w:id="91"/>
    </w:p>
    <w:p w14:paraId="05FA8CD2" w14:textId="77777777" w:rsidR="00A53E3B" w:rsidRDefault="00000000">
      <w:pPr>
        <w:pStyle w:val="Heading1"/>
        <w:numPr>
          <w:ilvl w:val="1"/>
          <w:numId w:val="31"/>
        </w:numPr>
        <w:tabs>
          <w:tab w:val="left" w:pos="424"/>
        </w:tabs>
        <w:ind w:left="424" w:hanging="424"/>
      </w:pPr>
      <w:bookmarkStart w:id="92" w:name="_bookmark47"/>
      <w:bookmarkStart w:id="93" w:name="_Toc203646488"/>
      <w:bookmarkEnd w:id="92"/>
      <w:r>
        <w:t>Precautionary</w:t>
      </w:r>
      <w:r>
        <w:rPr>
          <w:spacing w:val="-5"/>
        </w:rPr>
        <w:t xml:space="preserve"> </w:t>
      </w:r>
      <w:r>
        <w:rPr>
          <w:spacing w:val="-2"/>
        </w:rPr>
        <w:t>Measures</w:t>
      </w:r>
      <w:bookmarkEnd w:id="93"/>
    </w:p>
    <w:p w14:paraId="77F8FC99" w14:textId="77777777" w:rsidR="00A53E3B" w:rsidRDefault="00000000">
      <w:pPr>
        <w:pStyle w:val="BodyText"/>
        <w:spacing w:before="240"/>
        <w:ind w:right="359"/>
        <w:jc w:val="both"/>
      </w:pPr>
      <w:r>
        <w:t>All</w:t>
      </w:r>
      <w:r>
        <w:rPr>
          <w:spacing w:val="-7"/>
        </w:rPr>
        <w:t xml:space="preserve"> </w:t>
      </w:r>
      <w:r>
        <w:t>employees</w:t>
      </w:r>
      <w:r>
        <w:rPr>
          <w:spacing w:val="-7"/>
        </w:rPr>
        <w:t xml:space="preserve"> </w:t>
      </w:r>
      <w:r>
        <w:t>and</w:t>
      </w:r>
      <w:r>
        <w:rPr>
          <w:spacing w:val="-6"/>
        </w:rPr>
        <w:t xml:space="preserve"> </w:t>
      </w:r>
      <w:r>
        <w:t>visitors</w:t>
      </w:r>
      <w:r>
        <w:rPr>
          <w:spacing w:val="-8"/>
        </w:rPr>
        <w:t xml:space="preserve"> </w:t>
      </w:r>
      <w:r>
        <w:t>are</w:t>
      </w:r>
      <w:r>
        <w:rPr>
          <w:spacing w:val="-7"/>
        </w:rPr>
        <w:t xml:space="preserve"> </w:t>
      </w:r>
      <w:r>
        <w:t>required</w:t>
      </w:r>
      <w:r>
        <w:rPr>
          <w:spacing w:val="-8"/>
        </w:rPr>
        <w:t xml:space="preserve"> </w:t>
      </w:r>
      <w:r>
        <w:t>to</w:t>
      </w:r>
      <w:r>
        <w:rPr>
          <w:spacing w:val="-8"/>
        </w:rPr>
        <w:t xml:space="preserve"> </w:t>
      </w:r>
      <w:r>
        <w:t>familiarize</w:t>
      </w:r>
      <w:r>
        <w:rPr>
          <w:spacing w:val="-7"/>
        </w:rPr>
        <w:t xml:space="preserve"> </w:t>
      </w:r>
      <w:r>
        <w:t>themselves</w:t>
      </w:r>
      <w:r>
        <w:rPr>
          <w:spacing w:val="-9"/>
        </w:rPr>
        <w:t xml:space="preserve"> </w:t>
      </w:r>
      <w:r>
        <w:t>with</w:t>
      </w:r>
      <w:r>
        <w:rPr>
          <w:spacing w:val="-6"/>
        </w:rPr>
        <w:t xml:space="preserve"> </w:t>
      </w:r>
      <w:r>
        <w:t>the</w:t>
      </w:r>
      <w:r>
        <w:rPr>
          <w:spacing w:val="-8"/>
        </w:rPr>
        <w:t xml:space="preserve"> </w:t>
      </w:r>
      <w:r>
        <w:t>position</w:t>
      </w:r>
      <w:r>
        <w:rPr>
          <w:spacing w:val="-6"/>
        </w:rPr>
        <w:t xml:space="preserve"> </w:t>
      </w:r>
      <w:r>
        <w:t>of</w:t>
      </w:r>
      <w:r>
        <w:rPr>
          <w:spacing w:val="-6"/>
        </w:rPr>
        <w:t xml:space="preserve"> </w:t>
      </w:r>
      <w:r>
        <w:t>fire</w:t>
      </w:r>
      <w:r>
        <w:rPr>
          <w:spacing w:val="-8"/>
        </w:rPr>
        <w:t xml:space="preserve"> </w:t>
      </w:r>
      <w:r>
        <w:t>alarms, telephones, and fire extinguishers nearest to them and their place of work and of all exits and routes to emergency exits of the building(s) in which they work or which they visit. Employees with a mobility disability should work on the ground floor. Where this is not practicable, a detailed risk assessment will be conducted, and emergency exit routes discussed and planned.</w:t>
      </w:r>
    </w:p>
    <w:p w14:paraId="25FF6F25" w14:textId="77777777" w:rsidR="00A53E3B" w:rsidRDefault="00A53E3B">
      <w:pPr>
        <w:pStyle w:val="BodyText"/>
        <w:spacing w:before="2"/>
      </w:pPr>
    </w:p>
    <w:p w14:paraId="5357B821" w14:textId="77777777" w:rsidR="00A53E3B" w:rsidRDefault="00000000">
      <w:pPr>
        <w:pStyle w:val="BodyText"/>
        <w:ind w:right="365"/>
        <w:jc w:val="both"/>
      </w:pPr>
      <w:r>
        <w:t>Employees</w:t>
      </w:r>
      <w:r>
        <w:rPr>
          <w:spacing w:val="-2"/>
        </w:rPr>
        <w:t xml:space="preserve"> </w:t>
      </w:r>
      <w:r>
        <w:t>with</w:t>
      </w:r>
      <w:r>
        <w:rPr>
          <w:spacing w:val="-1"/>
        </w:rPr>
        <w:t xml:space="preserve"> </w:t>
      </w:r>
      <w:r>
        <w:t>impaired hearing</w:t>
      </w:r>
      <w:r>
        <w:rPr>
          <w:spacing w:val="-2"/>
        </w:rPr>
        <w:t xml:space="preserve"> </w:t>
      </w:r>
      <w:r>
        <w:t>who cannot hear the</w:t>
      </w:r>
      <w:r>
        <w:rPr>
          <w:spacing w:val="-1"/>
        </w:rPr>
        <w:t xml:space="preserve"> </w:t>
      </w:r>
      <w:r>
        <w:t>fire/emergency alarm must inform</w:t>
      </w:r>
      <w:r>
        <w:rPr>
          <w:spacing w:val="-1"/>
        </w:rPr>
        <w:t xml:space="preserve"> </w:t>
      </w:r>
      <w:r>
        <w:t>their Line</w:t>
      </w:r>
      <w:r>
        <w:rPr>
          <w:spacing w:val="-1"/>
        </w:rPr>
        <w:t xml:space="preserve"> </w:t>
      </w:r>
      <w:r>
        <w:t>Manager about</w:t>
      </w:r>
      <w:r>
        <w:rPr>
          <w:spacing w:val="-3"/>
        </w:rPr>
        <w:t xml:space="preserve"> </w:t>
      </w:r>
      <w:r>
        <w:t>this</w:t>
      </w:r>
      <w:r>
        <w:rPr>
          <w:spacing w:val="-4"/>
        </w:rPr>
        <w:t xml:space="preserve"> </w:t>
      </w:r>
      <w:r>
        <w:t>and</w:t>
      </w:r>
      <w:r>
        <w:rPr>
          <w:spacing w:val="-1"/>
        </w:rPr>
        <w:t xml:space="preserve"> </w:t>
      </w:r>
      <w:r>
        <w:t>avoid</w:t>
      </w:r>
      <w:r>
        <w:rPr>
          <w:spacing w:val="-3"/>
        </w:rPr>
        <w:t xml:space="preserve"> </w:t>
      </w:r>
      <w:r>
        <w:t>working</w:t>
      </w:r>
      <w:r>
        <w:rPr>
          <w:spacing w:val="-2"/>
        </w:rPr>
        <w:t xml:space="preserve"> </w:t>
      </w:r>
      <w:r>
        <w:t>in</w:t>
      </w:r>
      <w:r>
        <w:rPr>
          <w:spacing w:val="-1"/>
        </w:rPr>
        <w:t xml:space="preserve"> </w:t>
      </w:r>
      <w:r>
        <w:t>isolated areas. If</w:t>
      </w:r>
      <w:r>
        <w:rPr>
          <w:spacing w:val="-4"/>
        </w:rPr>
        <w:t xml:space="preserve"> </w:t>
      </w:r>
      <w:r>
        <w:t>this</w:t>
      </w:r>
      <w:r>
        <w:rPr>
          <w:spacing w:val="-2"/>
        </w:rPr>
        <w:t xml:space="preserve"> </w:t>
      </w:r>
      <w:r>
        <w:t>is</w:t>
      </w:r>
      <w:r>
        <w:rPr>
          <w:spacing w:val="-2"/>
        </w:rPr>
        <w:t xml:space="preserve"> </w:t>
      </w:r>
      <w:r>
        <w:t>not</w:t>
      </w:r>
      <w:r>
        <w:rPr>
          <w:spacing w:val="-1"/>
        </w:rPr>
        <w:t xml:space="preserve"> </w:t>
      </w:r>
      <w:r>
        <w:t>practicable,</w:t>
      </w:r>
      <w:r>
        <w:rPr>
          <w:spacing w:val="-1"/>
        </w:rPr>
        <w:t xml:space="preserve"> </w:t>
      </w:r>
      <w:r>
        <w:t>they must ensure that somebody</w:t>
      </w:r>
      <w:r>
        <w:rPr>
          <w:spacing w:val="-2"/>
        </w:rPr>
        <w:t xml:space="preserve"> </w:t>
      </w:r>
      <w:r>
        <w:t>knows</w:t>
      </w:r>
      <w:r>
        <w:rPr>
          <w:spacing w:val="-1"/>
        </w:rPr>
        <w:t xml:space="preserve"> </w:t>
      </w:r>
      <w:r>
        <w:t>where they are so</w:t>
      </w:r>
      <w:r>
        <w:rPr>
          <w:spacing w:val="-1"/>
        </w:rPr>
        <w:t xml:space="preserve"> </w:t>
      </w:r>
      <w:r>
        <w:t>they can be informed in</w:t>
      </w:r>
      <w:r>
        <w:rPr>
          <w:spacing w:val="-2"/>
        </w:rPr>
        <w:t xml:space="preserve"> </w:t>
      </w:r>
      <w:r>
        <w:t>case of an emergency.</w:t>
      </w:r>
    </w:p>
    <w:p w14:paraId="673FB416" w14:textId="77777777" w:rsidR="00A53E3B" w:rsidRDefault="00000000">
      <w:pPr>
        <w:pStyle w:val="BodyText"/>
        <w:spacing w:before="292"/>
        <w:ind w:right="357"/>
        <w:jc w:val="both"/>
      </w:pPr>
      <w:r>
        <w:t xml:space="preserve">Employees will be trained to recognize the sound(s) of the fire alarm system and to understand </w:t>
      </w:r>
      <w:r>
        <w:lastRenderedPageBreak/>
        <w:t>the action they must take upon hearing the alarm and what their escape route should be. The fire</w:t>
      </w:r>
      <w:r>
        <w:rPr>
          <w:spacing w:val="-11"/>
        </w:rPr>
        <w:t xml:space="preserve"> </w:t>
      </w:r>
      <w:r>
        <w:t>alarm</w:t>
      </w:r>
      <w:r>
        <w:rPr>
          <w:spacing w:val="-8"/>
        </w:rPr>
        <w:t xml:space="preserve"> </w:t>
      </w:r>
      <w:r>
        <w:t>system</w:t>
      </w:r>
      <w:r>
        <w:rPr>
          <w:spacing w:val="-8"/>
        </w:rPr>
        <w:t xml:space="preserve"> </w:t>
      </w:r>
      <w:r>
        <w:t>will</w:t>
      </w:r>
      <w:r>
        <w:rPr>
          <w:spacing w:val="-11"/>
        </w:rPr>
        <w:t xml:space="preserve"> </w:t>
      </w:r>
      <w:r>
        <w:t>be</w:t>
      </w:r>
      <w:r>
        <w:rPr>
          <w:spacing w:val="-11"/>
        </w:rPr>
        <w:t xml:space="preserve"> </w:t>
      </w:r>
      <w:r>
        <w:t>tested</w:t>
      </w:r>
      <w:r>
        <w:rPr>
          <w:spacing w:val="-6"/>
        </w:rPr>
        <w:t xml:space="preserve"> </w:t>
      </w:r>
      <w:r>
        <w:t>weekly,</w:t>
      </w:r>
      <w:r>
        <w:rPr>
          <w:spacing w:val="-8"/>
        </w:rPr>
        <w:t xml:space="preserve"> </w:t>
      </w:r>
      <w:r>
        <w:t>and</w:t>
      </w:r>
      <w:r>
        <w:rPr>
          <w:spacing w:val="-10"/>
        </w:rPr>
        <w:t xml:space="preserve"> </w:t>
      </w:r>
      <w:r>
        <w:t>the</w:t>
      </w:r>
      <w:r>
        <w:rPr>
          <w:spacing w:val="-8"/>
        </w:rPr>
        <w:t xml:space="preserve"> </w:t>
      </w:r>
      <w:r>
        <w:t>results</w:t>
      </w:r>
      <w:r>
        <w:rPr>
          <w:spacing w:val="-9"/>
        </w:rPr>
        <w:t xml:space="preserve"> </w:t>
      </w:r>
      <w:r>
        <w:t>recorded</w:t>
      </w:r>
      <w:r>
        <w:rPr>
          <w:spacing w:val="-7"/>
        </w:rPr>
        <w:t xml:space="preserve"> </w:t>
      </w:r>
      <w:r>
        <w:t>in</w:t>
      </w:r>
      <w:r>
        <w:rPr>
          <w:spacing w:val="-8"/>
        </w:rPr>
        <w:t xml:space="preserve"> </w:t>
      </w:r>
      <w:r>
        <w:t>the</w:t>
      </w:r>
      <w:r>
        <w:rPr>
          <w:spacing w:val="-8"/>
        </w:rPr>
        <w:t xml:space="preserve"> </w:t>
      </w:r>
      <w:r>
        <w:t>Fire</w:t>
      </w:r>
      <w:r>
        <w:rPr>
          <w:spacing w:val="-8"/>
        </w:rPr>
        <w:t xml:space="preserve"> </w:t>
      </w:r>
      <w:r>
        <w:t>Precautions</w:t>
      </w:r>
      <w:r>
        <w:rPr>
          <w:spacing w:val="-9"/>
        </w:rPr>
        <w:t xml:space="preserve"> </w:t>
      </w:r>
      <w:r>
        <w:rPr>
          <w:spacing w:val="-2"/>
        </w:rPr>
        <w:t>Register.</w:t>
      </w:r>
    </w:p>
    <w:p w14:paraId="11EC91A0" w14:textId="77777777" w:rsidR="00A53E3B" w:rsidRDefault="00A53E3B">
      <w:pPr>
        <w:pStyle w:val="BodyText"/>
        <w:jc w:val="both"/>
        <w:sectPr w:rsidR="00A53E3B">
          <w:pgSz w:w="12240" w:h="15840"/>
          <w:pgMar w:top="1920" w:right="1080" w:bottom="1200" w:left="1440" w:header="944" w:footer="1012" w:gutter="0"/>
          <w:cols w:space="720"/>
        </w:sectPr>
      </w:pPr>
    </w:p>
    <w:p w14:paraId="3B9B749A" w14:textId="77777777" w:rsidR="00A53E3B" w:rsidRDefault="00000000">
      <w:pPr>
        <w:pStyle w:val="BodyText"/>
        <w:spacing w:before="224"/>
      </w:pPr>
      <w:r>
        <w:lastRenderedPageBreak/>
        <w:t>The</w:t>
      </w:r>
      <w:r>
        <w:rPr>
          <w:spacing w:val="-5"/>
        </w:rPr>
        <w:t xml:space="preserve"> </w:t>
      </w:r>
      <w:r>
        <w:t>Fire</w:t>
      </w:r>
      <w:r>
        <w:rPr>
          <w:spacing w:val="-4"/>
        </w:rPr>
        <w:t xml:space="preserve"> </w:t>
      </w:r>
      <w:r>
        <w:t>Precautions</w:t>
      </w:r>
      <w:r>
        <w:rPr>
          <w:spacing w:val="-5"/>
        </w:rPr>
        <w:t xml:space="preserve"> </w:t>
      </w:r>
      <w:r>
        <w:t>Register</w:t>
      </w:r>
      <w:r>
        <w:rPr>
          <w:spacing w:val="-2"/>
        </w:rPr>
        <w:t xml:space="preserve"> </w:t>
      </w:r>
      <w:r>
        <w:t>should</w:t>
      </w:r>
      <w:r>
        <w:rPr>
          <w:spacing w:val="-5"/>
        </w:rPr>
        <w:t xml:space="preserve"> </w:t>
      </w:r>
      <w:r>
        <w:t>be</w:t>
      </w:r>
      <w:r>
        <w:rPr>
          <w:spacing w:val="-2"/>
        </w:rPr>
        <w:t xml:space="preserve"> </w:t>
      </w:r>
      <w:r>
        <w:t>completed</w:t>
      </w:r>
      <w:r>
        <w:rPr>
          <w:spacing w:val="-2"/>
        </w:rPr>
        <w:t xml:space="preserve"> </w:t>
      </w:r>
      <w:r>
        <w:t>with</w:t>
      </w:r>
      <w:r>
        <w:rPr>
          <w:spacing w:val="-4"/>
        </w:rPr>
        <w:t xml:space="preserve"> </w:t>
      </w:r>
      <w:r>
        <w:t>the</w:t>
      </w:r>
      <w:r>
        <w:rPr>
          <w:spacing w:val="-4"/>
        </w:rPr>
        <w:t xml:space="preserve"> </w:t>
      </w:r>
      <w:r>
        <w:rPr>
          <w:spacing w:val="-2"/>
        </w:rPr>
        <w:t>following:</w:t>
      </w:r>
    </w:p>
    <w:p w14:paraId="55D50ABD" w14:textId="77777777" w:rsidR="00A53E3B" w:rsidRDefault="00000000">
      <w:pPr>
        <w:pStyle w:val="ListParagraph"/>
        <w:numPr>
          <w:ilvl w:val="0"/>
          <w:numId w:val="8"/>
        </w:numPr>
        <w:tabs>
          <w:tab w:val="left" w:pos="643"/>
        </w:tabs>
        <w:spacing w:before="239" w:line="305" w:lineRule="exact"/>
        <w:ind w:hanging="357"/>
        <w:rPr>
          <w:sz w:val="24"/>
        </w:rPr>
      </w:pPr>
      <w:r>
        <w:rPr>
          <w:sz w:val="24"/>
        </w:rPr>
        <w:t>Reason</w:t>
      </w:r>
      <w:r>
        <w:rPr>
          <w:spacing w:val="-4"/>
          <w:sz w:val="24"/>
        </w:rPr>
        <w:t xml:space="preserve"> </w:t>
      </w:r>
      <w:r>
        <w:rPr>
          <w:sz w:val="24"/>
        </w:rPr>
        <w:t>for</w:t>
      </w:r>
      <w:r>
        <w:rPr>
          <w:spacing w:val="-3"/>
          <w:sz w:val="24"/>
        </w:rPr>
        <w:t xml:space="preserve"> </w:t>
      </w:r>
      <w:r>
        <w:rPr>
          <w:sz w:val="24"/>
        </w:rPr>
        <w:t>the</w:t>
      </w:r>
      <w:r>
        <w:rPr>
          <w:spacing w:val="-4"/>
          <w:sz w:val="24"/>
        </w:rPr>
        <w:t xml:space="preserve"> </w:t>
      </w:r>
      <w:r>
        <w:rPr>
          <w:sz w:val="24"/>
        </w:rPr>
        <w:t>alarm</w:t>
      </w:r>
      <w:r>
        <w:rPr>
          <w:spacing w:val="-5"/>
          <w:sz w:val="24"/>
        </w:rPr>
        <w:t xml:space="preserve"> </w:t>
      </w:r>
      <w:r>
        <w:rPr>
          <w:sz w:val="24"/>
        </w:rPr>
        <w:t>sounding</w:t>
      </w:r>
      <w:r>
        <w:rPr>
          <w:spacing w:val="-4"/>
          <w:sz w:val="24"/>
        </w:rPr>
        <w:t xml:space="preserve"> </w:t>
      </w:r>
      <w:r>
        <w:rPr>
          <w:sz w:val="24"/>
        </w:rPr>
        <w:t>(genuine,</w:t>
      </w:r>
      <w:r>
        <w:rPr>
          <w:spacing w:val="-4"/>
          <w:sz w:val="24"/>
        </w:rPr>
        <w:t xml:space="preserve"> </w:t>
      </w:r>
      <w:r>
        <w:rPr>
          <w:sz w:val="24"/>
        </w:rPr>
        <w:t>practice,</w:t>
      </w:r>
      <w:r>
        <w:rPr>
          <w:spacing w:val="-5"/>
          <w:sz w:val="24"/>
        </w:rPr>
        <w:t xml:space="preserve"> </w:t>
      </w:r>
      <w:r>
        <w:rPr>
          <w:sz w:val="24"/>
        </w:rPr>
        <w:t>test,</w:t>
      </w:r>
      <w:r>
        <w:rPr>
          <w:spacing w:val="-2"/>
          <w:sz w:val="24"/>
        </w:rPr>
        <w:t xml:space="preserve"> </w:t>
      </w:r>
      <w:r>
        <w:rPr>
          <w:sz w:val="24"/>
        </w:rPr>
        <w:t>or</w:t>
      </w:r>
      <w:r>
        <w:rPr>
          <w:spacing w:val="4"/>
          <w:sz w:val="24"/>
        </w:rPr>
        <w:t xml:space="preserve"> </w:t>
      </w:r>
      <w:r>
        <w:rPr>
          <w:spacing w:val="-2"/>
          <w:sz w:val="24"/>
        </w:rPr>
        <w:t>source).</w:t>
      </w:r>
    </w:p>
    <w:p w14:paraId="6909E9D9" w14:textId="77777777" w:rsidR="00A53E3B" w:rsidRDefault="00000000">
      <w:pPr>
        <w:pStyle w:val="ListParagraph"/>
        <w:numPr>
          <w:ilvl w:val="0"/>
          <w:numId w:val="8"/>
        </w:numPr>
        <w:tabs>
          <w:tab w:val="left" w:pos="643"/>
        </w:tabs>
        <w:spacing w:line="305" w:lineRule="exact"/>
        <w:ind w:hanging="357"/>
        <w:rPr>
          <w:sz w:val="24"/>
        </w:rPr>
      </w:pPr>
      <w:r>
        <w:rPr>
          <w:sz w:val="24"/>
        </w:rPr>
        <w:t>Details</w:t>
      </w:r>
      <w:r>
        <w:rPr>
          <w:spacing w:val="-4"/>
          <w:sz w:val="24"/>
        </w:rPr>
        <w:t xml:space="preserve"> </w:t>
      </w:r>
      <w:r>
        <w:rPr>
          <w:sz w:val="24"/>
        </w:rPr>
        <w:t>of</w:t>
      </w:r>
      <w:r>
        <w:rPr>
          <w:spacing w:val="-2"/>
          <w:sz w:val="24"/>
        </w:rPr>
        <w:t xml:space="preserve"> </w:t>
      </w:r>
      <w:r>
        <w:rPr>
          <w:sz w:val="24"/>
        </w:rPr>
        <w:t>any</w:t>
      </w:r>
      <w:r>
        <w:rPr>
          <w:spacing w:val="-5"/>
          <w:sz w:val="24"/>
        </w:rPr>
        <w:t xml:space="preserve"> </w:t>
      </w:r>
      <w:r>
        <w:rPr>
          <w:sz w:val="24"/>
        </w:rPr>
        <w:t>faults</w:t>
      </w:r>
      <w:r>
        <w:rPr>
          <w:spacing w:val="-1"/>
          <w:sz w:val="24"/>
        </w:rPr>
        <w:t xml:space="preserve"> </w:t>
      </w:r>
      <w:r>
        <w:rPr>
          <w:spacing w:val="-2"/>
          <w:sz w:val="24"/>
        </w:rPr>
        <w:t>identified.</w:t>
      </w:r>
    </w:p>
    <w:p w14:paraId="3C5D06F8" w14:textId="77777777" w:rsidR="00A53E3B" w:rsidRDefault="00000000">
      <w:pPr>
        <w:pStyle w:val="ListParagraph"/>
        <w:numPr>
          <w:ilvl w:val="0"/>
          <w:numId w:val="8"/>
        </w:numPr>
        <w:tabs>
          <w:tab w:val="left" w:pos="643"/>
        </w:tabs>
        <w:spacing w:before="1" w:line="305" w:lineRule="exact"/>
        <w:ind w:hanging="357"/>
        <w:rPr>
          <w:sz w:val="24"/>
        </w:rPr>
      </w:pPr>
      <w:r>
        <w:rPr>
          <w:sz w:val="24"/>
        </w:rPr>
        <w:t>Any</w:t>
      </w:r>
      <w:r>
        <w:rPr>
          <w:spacing w:val="-2"/>
          <w:sz w:val="24"/>
        </w:rPr>
        <w:t xml:space="preserve"> </w:t>
      </w:r>
      <w:r>
        <w:rPr>
          <w:sz w:val="24"/>
        </w:rPr>
        <w:t>period</w:t>
      </w:r>
      <w:r>
        <w:rPr>
          <w:spacing w:val="-2"/>
          <w:sz w:val="24"/>
        </w:rPr>
        <w:t xml:space="preserve"> </w:t>
      </w:r>
      <w:r>
        <w:rPr>
          <w:sz w:val="24"/>
        </w:rPr>
        <w:t>of</w:t>
      </w:r>
      <w:r>
        <w:rPr>
          <w:spacing w:val="-2"/>
          <w:sz w:val="24"/>
        </w:rPr>
        <w:t xml:space="preserve"> disconnection.</w:t>
      </w:r>
    </w:p>
    <w:p w14:paraId="57E12977" w14:textId="77777777" w:rsidR="00A53E3B" w:rsidRDefault="00000000">
      <w:pPr>
        <w:pStyle w:val="ListParagraph"/>
        <w:numPr>
          <w:ilvl w:val="0"/>
          <w:numId w:val="8"/>
        </w:numPr>
        <w:tabs>
          <w:tab w:val="left" w:pos="643"/>
        </w:tabs>
        <w:spacing w:line="242" w:lineRule="auto"/>
        <w:ind w:right="364"/>
        <w:rPr>
          <w:sz w:val="24"/>
        </w:rPr>
      </w:pPr>
      <w:r>
        <w:rPr>
          <w:sz w:val="24"/>
        </w:rPr>
        <w:t>Nature of any work carried out to the alarm system (inspections, maintenance, or test)</w:t>
      </w:r>
      <w:r>
        <w:rPr>
          <w:spacing w:val="40"/>
          <w:sz w:val="24"/>
        </w:rPr>
        <w:t xml:space="preserve"> </w:t>
      </w:r>
      <w:r>
        <w:rPr>
          <w:sz w:val="24"/>
        </w:rPr>
        <w:t>and any further action required.</w:t>
      </w:r>
    </w:p>
    <w:p w14:paraId="74009E1B" w14:textId="77777777" w:rsidR="00A53E3B" w:rsidRDefault="00000000">
      <w:pPr>
        <w:pStyle w:val="ListParagraph"/>
        <w:numPr>
          <w:ilvl w:val="0"/>
          <w:numId w:val="8"/>
        </w:numPr>
        <w:tabs>
          <w:tab w:val="left" w:pos="643"/>
        </w:tabs>
        <w:spacing w:line="301" w:lineRule="exact"/>
        <w:ind w:hanging="357"/>
        <w:rPr>
          <w:sz w:val="24"/>
        </w:rPr>
      </w:pPr>
      <w:r>
        <w:rPr>
          <w:sz w:val="24"/>
        </w:rPr>
        <w:t>Name</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z w:val="24"/>
        </w:rPr>
        <w:t>person</w:t>
      </w:r>
      <w:r>
        <w:rPr>
          <w:spacing w:val="-4"/>
          <w:sz w:val="24"/>
        </w:rPr>
        <w:t xml:space="preserve"> </w:t>
      </w:r>
      <w:r>
        <w:rPr>
          <w:sz w:val="24"/>
        </w:rPr>
        <w:t>responsible</w:t>
      </w:r>
      <w:r>
        <w:rPr>
          <w:spacing w:val="-4"/>
          <w:sz w:val="24"/>
        </w:rPr>
        <w:t xml:space="preserve"> </w:t>
      </w:r>
      <w:r>
        <w:rPr>
          <w:sz w:val="24"/>
        </w:rPr>
        <w:t>for</w:t>
      </w:r>
      <w:r>
        <w:rPr>
          <w:spacing w:val="-3"/>
          <w:sz w:val="24"/>
        </w:rPr>
        <w:t xml:space="preserve"> </w:t>
      </w:r>
      <w:r>
        <w:rPr>
          <w:sz w:val="24"/>
        </w:rPr>
        <w:t>the</w:t>
      </w:r>
      <w:r>
        <w:rPr>
          <w:spacing w:val="-4"/>
          <w:sz w:val="24"/>
        </w:rPr>
        <w:t xml:space="preserve"> </w:t>
      </w:r>
      <w:r>
        <w:rPr>
          <w:spacing w:val="-2"/>
          <w:sz w:val="24"/>
        </w:rPr>
        <w:t>action.</w:t>
      </w:r>
    </w:p>
    <w:p w14:paraId="56BE76E1" w14:textId="77777777" w:rsidR="00A53E3B" w:rsidRDefault="00000000">
      <w:pPr>
        <w:pStyle w:val="ListParagraph"/>
        <w:numPr>
          <w:ilvl w:val="0"/>
          <w:numId w:val="8"/>
        </w:numPr>
        <w:tabs>
          <w:tab w:val="left" w:pos="643"/>
        </w:tabs>
        <w:ind w:right="362"/>
        <w:rPr>
          <w:sz w:val="24"/>
        </w:rPr>
      </w:pPr>
      <w:r>
        <w:rPr>
          <w:sz w:val="24"/>
        </w:rPr>
        <w:t>Up-to-date</w:t>
      </w:r>
      <w:r>
        <w:rPr>
          <w:spacing w:val="28"/>
          <w:sz w:val="24"/>
        </w:rPr>
        <w:t xml:space="preserve"> </w:t>
      </w:r>
      <w:r>
        <w:rPr>
          <w:sz w:val="24"/>
        </w:rPr>
        <w:t>drawings</w:t>
      </w:r>
      <w:r>
        <w:rPr>
          <w:spacing w:val="29"/>
          <w:sz w:val="24"/>
        </w:rPr>
        <w:t xml:space="preserve"> </w:t>
      </w:r>
      <w:r>
        <w:rPr>
          <w:sz w:val="24"/>
        </w:rPr>
        <w:t>and</w:t>
      </w:r>
      <w:r>
        <w:rPr>
          <w:spacing w:val="30"/>
          <w:sz w:val="24"/>
        </w:rPr>
        <w:t xml:space="preserve"> </w:t>
      </w:r>
      <w:r>
        <w:rPr>
          <w:sz w:val="24"/>
        </w:rPr>
        <w:t>Assignment</w:t>
      </w:r>
      <w:r>
        <w:rPr>
          <w:spacing w:val="28"/>
          <w:sz w:val="24"/>
        </w:rPr>
        <w:t xml:space="preserve"> </w:t>
      </w:r>
      <w:r>
        <w:rPr>
          <w:sz w:val="24"/>
        </w:rPr>
        <w:t>Instructions</w:t>
      </w:r>
      <w:r>
        <w:rPr>
          <w:spacing w:val="29"/>
          <w:sz w:val="24"/>
        </w:rPr>
        <w:t xml:space="preserve"> </w:t>
      </w:r>
      <w:r>
        <w:rPr>
          <w:sz w:val="24"/>
        </w:rPr>
        <w:t>should</w:t>
      </w:r>
      <w:r>
        <w:rPr>
          <w:spacing w:val="28"/>
          <w:sz w:val="24"/>
        </w:rPr>
        <w:t xml:space="preserve"> </w:t>
      </w:r>
      <w:r>
        <w:rPr>
          <w:sz w:val="24"/>
        </w:rPr>
        <w:t>be</w:t>
      </w:r>
      <w:r>
        <w:rPr>
          <w:spacing w:val="28"/>
          <w:sz w:val="24"/>
        </w:rPr>
        <w:t xml:space="preserve"> </w:t>
      </w:r>
      <w:r>
        <w:rPr>
          <w:sz w:val="24"/>
        </w:rPr>
        <w:t>readily</w:t>
      </w:r>
      <w:r>
        <w:rPr>
          <w:spacing w:val="27"/>
          <w:sz w:val="24"/>
        </w:rPr>
        <w:t xml:space="preserve"> </w:t>
      </w:r>
      <w:r>
        <w:rPr>
          <w:sz w:val="24"/>
        </w:rPr>
        <w:t>available</w:t>
      </w:r>
      <w:r>
        <w:rPr>
          <w:spacing w:val="28"/>
          <w:sz w:val="24"/>
        </w:rPr>
        <w:t xml:space="preserve"> </w:t>
      </w:r>
      <w:r>
        <w:rPr>
          <w:sz w:val="24"/>
        </w:rPr>
        <w:t>and</w:t>
      </w:r>
      <w:r>
        <w:rPr>
          <w:spacing w:val="28"/>
          <w:sz w:val="24"/>
        </w:rPr>
        <w:t xml:space="preserve"> </w:t>
      </w:r>
      <w:r>
        <w:rPr>
          <w:sz w:val="24"/>
        </w:rPr>
        <w:t>kept near to the control equipment.</w:t>
      </w:r>
    </w:p>
    <w:p w14:paraId="63E3865B" w14:textId="77777777" w:rsidR="00A53E3B" w:rsidRDefault="00000000">
      <w:pPr>
        <w:pStyle w:val="BodyText"/>
        <w:spacing w:before="242"/>
        <w:ind w:right="80"/>
      </w:pPr>
      <w:r>
        <w:t>Where</w:t>
      </w:r>
      <w:r>
        <w:rPr>
          <w:spacing w:val="31"/>
        </w:rPr>
        <w:t xml:space="preserve"> </w:t>
      </w:r>
      <w:r>
        <w:t>applicable,</w:t>
      </w:r>
      <w:r>
        <w:rPr>
          <w:spacing w:val="31"/>
        </w:rPr>
        <w:t xml:space="preserve"> </w:t>
      </w:r>
      <w:r>
        <w:t>automatic</w:t>
      </w:r>
      <w:r>
        <w:rPr>
          <w:spacing w:val="30"/>
        </w:rPr>
        <w:t xml:space="preserve"> </w:t>
      </w:r>
      <w:r>
        <w:t>fire</w:t>
      </w:r>
      <w:r>
        <w:rPr>
          <w:spacing w:val="29"/>
        </w:rPr>
        <w:t xml:space="preserve"> </w:t>
      </w:r>
      <w:r>
        <w:t>detection</w:t>
      </w:r>
      <w:r>
        <w:rPr>
          <w:spacing w:val="31"/>
        </w:rPr>
        <w:t xml:space="preserve"> </w:t>
      </w:r>
      <w:r>
        <w:t>will</w:t>
      </w:r>
      <w:r>
        <w:rPr>
          <w:spacing w:val="28"/>
        </w:rPr>
        <w:t xml:space="preserve"> </w:t>
      </w:r>
      <w:r>
        <w:t>be</w:t>
      </w:r>
      <w:r>
        <w:rPr>
          <w:spacing w:val="31"/>
        </w:rPr>
        <w:t xml:space="preserve"> </w:t>
      </w:r>
      <w:r>
        <w:t>tested</w:t>
      </w:r>
      <w:r>
        <w:rPr>
          <w:spacing w:val="31"/>
        </w:rPr>
        <w:t xml:space="preserve"> </w:t>
      </w:r>
      <w:r>
        <w:t>every</w:t>
      </w:r>
      <w:r>
        <w:rPr>
          <w:spacing w:val="30"/>
        </w:rPr>
        <w:t xml:space="preserve"> </w:t>
      </w:r>
      <w:r>
        <w:t>6</w:t>
      </w:r>
      <w:r>
        <w:rPr>
          <w:spacing w:val="31"/>
        </w:rPr>
        <w:t xml:space="preserve"> </w:t>
      </w:r>
      <w:r>
        <w:t>months.</w:t>
      </w:r>
      <w:r>
        <w:rPr>
          <w:spacing w:val="30"/>
        </w:rPr>
        <w:t xml:space="preserve"> </w:t>
      </w:r>
      <w:r>
        <w:t>Fire</w:t>
      </w:r>
      <w:r>
        <w:rPr>
          <w:spacing w:val="31"/>
        </w:rPr>
        <w:t xml:space="preserve"> </w:t>
      </w:r>
      <w:r>
        <w:t>Wardens</w:t>
      </w:r>
      <w:r>
        <w:rPr>
          <w:spacing w:val="30"/>
        </w:rPr>
        <w:t xml:space="preserve"> </w:t>
      </w:r>
      <w:r>
        <w:t>are nominated across the business and are responsible for:</w:t>
      </w:r>
    </w:p>
    <w:p w14:paraId="2AA62B20" w14:textId="77777777" w:rsidR="00A53E3B" w:rsidRDefault="00000000">
      <w:pPr>
        <w:pStyle w:val="ListParagraph"/>
        <w:numPr>
          <w:ilvl w:val="0"/>
          <w:numId w:val="8"/>
        </w:numPr>
        <w:tabs>
          <w:tab w:val="left" w:pos="643"/>
        </w:tabs>
        <w:spacing w:before="239" w:line="305" w:lineRule="exact"/>
        <w:ind w:hanging="357"/>
        <w:rPr>
          <w:sz w:val="24"/>
        </w:rPr>
      </w:pPr>
      <w:r>
        <w:rPr>
          <w:sz w:val="24"/>
        </w:rPr>
        <w:t>Knowing</w:t>
      </w:r>
      <w:r>
        <w:rPr>
          <w:spacing w:val="-5"/>
          <w:sz w:val="24"/>
        </w:rPr>
        <w:t xml:space="preserve"> </w:t>
      </w:r>
      <w:r>
        <w:rPr>
          <w:sz w:val="24"/>
        </w:rPr>
        <w:t>the</w:t>
      </w:r>
      <w:r>
        <w:rPr>
          <w:spacing w:val="-4"/>
          <w:sz w:val="24"/>
        </w:rPr>
        <w:t xml:space="preserve"> </w:t>
      </w:r>
      <w:r>
        <w:rPr>
          <w:sz w:val="24"/>
        </w:rPr>
        <w:t>location</w:t>
      </w:r>
      <w:r>
        <w:rPr>
          <w:spacing w:val="-2"/>
          <w:sz w:val="24"/>
        </w:rPr>
        <w:t xml:space="preserve"> </w:t>
      </w:r>
      <w:r>
        <w:rPr>
          <w:sz w:val="24"/>
        </w:rPr>
        <w:t>of</w:t>
      </w:r>
      <w:r>
        <w:rPr>
          <w:spacing w:val="-5"/>
          <w:sz w:val="24"/>
        </w:rPr>
        <w:t xml:space="preserve"> </w:t>
      </w:r>
      <w:r>
        <w:rPr>
          <w:sz w:val="24"/>
        </w:rPr>
        <w:t>all</w:t>
      </w:r>
      <w:r>
        <w:rPr>
          <w:spacing w:val="-1"/>
          <w:sz w:val="24"/>
        </w:rPr>
        <w:t xml:space="preserve"> </w:t>
      </w:r>
      <w:r>
        <w:rPr>
          <w:sz w:val="24"/>
        </w:rPr>
        <w:t>firefighting</w:t>
      </w:r>
      <w:r>
        <w:rPr>
          <w:spacing w:val="-4"/>
          <w:sz w:val="24"/>
        </w:rPr>
        <w:t xml:space="preserve"> </w:t>
      </w:r>
      <w:r>
        <w:rPr>
          <w:spacing w:val="-2"/>
          <w:sz w:val="24"/>
        </w:rPr>
        <w:t>equipment.</w:t>
      </w:r>
    </w:p>
    <w:p w14:paraId="43D12AD7" w14:textId="77777777" w:rsidR="00A53E3B" w:rsidRDefault="00000000">
      <w:pPr>
        <w:pStyle w:val="ListParagraph"/>
        <w:numPr>
          <w:ilvl w:val="0"/>
          <w:numId w:val="8"/>
        </w:numPr>
        <w:tabs>
          <w:tab w:val="left" w:pos="643"/>
        </w:tabs>
        <w:spacing w:line="305" w:lineRule="exact"/>
        <w:ind w:hanging="357"/>
        <w:rPr>
          <w:sz w:val="24"/>
        </w:rPr>
      </w:pPr>
      <w:r>
        <w:rPr>
          <w:sz w:val="24"/>
        </w:rPr>
        <w:t>Identifying</w:t>
      </w:r>
      <w:r>
        <w:rPr>
          <w:spacing w:val="-7"/>
          <w:sz w:val="24"/>
        </w:rPr>
        <w:t xml:space="preserve"> </w:t>
      </w:r>
      <w:r>
        <w:rPr>
          <w:sz w:val="24"/>
        </w:rPr>
        <w:t>escape</w:t>
      </w:r>
      <w:r>
        <w:rPr>
          <w:spacing w:val="-6"/>
          <w:sz w:val="24"/>
        </w:rPr>
        <w:t xml:space="preserve"> </w:t>
      </w:r>
      <w:r>
        <w:rPr>
          <w:spacing w:val="-2"/>
          <w:sz w:val="24"/>
        </w:rPr>
        <w:t>routes.</w:t>
      </w:r>
    </w:p>
    <w:p w14:paraId="4A654722" w14:textId="77777777" w:rsidR="00A53E3B" w:rsidRDefault="00000000">
      <w:pPr>
        <w:pStyle w:val="ListParagraph"/>
        <w:numPr>
          <w:ilvl w:val="0"/>
          <w:numId w:val="8"/>
        </w:numPr>
        <w:tabs>
          <w:tab w:val="left" w:pos="643"/>
        </w:tabs>
        <w:spacing w:line="305" w:lineRule="exact"/>
        <w:ind w:hanging="357"/>
        <w:rPr>
          <w:sz w:val="24"/>
        </w:rPr>
      </w:pPr>
      <w:r>
        <w:rPr>
          <w:sz w:val="24"/>
        </w:rPr>
        <w:t>Advising</w:t>
      </w:r>
      <w:r>
        <w:rPr>
          <w:spacing w:val="-6"/>
          <w:sz w:val="24"/>
        </w:rPr>
        <w:t xml:space="preserve"> </w:t>
      </w:r>
      <w:r>
        <w:rPr>
          <w:sz w:val="24"/>
        </w:rPr>
        <w:t>employees</w:t>
      </w:r>
      <w:r>
        <w:rPr>
          <w:spacing w:val="-3"/>
          <w:sz w:val="24"/>
        </w:rPr>
        <w:t xml:space="preserve"> </w:t>
      </w:r>
      <w:r>
        <w:rPr>
          <w:sz w:val="24"/>
        </w:rPr>
        <w:t>within</w:t>
      </w:r>
      <w:r>
        <w:rPr>
          <w:spacing w:val="-3"/>
          <w:sz w:val="24"/>
        </w:rPr>
        <w:t xml:space="preserve"> </w:t>
      </w:r>
      <w:r>
        <w:rPr>
          <w:sz w:val="24"/>
        </w:rPr>
        <w:t>their</w:t>
      </w:r>
      <w:r>
        <w:rPr>
          <w:spacing w:val="-4"/>
          <w:sz w:val="24"/>
        </w:rPr>
        <w:t xml:space="preserve"> </w:t>
      </w:r>
      <w:r>
        <w:rPr>
          <w:sz w:val="24"/>
        </w:rPr>
        <w:t>area</w:t>
      </w:r>
      <w:r>
        <w:rPr>
          <w:spacing w:val="-6"/>
          <w:sz w:val="24"/>
        </w:rPr>
        <w:t xml:space="preserve"> </w:t>
      </w:r>
      <w:r>
        <w:rPr>
          <w:sz w:val="24"/>
        </w:rPr>
        <w:t>on</w:t>
      </w:r>
      <w:r>
        <w:rPr>
          <w:spacing w:val="-4"/>
          <w:sz w:val="24"/>
        </w:rPr>
        <w:t xml:space="preserve"> </w:t>
      </w:r>
      <w:r>
        <w:rPr>
          <w:sz w:val="24"/>
        </w:rPr>
        <w:t>fire</w:t>
      </w:r>
      <w:r>
        <w:rPr>
          <w:spacing w:val="-3"/>
          <w:sz w:val="24"/>
        </w:rPr>
        <w:t xml:space="preserve"> </w:t>
      </w:r>
      <w:r>
        <w:rPr>
          <w:sz w:val="24"/>
        </w:rPr>
        <w:t>precautions</w:t>
      </w:r>
      <w:r>
        <w:rPr>
          <w:spacing w:val="-3"/>
          <w:sz w:val="24"/>
        </w:rPr>
        <w:t xml:space="preserve"> </w:t>
      </w:r>
      <w:r>
        <w:rPr>
          <w:sz w:val="24"/>
        </w:rPr>
        <w:t>and</w:t>
      </w:r>
      <w:r>
        <w:rPr>
          <w:spacing w:val="-5"/>
          <w:sz w:val="24"/>
        </w:rPr>
        <w:t xml:space="preserve"> </w:t>
      </w:r>
      <w:r>
        <w:rPr>
          <w:sz w:val="24"/>
        </w:rPr>
        <w:t>equipment</w:t>
      </w:r>
      <w:r>
        <w:rPr>
          <w:spacing w:val="-6"/>
          <w:sz w:val="24"/>
        </w:rPr>
        <w:t xml:space="preserve"> </w:t>
      </w:r>
      <w:r>
        <w:rPr>
          <w:sz w:val="24"/>
        </w:rPr>
        <w:t>where</w:t>
      </w:r>
      <w:r>
        <w:rPr>
          <w:spacing w:val="-2"/>
          <w:sz w:val="24"/>
        </w:rPr>
        <w:t xml:space="preserve"> required.</w:t>
      </w:r>
    </w:p>
    <w:p w14:paraId="2A66B2B4" w14:textId="77777777" w:rsidR="00A53E3B" w:rsidRDefault="00000000">
      <w:pPr>
        <w:pStyle w:val="ListParagraph"/>
        <w:numPr>
          <w:ilvl w:val="0"/>
          <w:numId w:val="8"/>
        </w:numPr>
        <w:tabs>
          <w:tab w:val="left" w:pos="643"/>
        </w:tabs>
        <w:spacing w:before="1"/>
        <w:ind w:right="364"/>
        <w:rPr>
          <w:sz w:val="24"/>
        </w:rPr>
      </w:pPr>
      <w:r>
        <w:rPr>
          <w:sz w:val="24"/>
        </w:rPr>
        <w:t>Carrying out rapid, thorough checks of their areas following an evacuation and reporting their findings to the designated controller.</w:t>
      </w:r>
    </w:p>
    <w:p w14:paraId="40E26494" w14:textId="77777777" w:rsidR="00A53E3B" w:rsidRDefault="00000000">
      <w:pPr>
        <w:pStyle w:val="ListParagraph"/>
        <w:numPr>
          <w:ilvl w:val="0"/>
          <w:numId w:val="8"/>
        </w:numPr>
        <w:tabs>
          <w:tab w:val="left" w:pos="396"/>
        </w:tabs>
        <w:spacing w:before="2"/>
        <w:ind w:left="396" w:hanging="110"/>
        <w:rPr>
          <w:rFonts w:ascii="Symbol" w:hAnsi="Symbol"/>
          <w:sz w:val="24"/>
        </w:rPr>
      </w:pPr>
      <w:r>
        <w:rPr>
          <w:rFonts w:ascii="Symbol" w:hAnsi="Symbol"/>
          <w:sz w:val="24"/>
        </w:rPr>
        <w:t>​</w:t>
      </w:r>
    </w:p>
    <w:p w14:paraId="48395CA7" w14:textId="77777777" w:rsidR="00A53E3B" w:rsidRDefault="00000000">
      <w:pPr>
        <w:pStyle w:val="BodyText"/>
        <w:spacing w:before="252"/>
        <w:ind w:right="357"/>
        <w:jc w:val="both"/>
      </w:pPr>
      <w:r>
        <w:t>All</w:t>
      </w:r>
      <w:r>
        <w:rPr>
          <w:spacing w:val="-4"/>
        </w:rPr>
        <w:t xml:space="preserve"> </w:t>
      </w:r>
      <w:r>
        <w:t>areas</w:t>
      </w:r>
      <w:r>
        <w:rPr>
          <w:spacing w:val="-4"/>
        </w:rPr>
        <w:t xml:space="preserve"> </w:t>
      </w:r>
      <w:r>
        <w:t>are</w:t>
      </w:r>
      <w:r>
        <w:rPr>
          <w:spacing w:val="-3"/>
        </w:rPr>
        <w:t xml:space="preserve"> </w:t>
      </w:r>
      <w:r>
        <w:t>appraised</w:t>
      </w:r>
      <w:r>
        <w:rPr>
          <w:spacing w:val="-5"/>
        </w:rPr>
        <w:t xml:space="preserve"> </w:t>
      </w:r>
      <w:r>
        <w:t>periodically</w:t>
      </w:r>
      <w:r>
        <w:rPr>
          <w:spacing w:val="-7"/>
        </w:rPr>
        <w:t xml:space="preserve"> </w:t>
      </w:r>
      <w:r>
        <w:t>for</w:t>
      </w:r>
      <w:r>
        <w:rPr>
          <w:spacing w:val="-3"/>
        </w:rPr>
        <w:t xml:space="preserve"> </w:t>
      </w:r>
      <w:r>
        <w:t>risk</w:t>
      </w:r>
      <w:r>
        <w:rPr>
          <w:spacing w:val="-7"/>
        </w:rPr>
        <w:t xml:space="preserve"> </w:t>
      </w:r>
      <w:r>
        <w:t>from</w:t>
      </w:r>
      <w:r>
        <w:rPr>
          <w:spacing w:val="-6"/>
        </w:rPr>
        <w:t xml:space="preserve"> </w:t>
      </w:r>
      <w:proofErr w:type="gramStart"/>
      <w:r>
        <w:t>fire</w:t>
      </w:r>
      <w:proofErr w:type="gramEnd"/>
      <w:r>
        <w:rPr>
          <w:spacing w:val="-3"/>
        </w:rPr>
        <w:t xml:space="preserve"> </w:t>
      </w:r>
      <w:r>
        <w:t>and</w:t>
      </w:r>
      <w:r>
        <w:rPr>
          <w:spacing w:val="-3"/>
        </w:rPr>
        <w:t xml:space="preserve"> </w:t>
      </w:r>
      <w:r>
        <w:t>all</w:t>
      </w:r>
      <w:r>
        <w:rPr>
          <w:spacing w:val="-6"/>
        </w:rPr>
        <w:t xml:space="preserve"> </w:t>
      </w:r>
      <w:r>
        <w:t>necessary</w:t>
      </w:r>
      <w:r>
        <w:rPr>
          <w:spacing w:val="-4"/>
        </w:rPr>
        <w:t xml:space="preserve"> </w:t>
      </w:r>
      <w:r>
        <w:t>preventive</w:t>
      </w:r>
      <w:r>
        <w:rPr>
          <w:spacing w:val="-6"/>
        </w:rPr>
        <w:t xml:space="preserve"> </w:t>
      </w:r>
      <w:r>
        <w:t>action</w:t>
      </w:r>
      <w:r>
        <w:rPr>
          <w:spacing w:val="-3"/>
        </w:rPr>
        <w:t xml:space="preserve"> </w:t>
      </w:r>
      <w:r>
        <w:t>is</w:t>
      </w:r>
      <w:r>
        <w:rPr>
          <w:spacing w:val="-7"/>
        </w:rPr>
        <w:t xml:space="preserve"> </w:t>
      </w:r>
      <w:r>
        <w:t>taken. All exits</w:t>
      </w:r>
      <w:r>
        <w:rPr>
          <w:spacing w:val="-2"/>
        </w:rPr>
        <w:t xml:space="preserve"> </w:t>
      </w:r>
      <w:r>
        <w:t>and exit routes</w:t>
      </w:r>
      <w:r>
        <w:rPr>
          <w:spacing w:val="-2"/>
        </w:rPr>
        <w:t xml:space="preserve"> </w:t>
      </w:r>
      <w:r>
        <w:t>must</w:t>
      </w:r>
      <w:r>
        <w:rPr>
          <w:spacing w:val="-1"/>
        </w:rPr>
        <w:t xml:space="preserve"> </w:t>
      </w:r>
      <w:r>
        <w:t>be</w:t>
      </w:r>
      <w:r>
        <w:rPr>
          <w:spacing w:val="-1"/>
        </w:rPr>
        <w:t xml:space="preserve"> </w:t>
      </w:r>
      <w:r>
        <w:t>kept</w:t>
      </w:r>
      <w:r>
        <w:rPr>
          <w:spacing w:val="-1"/>
        </w:rPr>
        <w:t xml:space="preserve"> </w:t>
      </w:r>
      <w:r>
        <w:t>clear</w:t>
      </w:r>
      <w:r>
        <w:rPr>
          <w:spacing w:val="-1"/>
        </w:rPr>
        <w:t xml:space="preserve"> </w:t>
      </w:r>
      <w:r>
        <w:t>and</w:t>
      </w:r>
      <w:r>
        <w:rPr>
          <w:spacing w:val="-1"/>
        </w:rPr>
        <w:t xml:space="preserve"> </w:t>
      </w:r>
      <w:r>
        <w:t>must</w:t>
      </w:r>
      <w:r>
        <w:rPr>
          <w:spacing w:val="-1"/>
        </w:rPr>
        <w:t xml:space="preserve"> </w:t>
      </w:r>
      <w:r>
        <w:t>allow</w:t>
      </w:r>
      <w:r>
        <w:rPr>
          <w:spacing w:val="-1"/>
        </w:rPr>
        <w:t xml:space="preserve"> </w:t>
      </w:r>
      <w:r>
        <w:t>safe and</w:t>
      </w:r>
      <w:r>
        <w:rPr>
          <w:spacing w:val="-1"/>
        </w:rPr>
        <w:t xml:space="preserve"> </w:t>
      </w:r>
      <w:r>
        <w:t>free</w:t>
      </w:r>
      <w:r>
        <w:rPr>
          <w:spacing w:val="-1"/>
        </w:rPr>
        <w:t xml:space="preserve"> </w:t>
      </w:r>
      <w:r>
        <w:t>passage</w:t>
      </w:r>
      <w:r>
        <w:rPr>
          <w:spacing w:val="-1"/>
        </w:rPr>
        <w:t xml:space="preserve"> </w:t>
      </w:r>
      <w:r>
        <w:t>in</w:t>
      </w:r>
      <w:r>
        <w:rPr>
          <w:spacing w:val="-1"/>
        </w:rPr>
        <w:t xml:space="preserve"> </w:t>
      </w:r>
      <w:r>
        <w:t>the</w:t>
      </w:r>
      <w:r>
        <w:rPr>
          <w:spacing w:val="-1"/>
        </w:rPr>
        <w:t xml:space="preserve"> </w:t>
      </w:r>
      <w:r>
        <w:t>event of fire.</w:t>
      </w:r>
      <w:r>
        <w:rPr>
          <w:spacing w:val="-14"/>
        </w:rPr>
        <w:t xml:space="preserve"> </w:t>
      </w:r>
      <w:r>
        <w:t>Corridors</w:t>
      </w:r>
      <w:r>
        <w:rPr>
          <w:spacing w:val="-14"/>
        </w:rPr>
        <w:t xml:space="preserve"> </w:t>
      </w:r>
      <w:r>
        <w:t>and</w:t>
      </w:r>
      <w:r>
        <w:rPr>
          <w:spacing w:val="-12"/>
        </w:rPr>
        <w:t xml:space="preserve"> </w:t>
      </w:r>
      <w:r>
        <w:t>staircases</w:t>
      </w:r>
      <w:r>
        <w:rPr>
          <w:spacing w:val="-12"/>
        </w:rPr>
        <w:t xml:space="preserve"> </w:t>
      </w:r>
      <w:r>
        <w:t>should</w:t>
      </w:r>
      <w:r>
        <w:rPr>
          <w:spacing w:val="-13"/>
        </w:rPr>
        <w:t xml:space="preserve"> </w:t>
      </w:r>
      <w:r>
        <w:t>not</w:t>
      </w:r>
      <w:r>
        <w:rPr>
          <w:spacing w:val="-13"/>
        </w:rPr>
        <w:t xml:space="preserve"> </w:t>
      </w:r>
      <w:r>
        <w:t>be</w:t>
      </w:r>
      <w:r>
        <w:rPr>
          <w:spacing w:val="-14"/>
        </w:rPr>
        <w:t xml:space="preserve"> </w:t>
      </w:r>
      <w:r>
        <w:t>used</w:t>
      </w:r>
      <w:r>
        <w:rPr>
          <w:spacing w:val="-12"/>
        </w:rPr>
        <w:t xml:space="preserve"> </w:t>
      </w:r>
      <w:r>
        <w:t>as</w:t>
      </w:r>
      <w:r>
        <w:rPr>
          <w:spacing w:val="-14"/>
        </w:rPr>
        <w:t xml:space="preserve"> </w:t>
      </w:r>
      <w:r>
        <w:t>working</w:t>
      </w:r>
      <w:r>
        <w:rPr>
          <w:spacing w:val="-14"/>
        </w:rPr>
        <w:t xml:space="preserve"> </w:t>
      </w:r>
      <w:r>
        <w:t>or</w:t>
      </w:r>
      <w:r>
        <w:rPr>
          <w:spacing w:val="-10"/>
        </w:rPr>
        <w:t xml:space="preserve"> </w:t>
      </w:r>
      <w:r>
        <w:t>storage</w:t>
      </w:r>
      <w:r>
        <w:rPr>
          <w:spacing w:val="-14"/>
        </w:rPr>
        <w:t xml:space="preserve"> </w:t>
      </w:r>
      <w:r>
        <w:t>areas.</w:t>
      </w:r>
      <w:r>
        <w:rPr>
          <w:spacing w:val="-12"/>
        </w:rPr>
        <w:t xml:space="preserve"> </w:t>
      </w:r>
      <w:r>
        <w:t>All</w:t>
      </w:r>
      <w:r>
        <w:rPr>
          <w:spacing w:val="-14"/>
        </w:rPr>
        <w:t xml:space="preserve"> </w:t>
      </w:r>
      <w:r>
        <w:t>exit</w:t>
      </w:r>
      <w:r>
        <w:rPr>
          <w:spacing w:val="-13"/>
        </w:rPr>
        <w:t xml:space="preserve"> </w:t>
      </w:r>
      <w:r>
        <w:t>doors</w:t>
      </w:r>
      <w:r>
        <w:rPr>
          <w:spacing w:val="-12"/>
        </w:rPr>
        <w:t xml:space="preserve"> </w:t>
      </w:r>
      <w:r>
        <w:t>should be</w:t>
      </w:r>
      <w:r>
        <w:rPr>
          <w:spacing w:val="-9"/>
        </w:rPr>
        <w:t xml:space="preserve"> </w:t>
      </w:r>
      <w:r>
        <w:t>able</w:t>
      </w:r>
      <w:r>
        <w:rPr>
          <w:spacing w:val="-12"/>
        </w:rPr>
        <w:t xml:space="preserve"> </w:t>
      </w:r>
      <w:r>
        <w:t>to</w:t>
      </w:r>
      <w:r>
        <w:rPr>
          <w:spacing w:val="-12"/>
        </w:rPr>
        <w:t xml:space="preserve"> </w:t>
      </w:r>
      <w:r>
        <w:t>be</w:t>
      </w:r>
      <w:r>
        <w:rPr>
          <w:spacing w:val="-9"/>
        </w:rPr>
        <w:t xml:space="preserve"> </w:t>
      </w:r>
      <w:r>
        <w:t>opened</w:t>
      </w:r>
      <w:r>
        <w:rPr>
          <w:spacing w:val="-11"/>
        </w:rPr>
        <w:t xml:space="preserve"> </w:t>
      </w:r>
      <w:r>
        <w:t>easily</w:t>
      </w:r>
      <w:r>
        <w:rPr>
          <w:spacing w:val="-10"/>
        </w:rPr>
        <w:t xml:space="preserve"> </w:t>
      </w:r>
      <w:r>
        <w:t>and</w:t>
      </w:r>
      <w:r>
        <w:rPr>
          <w:spacing w:val="-11"/>
        </w:rPr>
        <w:t xml:space="preserve"> </w:t>
      </w:r>
      <w:r>
        <w:t>immediately</w:t>
      </w:r>
      <w:r>
        <w:rPr>
          <w:spacing w:val="-12"/>
        </w:rPr>
        <w:t xml:space="preserve"> </w:t>
      </w:r>
      <w:r>
        <w:t>from</w:t>
      </w:r>
      <w:r>
        <w:rPr>
          <w:spacing w:val="-12"/>
        </w:rPr>
        <w:t xml:space="preserve"> </w:t>
      </w:r>
      <w:r>
        <w:t>within</w:t>
      </w:r>
      <w:r>
        <w:rPr>
          <w:spacing w:val="-9"/>
        </w:rPr>
        <w:t xml:space="preserve"> </w:t>
      </w:r>
      <w:r>
        <w:t>(in</w:t>
      </w:r>
      <w:r>
        <w:rPr>
          <w:spacing w:val="-12"/>
        </w:rPr>
        <w:t xml:space="preserve"> </w:t>
      </w:r>
      <w:r>
        <w:t>the</w:t>
      </w:r>
      <w:r>
        <w:rPr>
          <w:spacing w:val="-12"/>
        </w:rPr>
        <w:t xml:space="preserve"> </w:t>
      </w:r>
      <w:r>
        <w:t>direction</w:t>
      </w:r>
      <w:r>
        <w:rPr>
          <w:spacing w:val="-10"/>
        </w:rPr>
        <w:t xml:space="preserve"> </w:t>
      </w:r>
      <w:r>
        <w:t>of</w:t>
      </w:r>
      <w:r>
        <w:rPr>
          <w:spacing w:val="-9"/>
        </w:rPr>
        <w:t xml:space="preserve"> </w:t>
      </w:r>
      <w:r>
        <w:t>escape)</w:t>
      </w:r>
      <w:r>
        <w:rPr>
          <w:spacing w:val="-10"/>
        </w:rPr>
        <w:t xml:space="preserve"> </w:t>
      </w:r>
      <w:r>
        <w:t>and</w:t>
      </w:r>
      <w:r>
        <w:rPr>
          <w:spacing w:val="-11"/>
        </w:rPr>
        <w:t xml:space="preserve"> </w:t>
      </w:r>
      <w:r>
        <w:t>without the</w:t>
      </w:r>
      <w:r>
        <w:rPr>
          <w:spacing w:val="-11"/>
        </w:rPr>
        <w:t xml:space="preserve"> </w:t>
      </w:r>
      <w:r>
        <w:t>need</w:t>
      </w:r>
      <w:r>
        <w:rPr>
          <w:spacing w:val="-10"/>
        </w:rPr>
        <w:t xml:space="preserve"> </w:t>
      </w:r>
      <w:r>
        <w:t>for</w:t>
      </w:r>
      <w:r>
        <w:rPr>
          <w:spacing w:val="-8"/>
        </w:rPr>
        <w:t xml:space="preserve"> </w:t>
      </w:r>
      <w:r>
        <w:t>a</w:t>
      </w:r>
      <w:r>
        <w:rPr>
          <w:spacing w:val="-9"/>
        </w:rPr>
        <w:t xml:space="preserve"> </w:t>
      </w:r>
      <w:r>
        <w:t>key.</w:t>
      </w:r>
      <w:r>
        <w:rPr>
          <w:spacing w:val="-10"/>
        </w:rPr>
        <w:t xml:space="preserve"> </w:t>
      </w:r>
      <w:r>
        <w:t>Fire</w:t>
      </w:r>
      <w:r>
        <w:rPr>
          <w:spacing w:val="-8"/>
        </w:rPr>
        <w:t xml:space="preserve"> </w:t>
      </w:r>
      <w:r>
        <w:t>doors</w:t>
      </w:r>
      <w:r>
        <w:rPr>
          <w:spacing w:val="-9"/>
        </w:rPr>
        <w:t xml:space="preserve"> </w:t>
      </w:r>
      <w:r>
        <w:t>must</w:t>
      </w:r>
      <w:r>
        <w:rPr>
          <w:spacing w:val="-8"/>
        </w:rPr>
        <w:t xml:space="preserve"> </w:t>
      </w:r>
      <w:r>
        <w:t>always</w:t>
      </w:r>
      <w:r>
        <w:rPr>
          <w:spacing w:val="-9"/>
        </w:rPr>
        <w:t xml:space="preserve"> </w:t>
      </w:r>
      <w:r>
        <w:t>be</w:t>
      </w:r>
      <w:r>
        <w:rPr>
          <w:spacing w:val="-8"/>
        </w:rPr>
        <w:t xml:space="preserve"> </w:t>
      </w:r>
      <w:r>
        <w:t>kept</w:t>
      </w:r>
      <w:r>
        <w:rPr>
          <w:spacing w:val="-10"/>
        </w:rPr>
        <w:t xml:space="preserve"> </w:t>
      </w:r>
      <w:r>
        <w:t>closed,</w:t>
      </w:r>
      <w:r>
        <w:rPr>
          <w:spacing w:val="-9"/>
        </w:rPr>
        <w:t xml:space="preserve"> </w:t>
      </w:r>
      <w:r>
        <w:t>except</w:t>
      </w:r>
      <w:r>
        <w:rPr>
          <w:spacing w:val="-10"/>
        </w:rPr>
        <w:t xml:space="preserve"> </w:t>
      </w:r>
      <w:r>
        <w:t>when</w:t>
      </w:r>
      <w:r>
        <w:rPr>
          <w:spacing w:val="-8"/>
        </w:rPr>
        <w:t xml:space="preserve"> </w:t>
      </w:r>
      <w:r>
        <w:t>used</w:t>
      </w:r>
      <w:r>
        <w:rPr>
          <w:spacing w:val="-8"/>
        </w:rPr>
        <w:t xml:space="preserve"> </w:t>
      </w:r>
      <w:r>
        <w:t>or</w:t>
      </w:r>
      <w:r>
        <w:rPr>
          <w:spacing w:val="-8"/>
        </w:rPr>
        <w:t xml:space="preserve"> </w:t>
      </w:r>
      <w:r>
        <w:t>when</w:t>
      </w:r>
      <w:r>
        <w:rPr>
          <w:spacing w:val="-7"/>
        </w:rPr>
        <w:t xml:space="preserve"> </w:t>
      </w:r>
      <w:r>
        <w:t>large</w:t>
      </w:r>
      <w:r>
        <w:rPr>
          <w:spacing w:val="-8"/>
        </w:rPr>
        <w:t xml:space="preserve"> </w:t>
      </w:r>
      <w:r>
        <w:t>items must</w:t>
      </w:r>
      <w:r>
        <w:rPr>
          <w:spacing w:val="-1"/>
        </w:rPr>
        <w:t xml:space="preserve"> </w:t>
      </w:r>
      <w:r>
        <w:t>be</w:t>
      </w:r>
      <w:r>
        <w:rPr>
          <w:spacing w:val="-1"/>
        </w:rPr>
        <w:t xml:space="preserve"> </w:t>
      </w:r>
      <w:r>
        <w:t>moved</w:t>
      </w:r>
      <w:r>
        <w:rPr>
          <w:spacing w:val="-1"/>
        </w:rPr>
        <w:t xml:space="preserve"> </w:t>
      </w:r>
      <w:r>
        <w:t>through</w:t>
      </w:r>
      <w:r>
        <w:rPr>
          <w:spacing w:val="-3"/>
        </w:rPr>
        <w:t xml:space="preserve"> </w:t>
      </w:r>
      <w:r>
        <w:t>them.</w:t>
      </w:r>
      <w:r>
        <w:rPr>
          <w:spacing w:val="-2"/>
        </w:rPr>
        <w:t xml:space="preserve"> </w:t>
      </w:r>
      <w:r>
        <w:t>Emergency routes</w:t>
      </w:r>
      <w:r>
        <w:rPr>
          <w:spacing w:val="-2"/>
        </w:rPr>
        <w:t xml:space="preserve"> </w:t>
      </w:r>
      <w:r>
        <w:t>and exits</w:t>
      </w:r>
      <w:r>
        <w:rPr>
          <w:spacing w:val="-2"/>
        </w:rPr>
        <w:t xml:space="preserve"> </w:t>
      </w:r>
      <w:r>
        <w:t>shall</w:t>
      </w:r>
      <w:r>
        <w:rPr>
          <w:spacing w:val="-1"/>
        </w:rPr>
        <w:t xml:space="preserve"> </w:t>
      </w:r>
      <w:r>
        <w:t>be indicated by clear</w:t>
      </w:r>
      <w:r>
        <w:rPr>
          <w:spacing w:val="-1"/>
        </w:rPr>
        <w:t xml:space="preserve"> </w:t>
      </w:r>
      <w:r>
        <w:t>signs and, where necessary, shall be illuminated.</w:t>
      </w:r>
    </w:p>
    <w:p w14:paraId="5BA4592B" w14:textId="77777777" w:rsidR="00A53E3B" w:rsidRDefault="00000000">
      <w:pPr>
        <w:pStyle w:val="BodyText"/>
        <w:spacing w:before="291"/>
        <w:ind w:right="357"/>
        <w:jc w:val="both"/>
      </w:pPr>
      <w:r>
        <w:t>Fire alarms, detectors and extinguishers are inspected and tested regularly to ensure they are maintained</w:t>
      </w:r>
      <w:r>
        <w:rPr>
          <w:spacing w:val="-4"/>
        </w:rPr>
        <w:t xml:space="preserve"> </w:t>
      </w:r>
      <w:r>
        <w:t>in</w:t>
      </w:r>
      <w:r>
        <w:rPr>
          <w:spacing w:val="-4"/>
        </w:rPr>
        <w:t xml:space="preserve"> </w:t>
      </w:r>
      <w:r>
        <w:t>good</w:t>
      </w:r>
      <w:r>
        <w:rPr>
          <w:spacing w:val="-6"/>
        </w:rPr>
        <w:t xml:space="preserve"> </w:t>
      </w:r>
      <w:r>
        <w:t>working</w:t>
      </w:r>
      <w:r>
        <w:rPr>
          <w:spacing w:val="-5"/>
        </w:rPr>
        <w:t xml:space="preserve"> </w:t>
      </w:r>
      <w:r>
        <w:t>order.</w:t>
      </w:r>
      <w:r>
        <w:rPr>
          <w:spacing w:val="-8"/>
        </w:rPr>
        <w:t xml:space="preserve"> </w:t>
      </w:r>
      <w:r>
        <w:t>The</w:t>
      </w:r>
      <w:r>
        <w:rPr>
          <w:spacing w:val="-7"/>
        </w:rPr>
        <w:t xml:space="preserve"> </w:t>
      </w:r>
      <w:r>
        <w:t>fire</w:t>
      </w:r>
      <w:r>
        <w:rPr>
          <w:spacing w:val="-7"/>
        </w:rPr>
        <w:t xml:space="preserve"> </w:t>
      </w:r>
      <w:r>
        <w:t>evacuation</w:t>
      </w:r>
      <w:r>
        <w:rPr>
          <w:spacing w:val="-6"/>
        </w:rPr>
        <w:t xml:space="preserve"> </w:t>
      </w:r>
      <w:r>
        <w:t>procedure</w:t>
      </w:r>
      <w:r>
        <w:rPr>
          <w:spacing w:val="-7"/>
        </w:rPr>
        <w:t xml:space="preserve"> </w:t>
      </w:r>
      <w:r>
        <w:t>will</w:t>
      </w:r>
      <w:r>
        <w:rPr>
          <w:spacing w:val="-7"/>
        </w:rPr>
        <w:t xml:space="preserve"> </w:t>
      </w:r>
      <w:r>
        <w:t>be</w:t>
      </w:r>
      <w:r>
        <w:rPr>
          <w:spacing w:val="-7"/>
        </w:rPr>
        <w:t xml:space="preserve"> </w:t>
      </w:r>
      <w:r>
        <w:t>exercised</w:t>
      </w:r>
      <w:r>
        <w:rPr>
          <w:spacing w:val="-4"/>
        </w:rPr>
        <w:t xml:space="preserve"> </w:t>
      </w:r>
      <w:r>
        <w:t>at</w:t>
      </w:r>
      <w:r>
        <w:rPr>
          <w:spacing w:val="-4"/>
        </w:rPr>
        <w:t xml:space="preserve"> </w:t>
      </w:r>
      <w:r>
        <w:t>least</w:t>
      </w:r>
      <w:r>
        <w:rPr>
          <w:spacing w:val="-6"/>
        </w:rPr>
        <w:t xml:space="preserve"> </w:t>
      </w:r>
      <w:r>
        <w:t>twice every calendar year, in coordination and with the approval of the Managing Director. The Fire Precautions Register must be completed.</w:t>
      </w:r>
    </w:p>
    <w:p w14:paraId="4AFDB30B" w14:textId="77777777" w:rsidR="00A53E3B" w:rsidRDefault="00000000">
      <w:pPr>
        <w:pStyle w:val="Heading1"/>
        <w:numPr>
          <w:ilvl w:val="1"/>
          <w:numId w:val="31"/>
        </w:numPr>
        <w:tabs>
          <w:tab w:val="left" w:pos="424"/>
        </w:tabs>
        <w:spacing w:before="243"/>
        <w:ind w:left="424" w:hanging="424"/>
      </w:pPr>
      <w:bookmarkStart w:id="94" w:name="_bookmark48"/>
      <w:bookmarkStart w:id="95" w:name="_Toc203646489"/>
      <w:bookmarkEnd w:id="94"/>
      <w:r>
        <w:t>In</w:t>
      </w:r>
      <w:r>
        <w:rPr>
          <w:spacing w:val="-2"/>
        </w:rPr>
        <w:t xml:space="preserve"> </w:t>
      </w:r>
      <w:r>
        <w:t>the</w:t>
      </w:r>
      <w:r>
        <w:rPr>
          <w:spacing w:val="-2"/>
        </w:rPr>
        <w:t xml:space="preserve"> </w:t>
      </w:r>
      <w:r>
        <w:t>event</w:t>
      </w:r>
      <w:r>
        <w:rPr>
          <w:spacing w:val="-2"/>
        </w:rPr>
        <w:t xml:space="preserve"> </w:t>
      </w:r>
      <w:r>
        <w:t xml:space="preserve">of </w:t>
      </w:r>
      <w:r>
        <w:rPr>
          <w:spacing w:val="-4"/>
        </w:rPr>
        <w:t>Fire</w:t>
      </w:r>
      <w:bookmarkEnd w:id="95"/>
    </w:p>
    <w:p w14:paraId="01CA8078" w14:textId="77777777" w:rsidR="00A53E3B" w:rsidRDefault="00000000">
      <w:pPr>
        <w:pStyle w:val="BodyText"/>
        <w:spacing w:before="240"/>
        <w:ind w:right="356"/>
        <w:jc w:val="both"/>
      </w:pPr>
      <w:r>
        <w:t xml:space="preserve">Any person who discovers fire is required to shout “FIRE” and activate the safeties fire alarm immediately. Fires should only be tackled if it is safe to do so, if there is a clear escape route, if </w:t>
      </w:r>
      <w:r>
        <w:lastRenderedPageBreak/>
        <w:t>there</w:t>
      </w:r>
      <w:r>
        <w:rPr>
          <w:spacing w:val="-8"/>
        </w:rPr>
        <w:t xml:space="preserve"> </w:t>
      </w:r>
      <w:r>
        <w:t>are</w:t>
      </w:r>
      <w:r>
        <w:rPr>
          <w:spacing w:val="-10"/>
        </w:rPr>
        <w:t xml:space="preserve"> </w:t>
      </w:r>
      <w:r>
        <w:t>fire</w:t>
      </w:r>
      <w:r>
        <w:rPr>
          <w:spacing w:val="-8"/>
        </w:rPr>
        <w:t xml:space="preserve"> </w:t>
      </w:r>
      <w:r>
        <w:t>extinguishers</w:t>
      </w:r>
      <w:r>
        <w:rPr>
          <w:spacing w:val="-9"/>
        </w:rPr>
        <w:t xml:space="preserve"> </w:t>
      </w:r>
      <w:r>
        <w:t>of</w:t>
      </w:r>
      <w:r>
        <w:rPr>
          <w:spacing w:val="-7"/>
        </w:rPr>
        <w:t xml:space="preserve"> </w:t>
      </w:r>
      <w:r>
        <w:t>the</w:t>
      </w:r>
      <w:r>
        <w:rPr>
          <w:spacing w:val="-8"/>
        </w:rPr>
        <w:t xml:space="preserve"> </w:t>
      </w:r>
      <w:r>
        <w:t>appropriate</w:t>
      </w:r>
      <w:r>
        <w:rPr>
          <w:spacing w:val="-11"/>
        </w:rPr>
        <w:t xml:space="preserve"> </w:t>
      </w:r>
      <w:r>
        <w:t>type</w:t>
      </w:r>
      <w:r>
        <w:rPr>
          <w:spacing w:val="-8"/>
        </w:rPr>
        <w:t xml:space="preserve"> </w:t>
      </w:r>
      <w:r>
        <w:t>and</w:t>
      </w:r>
      <w:r>
        <w:rPr>
          <w:spacing w:val="-10"/>
        </w:rPr>
        <w:t xml:space="preserve"> </w:t>
      </w:r>
      <w:r>
        <w:t>the</w:t>
      </w:r>
      <w:r>
        <w:rPr>
          <w:spacing w:val="-8"/>
        </w:rPr>
        <w:t xml:space="preserve"> </w:t>
      </w:r>
      <w:r>
        <w:t>person</w:t>
      </w:r>
      <w:r>
        <w:rPr>
          <w:spacing w:val="-10"/>
        </w:rPr>
        <w:t xml:space="preserve"> </w:t>
      </w:r>
      <w:r>
        <w:t>tackling</w:t>
      </w:r>
      <w:r>
        <w:rPr>
          <w:spacing w:val="-9"/>
        </w:rPr>
        <w:t xml:space="preserve"> </w:t>
      </w:r>
      <w:r>
        <w:t>the</w:t>
      </w:r>
      <w:r>
        <w:rPr>
          <w:spacing w:val="-11"/>
        </w:rPr>
        <w:t xml:space="preserve"> </w:t>
      </w:r>
      <w:r>
        <w:t>fire</w:t>
      </w:r>
      <w:r>
        <w:rPr>
          <w:spacing w:val="-8"/>
        </w:rPr>
        <w:t xml:space="preserve"> </w:t>
      </w:r>
      <w:r>
        <w:t>is</w:t>
      </w:r>
      <w:r>
        <w:rPr>
          <w:spacing w:val="-11"/>
        </w:rPr>
        <w:t xml:space="preserve"> </w:t>
      </w:r>
      <w:r>
        <w:t>trained</w:t>
      </w:r>
      <w:r>
        <w:rPr>
          <w:spacing w:val="-7"/>
        </w:rPr>
        <w:t xml:space="preserve"> </w:t>
      </w:r>
      <w:r>
        <w:t>and confident to use fire extinguishers.</w:t>
      </w:r>
    </w:p>
    <w:p w14:paraId="38B7737E" w14:textId="42A6F42F" w:rsidR="00A53E3B" w:rsidRDefault="00000000" w:rsidP="00AA5C9C">
      <w:pPr>
        <w:pStyle w:val="BodyText"/>
        <w:spacing w:before="292"/>
        <w:jc w:val="both"/>
      </w:pPr>
      <w:r>
        <w:t>Nobody</w:t>
      </w:r>
      <w:r>
        <w:rPr>
          <w:spacing w:val="-5"/>
        </w:rPr>
        <w:t xml:space="preserve"> </w:t>
      </w:r>
      <w:r>
        <w:t>should</w:t>
      </w:r>
      <w:r>
        <w:rPr>
          <w:spacing w:val="-1"/>
        </w:rPr>
        <w:t xml:space="preserve"> </w:t>
      </w:r>
      <w:r>
        <w:t>tackle</w:t>
      </w:r>
      <w:r>
        <w:rPr>
          <w:spacing w:val="-2"/>
        </w:rPr>
        <w:t xml:space="preserve"> </w:t>
      </w:r>
      <w:r>
        <w:t>a</w:t>
      </w:r>
      <w:r>
        <w:rPr>
          <w:spacing w:val="-2"/>
        </w:rPr>
        <w:t xml:space="preserve"> </w:t>
      </w:r>
      <w:r>
        <w:t>fire</w:t>
      </w:r>
      <w:r>
        <w:rPr>
          <w:spacing w:val="-2"/>
        </w:rPr>
        <w:t xml:space="preserve"> </w:t>
      </w:r>
      <w:r>
        <w:t>larger</w:t>
      </w:r>
      <w:r>
        <w:rPr>
          <w:spacing w:val="-4"/>
        </w:rPr>
        <w:t xml:space="preserve"> </w:t>
      </w:r>
      <w:r>
        <w:t>than</w:t>
      </w:r>
      <w:r>
        <w:rPr>
          <w:spacing w:val="-3"/>
        </w:rPr>
        <w:t xml:space="preserve"> </w:t>
      </w:r>
      <w:r>
        <w:t>a</w:t>
      </w:r>
      <w:r>
        <w:rPr>
          <w:spacing w:val="-5"/>
        </w:rPr>
        <w:t xml:space="preserve"> </w:t>
      </w:r>
      <w:r>
        <w:t>burning</w:t>
      </w:r>
      <w:r>
        <w:rPr>
          <w:spacing w:val="-4"/>
        </w:rPr>
        <w:t xml:space="preserve"> </w:t>
      </w:r>
      <w:r>
        <w:t>wastepaper</w:t>
      </w:r>
      <w:r>
        <w:rPr>
          <w:spacing w:val="-1"/>
        </w:rPr>
        <w:t xml:space="preserve"> </w:t>
      </w:r>
      <w:r>
        <w:rPr>
          <w:spacing w:val="-2"/>
        </w:rPr>
        <w:t>basket.</w:t>
      </w:r>
      <w:r w:rsidR="00AA5C9C">
        <w:rPr>
          <w:spacing w:val="-2"/>
        </w:rPr>
        <w:t xml:space="preserve"> </w:t>
      </w:r>
      <w:r>
        <w:t>Upon hearing the fire alarm, employees/visitors should leave the building immediately and report to their assembly point.</w:t>
      </w:r>
    </w:p>
    <w:p w14:paraId="70D6763F" w14:textId="77777777" w:rsidR="00A53E3B" w:rsidRDefault="00000000">
      <w:pPr>
        <w:pStyle w:val="BodyText"/>
        <w:spacing w:before="292"/>
        <w:ind w:right="362"/>
        <w:jc w:val="both"/>
      </w:pPr>
      <w:r>
        <w:t>Assistance</w:t>
      </w:r>
      <w:r>
        <w:rPr>
          <w:spacing w:val="-7"/>
        </w:rPr>
        <w:t xml:space="preserve"> </w:t>
      </w:r>
      <w:r>
        <w:t>should</w:t>
      </w:r>
      <w:r>
        <w:rPr>
          <w:spacing w:val="-9"/>
        </w:rPr>
        <w:t xml:space="preserve"> </w:t>
      </w:r>
      <w:r>
        <w:t>be</w:t>
      </w:r>
      <w:r>
        <w:rPr>
          <w:spacing w:val="-9"/>
        </w:rPr>
        <w:t xml:space="preserve"> </w:t>
      </w:r>
      <w:r>
        <w:t>provided</w:t>
      </w:r>
      <w:r>
        <w:rPr>
          <w:spacing w:val="-8"/>
        </w:rPr>
        <w:t xml:space="preserve"> </w:t>
      </w:r>
      <w:r>
        <w:t>to</w:t>
      </w:r>
      <w:r>
        <w:rPr>
          <w:spacing w:val="-9"/>
        </w:rPr>
        <w:t xml:space="preserve"> </w:t>
      </w:r>
      <w:r>
        <w:t>colleagues</w:t>
      </w:r>
      <w:r>
        <w:rPr>
          <w:spacing w:val="-10"/>
        </w:rPr>
        <w:t xml:space="preserve"> </w:t>
      </w:r>
      <w:r>
        <w:t>with</w:t>
      </w:r>
      <w:r>
        <w:rPr>
          <w:spacing w:val="-9"/>
        </w:rPr>
        <w:t xml:space="preserve"> </w:t>
      </w:r>
      <w:r>
        <w:t>mobility</w:t>
      </w:r>
      <w:r>
        <w:rPr>
          <w:spacing w:val="-10"/>
        </w:rPr>
        <w:t xml:space="preserve"> </w:t>
      </w:r>
      <w:r>
        <w:t>disabilities.</w:t>
      </w:r>
      <w:r>
        <w:rPr>
          <w:spacing w:val="-8"/>
        </w:rPr>
        <w:t xml:space="preserve"> </w:t>
      </w:r>
      <w:r>
        <w:t>If</w:t>
      </w:r>
      <w:r>
        <w:rPr>
          <w:spacing w:val="-9"/>
        </w:rPr>
        <w:t xml:space="preserve"> </w:t>
      </w:r>
      <w:r>
        <w:t>there</w:t>
      </w:r>
      <w:r>
        <w:rPr>
          <w:spacing w:val="-7"/>
        </w:rPr>
        <w:t xml:space="preserve"> </w:t>
      </w:r>
      <w:r>
        <w:t>is</w:t>
      </w:r>
      <w:r>
        <w:rPr>
          <w:spacing w:val="-10"/>
        </w:rPr>
        <w:t xml:space="preserve"> </w:t>
      </w:r>
      <w:r>
        <w:t>time,</w:t>
      </w:r>
      <w:r>
        <w:rPr>
          <w:spacing w:val="-7"/>
        </w:rPr>
        <w:t xml:space="preserve"> </w:t>
      </w:r>
      <w:r>
        <w:t>employees should close all doors and windows. Do not stop collecting personal belongings.</w:t>
      </w:r>
    </w:p>
    <w:p w14:paraId="6E83480B" w14:textId="77777777" w:rsidR="00A53E3B" w:rsidRDefault="00000000">
      <w:pPr>
        <w:pStyle w:val="BodyText"/>
        <w:spacing w:before="293" w:line="242" w:lineRule="auto"/>
        <w:ind w:right="366"/>
        <w:jc w:val="both"/>
      </w:pPr>
      <w:r>
        <w:t>Lifts</w:t>
      </w:r>
      <w:r>
        <w:rPr>
          <w:spacing w:val="-1"/>
        </w:rPr>
        <w:t xml:space="preserve"> </w:t>
      </w:r>
      <w:r>
        <w:t>should</w:t>
      </w:r>
      <w:r>
        <w:rPr>
          <w:spacing w:val="-2"/>
        </w:rPr>
        <w:t xml:space="preserve"> </w:t>
      </w:r>
      <w:r>
        <w:t>not</w:t>
      </w:r>
      <w:r>
        <w:rPr>
          <w:spacing w:val="-1"/>
        </w:rPr>
        <w:t xml:space="preserve"> </w:t>
      </w:r>
      <w:r>
        <w:t>be used</w:t>
      </w:r>
      <w:r>
        <w:rPr>
          <w:spacing w:val="-2"/>
        </w:rPr>
        <w:t xml:space="preserve"> </w:t>
      </w:r>
      <w:r>
        <w:t>unless instructed</w:t>
      </w:r>
      <w:r>
        <w:rPr>
          <w:spacing w:val="-2"/>
        </w:rPr>
        <w:t xml:space="preserve"> </w:t>
      </w:r>
      <w:r>
        <w:t>to</w:t>
      </w:r>
      <w:r>
        <w:rPr>
          <w:spacing w:val="-2"/>
        </w:rPr>
        <w:t xml:space="preserve"> </w:t>
      </w:r>
      <w:r>
        <w:t>do so by</w:t>
      </w:r>
      <w:r>
        <w:rPr>
          <w:spacing w:val="-3"/>
        </w:rPr>
        <w:t xml:space="preserve"> </w:t>
      </w:r>
      <w:r>
        <w:t>the</w:t>
      </w:r>
      <w:r>
        <w:rPr>
          <w:spacing w:val="-2"/>
        </w:rPr>
        <w:t xml:space="preserve"> </w:t>
      </w:r>
      <w:r>
        <w:t>emergency</w:t>
      </w:r>
      <w:r>
        <w:rPr>
          <w:spacing w:val="-1"/>
        </w:rPr>
        <w:t xml:space="preserve"> </w:t>
      </w:r>
      <w:r>
        <w:t>services.</w:t>
      </w:r>
      <w:r>
        <w:rPr>
          <w:spacing w:val="-1"/>
        </w:rPr>
        <w:t xml:space="preserve"> </w:t>
      </w:r>
      <w:r>
        <w:t>Anyone</w:t>
      </w:r>
      <w:r>
        <w:rPr>
          <w:spacing w:val="-2"/>
        </w:rPr>
        <w:t xml:space="preserve"> </w:t>
      </w:r>
      <w:r>
        <w:t>using</w:t>
      </w:r>
      <w:r>
        <w:rPr>
          <w:spacing w:val="-1"/>
        </w:rPr>
        <w:t xml:space="preserve"> </w:t>
      </w:r>
      <w:r>
        <w:t>the lift when the fire alarm goes off should stop at the next floor and get out.</w:t>
      </w:r>
    </w:p>
    <w:p w14:paraId="3D6FC342" w14:textId="77777777" w:rsidR="00A53E3B" w:rsidRDefault="00000000">
      <w:pPr>
        <w:pStyle w:val="BodyText"/>
        <w:spacing w:before="289"/>
        <w:ind w:right="357"/>
        <w:jc w:val="both"/>
      </w:pPr>
      <w:r>
        <w:t xml:space="preserve">Employees/visitors must remain at their assembly point (or move to any other area when directed by the designated controller or emergency services) until authorized to re-enter the </w:t>
      </w:r>
      <w:r>
        <w:rPr>
          <w:spacing w:val="-2"/>
        </w:rPr>
        <w:t>buildings.</w:t>
      </w:r>
    </w:p>
    <w:p w14:paraId="03A29F29" w14:textId="77777777" w:rsidR="00A53E3B" w:rsidRDefault="00000000">
      <w:pPr>
        <w:pStyle w:val="BodyText"/>
        <w:spacing w:before="293"/>
        <w:ind w:right="362"/>
        <w:jc w:val="both"/>
      </w:pPr>
      <w:r>
        <w:t>On completion of evacuation, the designated controller must be able to confirm that all employees/visitors</w:t>
      </w:r>
      <w:r>
        <w:rPr>
          <w:spacing w:val="-14"/>
        </w:rPr>
        <w:t xml:space="preserve"> </w:t>
      </w:r>
      <w:r>
        <w:t>have</w:t>
      </w:r>
      <w:r>
        <w:rPr>
          <w:spacing w:val="-14"/>
        </w:rPr>
        <w:t xml:space="preserve"> </w:t>
      </w:r>
      <w:r>
        <w:t>vacated</w:t>
      </w:r>
      <w:r>
        <w:rPr>
          <w:spacing w:val="-12"/>
        </w:rPr>
        <w:t xml:space="preserve"> </w:t>
      </w:r>
      <w:r>
        <w:t>the</w:t>
      </w:r>
      <w:r>
        <w:rPr>
          <w:spacing w:val="-14"/>
        </w:rPr>
        <w:t xml:space="preserve"> </w:t>
      </w:r>
      <w:r>
        <w:t>premises</w:t>
      </w:r>
      <w:r>
        <w:rPr>
          <w:spacing w:val="-11"/>
        </w:rPr>
        <w:t xml:space="preserve"> </w:t>
      </w:r>
      <w:r>
        <w:t>or</w:t>
      </w:r>
      <w:r>
        <w:rPr>
          <w:spacing w:val="-14"/>
        </w:rPr>
        <w:t xml:space="preserve"> </w:t>
      </w:r>
      <w:r>
        <w:t>verify</w:t>
      </w:r>
      <w:r>
        <w:rPr>
          <w:spacing w:val="-12"/>
        </w:rPr>
        <w:t xml:space="preserve"> </w:t>
      </w:r>
      <w:r>
        <w:t>the</w:t>
      </w:r>
      <w:r>
        <w:rPr>
          <w:spacing w:val="-12"/>
        </w:rPr>
        <w:t xml:space="preserve"> </w:t>
      </w:r>
      <w:r>
        <w:t>identity</w:t>
      </w:r>
      <w:r>
        <w:rPr>
          <w:spacing w:val="-14"/>
        </w:rPr>
        <w:t xml:space="preserve"> </w:t>
      </w:r>
      <w:r>
        <w:t>of</w:t>
      </w:r>
      <w:r>
        <w:rPr>
          <w:spacing w:val="-10"/>
        </w:rPr>
        <w:t xml:space="preserve"> </w:t>
      </w:r>
      <w:r>
        <w:t>anyone</w:t>
      </w:r>
      <w:r>
        <w:rPr>
          <w:spacing w:val="-12"/>
        </w:rPr>
        <w:t xml:space="preserve"> </w:t>
      </w:r>
      <w:r>
        <w:t>left</w:t>
      </w:r>
      <w:r>
        <w:rPr>
          <w:spacing w:val="-13"/>
        </w:rPr>
        <w:t xml:space="preserve"> </w:t>
      </w:r>
      <w:r>
        <w:t>in</w:t>
      </w:r>
      <w:r>
        <w:rPr>
          <w:spacing w:val="-14"/>
        </w:rPr>
        <w:t xml:space="preserve"> </w:t>
      </w:r>
      <w:r>
        <w:t>the</w:t>
      </w:r>
      <w:r>
        <w:rPr>
          <w:spacing w:val="-11"/>
        </w:rPr>
        <w:t xml:space="preserve"> </w:t>
      </w:r>
      <w:r>
        <w:t>building. Every event of a</w:t>
      </w:r>
      <w:r>
        <w:rPr>
          <w:spacing w:val="-2"/>
        </w:rPr>
        <w:t xml:space="preserve"> </w:t>
      </w:r>
      <w:r>
        <w:t>fire shall be reported to and recorded in writing by the</w:t>
      </w:r>
      <w:r>
        <w:rPr>
          <w:spacing w:val="-1"/>
        </w:rPr>
        <w:t xml:space="preserve"> </w:t>
      </w:r>
      <w:r>
        <w:t>Managing Director who shall report this to the Health and Safety Executive, as required by law.</w:t>
      </w:r>
    </w:p>
    <w:p w14:paraId="10C095C1" w14:textId="77777777" w:rsidR="00A53E3B" w:rsidRDefault="00000000">
      <w:pPr>
        <w:pStyle w:val="BodyText"/>
        <w:spacing w:before="292"/>
        <w:ind w:right="362"/>
        <w:jc w:val="both"/>
      </w:pPr>
      <w:r>
        <w:t>Any</w:t>
      </w:r>
      <w:r>
        <w:rPr>
          <w:spacing w:val="-6"/>
        </w:rPr>
        <w:t xml:space="preserve"> </w:t>
      </w:r>
      <w:r>
        <w:t>fire</w:t>
      </w:r>
      <w:r>
        <w:rPr>
          <w:spacing w:val="-7"/>
        </w:rPr>
        <w:t xml:space="preserve"> </w:t>
      </w:r>
      <w:r>
        <w:t>outbreak</w:t>
      </w:r>
      <w:r>
        <w:rPr>
          <w:spacing w:val="-6"/>
        </w:rPr>
        <w:t xml:space="preserve"> </w:t>
      </w:r>
      <w:r>
        <w:t>will</w:t>
      </w:r>
      <w:r>
        <w:rPr>
          <w:spacing w:val="-7"/>
        </w:rPr>
        <w:t xml:space="preserve"> </w:t>
      </w:r>
      <w:r>
        <w:t>be</w:t>
      </w:r>
      <w:r>
        <w:rPr>
          <w:spacing w:val="-7"/>
        </w:rPr>
        <w:t xml:space="preserve"> </w:t>
      </w:r>
      <w:r>
        <w:t>investigated</w:t>
      </w:r>
      <w:r>
        <w:rPr>
          <w:spacing w:val="-4"/>
        </w:rPr>
        <w:t xml:space="preserve"> </w:t>
      </w:r>
      <w:r>
        <w:t>and</w:t>
      </w:r>
      <w:r>
        <w:rPr>
          <w:spacing w:val="-6"/>
        </w:rPr>
        <w:t xml:space="preserve"> </w:t>
      </w:r>
      <w:r>
        <w:t>suitable</w:t>
      </w:r>
      <w:r>
        <w:rPr>
          <w:spacing w:val="-7"/>
        </w:rPr>
        <w:t xml:space="preserve"> </w:t>
      </w:r>
      <w:r>
        <w:t>procedures</w:t>
      </w:r>
      <w:r>
        <w:rPr>
          <w:spacing w:val="-5"/>
        </w:rPr>
        <w:t xml:space="preserve"> </w:t>
      </w:r>
      <w:r>
        <w:t>and/or</w:t>
      </w:r>
      <w:r>
        <w:rPr>
          <w:spacing w:val="-4"/>
        </w:rPr>
        <w:t xml:space="preserve"> </w:t>
      </w:r>
      <w:r>
        <w:t>arrangements</w:t>
      </w:r>
      <w:r>
        <w:rPr>
          <w:spacing w:val="-5"/>
        </w:rPr>
        <w:t xml:space="preserve"> </w:t>
      </w:r>
      <w:r>
        <w:t>put</w:t>
      </w:r>
      <w:r>
        <w:rPr>
          <w:spacing w:val="-6"/>
        </w:rPr>
        <w:t xml:space="preserve"> </w:t>
      </w:r>
      <w:r>
        <w:t>in</w:t>
      </w:r>
      <w:r>
        <w:rPr>
          <w:spacing w:val="-6"/>
        </w:rPr>
        <w:t xml:space="preserve"> </w:t>
      </w:r>
      <w:r>
        <w:t>place to prevent the future occurrence of similar incidents. Employees must comply with the fire evacuation procedure on hearing a fire alarm. Failure to do so may result in disciplinary action.</w:t>
      </w:r>
    </w:p>
    <w:p w14:paraId="473DC6E2" w14:textId="77777777" w:rsidR="00A53E3B" w:rsidRDefault="00000000">
      <w:pPr>
        <w:pStyle w:val="Heading1"/>
        <w:numPr>
          <w:ilvl w:val="1"/>
          <w:numId w:val="31"/>
        </w:numPr>
        <w:tabs>
          <w:tab w:val="left" w:pos="424"/>
        </w:tabs>
        <w:spacing w:before="242"/>
        <w:ind w:left="424" w:hanging="424"/>
      </w:pPr>
      <w:bookmarkStart w:id="96" w:name="_bookmark49"/>
      <w:bookmarkStart w:id="97" w:name="_Toc203646490"/>
      <w:bookmarkEnd w:id="96"/>
      <w:r>
        <w:t>Fire</w:t>
      </w:r>
      <w:r>
        <w:rPr>
          <w:spacing w:val="-3"/>
        </w:rPr>
        <w:t xml:space="preserve"> </w:t>
      </w:r>
      <w:r>
        <w:rPr>
          <w:spacing w:val="-2"/>
        </w:rPr>
        <w:t>Extinguishers</w:t>
      </w:r>
      <w:bookmarkEnd w:id="97"/>
    </w:p>
    <w:p w14:paraId="2803A7AA" w14:textId="77777777" w:rsidR="00A53E3B" w:rsidRDefault="00000000">
      <w:pPr>
        <w:pStyle w:val="BodyText"/>
        <w:spacing w:before="240"/>
        <w:ind w:right="354"/>
        <w:jc w:val="both"/>
      </w:pPr>
      <w:r>
        <w:t>Prompt and correct</w:t>
      </w:r>
      <w:r>
        <w:rPr>
          <w:spacing w:val="-1"/>
        </w:rPr>
        <w:t xml:space="preserve"> </w:t>
      </w:r>
      <w:r>
        <w:t>use</w:t>
      </w:r>
      <w:r>
        <w:rPr>
          <w:spacing w:val="-1"/>
        </w:rPr>
        <w:t xml:space="preserve"> </w:t>
      </w:r>
      <w:r>
        <w:t>of fire extinguishers can</w:t>
      </w:r>
      <w:r>
        <w:rPr>
          <w:spacing w:val="-3"/>
        </w:rPr>
        <w:t xml:space="preserve"> </w:t>
      </w:r>
      <w:r>
        <w:t>prevent a</w:t>
      </w:r>
      <w:r>
        <w:rPr>
          <w:spacing w:val="-2"/>
        </w:rPr>
        <w:t xml:space="preserve"> </w:t>
      </w:r>
      <w:r>
        <w:t>fire</w:t>
      </w:r>
      <w:r>
        <w:rPr>
          <w:spacing w:val="-1"/>
        </w:rPr>
        <w:t xml:space="preserve"> </w:t>
      </w:r>
      <w:r>
        <w:t>from</w:t>
      </w:r>
      <w:r>
        <w:rPr>
          <w:spacing w:val="-2"/>
        </w:rPr>
        <w:t xml:space="preserve"> </w:t>
      </w:r>
      <w:r>
        <w:t>spreading. The correct type of fire extinguisher must be used to ensure the risk and danger is</w:t>
      </w:r>
      <w:r>
        <w:rPr>
          <w:spacing w:val="-1"/>
        </w:rPr>
        <w:t xml:space="preserve"> </w:t>
      </w:r>
      <w:r>
        <w:t>not escalated.</w:t>
      </w:r>
      <w:r>
        <w:rPr>
          <w:spacing w:val="-2"/>
        </w:rPr>
        <w:t xml:space="preserve"> </w:t>
      </w:r>
      <w:r>
        <w:t>Training in how to</w:t>
      </w:r>
      <w:r>
        <w:rPr>
          <w:spacing w:val="-11"/>
        </w:rPr>
        <w:t xml:space="preserve"> </w:t>
      </w:r>
      <w:r>
        <w:t>use</w:t>
      </w:r>
      <w:r>
        <w:rPr>
          <w:spacing w:val="-11"/>
        </w:rPr>
        <w:t xml:space="preserve"> </w:t>
      </w:r>
      <w:r>
        <w:t>fire</w:t>
      </w:r>
      <w:r>
        <w:rPr>
          <w:spacing w:val="-11"/>
        </w:rPr>
        <w:t xml:space="preserve"> </w:t>
      </w:r>
      <w:r>
        <w:t>extinguishers</w:t>
      </w:r>
      <w:r>
        <w:rPr>
          <w:spacing w:val="-11"/>
        </w:rPr>
        <w:t xml:space="preserve"> </w:t>
      </w:r>
      <w:r>
        <w:t>will</w:t>
      </w:r>
      <w:r>
        <w:rPr>
          <w:spacing w:val="-11"/>
        </w:rPr>
        <w:t xml:space="preserve"> </w:t>
      </w:r>
      <w:r>
        <w:t>be</w:t>
      </w:r>
      <w:r>
        <w:rPr>
          <w:spacing w:val="-11"/>
        </w:rPr>
        <w:t xml:space="preserve"> </w:t>
      </w:r>
      <w:r>
        <w:t>arranged</w:t>
      </w:r>
      <w:r>
        <w:rPr>
          <w:spacing w:val="-12"/>
        </w:rPr>
        <w:t xml:space="preserve"> </w:t>
      </w:r>
      <w:r>
        <w:t>through</w:t>
      </w:r>
      <w:r>
        <w:rPr>
          <w:spacing w:val="-13"/>
        </w:rPr>
        <w:t xml:space="preserve"> </w:t>
      </w:r>
      <w:r>
        <w:t>the</w:t>
      </w:r>
      <w:r>
        <w:rPr>
          <w:spacing w:val="-11"/>
        </w:rPr>
        <w:t xml:space="preserve"> </w:t>
      </w:r>
      <w:r>
        <w:t>Managing</w:t>
      </w:r>
      <w:r>
        <w:rPr>
          <w:spacing w:val="-11"/>
        </w:rPr>
        <w:t xml:space="preserve"> </w:t>
      </w:r>
      <w:r>
        <w:t>Director/</w:t>
      </w:r>
      <w:r>
        <w:rPr>
          <w:spacing w:val="-10"/>
        </w:rPr>
        <w:t xml:space="preserve"> </w:t>
      </w:r>
      <w:r>
        <w:t>Line</w:t>
      </w:r>
      <w:r>
        <w:rPr>
          <w:spacing w:val="-11"/>
        </w:rPr>
        <w:t xml:space="preserve"> </w:t>
      </w:r>
      <w:r>
        <w:t>Manager</w:t>
      </w:r>
      <w:r>
        <w:rPr>
          <w:spacing w:val="-9"/>
        </w:rPr>
        <w:t xml:space="preserve"> </w:t>
      </w:r>
      <w:r>
        <w:t>for</w:t>
      </w:r>
      <w:r>
        <w:rPr>
          <w:spacing w:val="-11"/>
        </w:rPr>
        <w:t xml:space="preserve"> </w:t>
      </w:r>
      <w:r>
        <w:t>those requiring</w:t>
      </w:r>
      <w:r>
        <w:rPr>
          <w:spacing w:val="-10"/>
        </w:rPr>
        <w:t xml:space="preserve"> </w:t>
      </w:r>
      <w:r>
        <w:t>this</w:t>
      </w:r>
      <w:r>
        <w:rPr>
          <w:spacing w:val="-10"/>
        </w:rPr>
        <w:t xml:space="preserve"> </w:t>
      </w:r>
      <w:r>
        <w:t>knowledge.</w:t>
      </w:r>
      <w:r>
        <w:rPr>
          <w:spacing w:val="-8"/>
        </w:rPr>
        <w:t xml:space="preserve"> </w:t>
      </w:r>
      <w:r>
        <w:t>Water</w:t>
      </w:r>
      <w:r>
        <w:rPr>
          <w:spacing w:val="-9"/>
        </w:rPr>
        <w:t xml:space="preserve"> </w:t>
      </w:r>
      <w:r>
        <w:t>and</w:t>
      </w:r>
      <w:r>
        <w:rPr>
          <w:spacing w:val="-9"/>
        </w:rPr>
        <w:t xml:space="preserve"> </w:t>
      </w:r>
      <w:r>
        <w:t>water-based</w:t>
      </w:r>
      <w:r>
        <w:rPr>
          <w:spacing w:val="-8"/>
        </w:rPr>
        <w:t xml:space="preserve"> </w:t>
      </w:r>
      <w:r>
        <w:t>extinguishers</w:t>
      </w:r>
      <w:r>
        <w:rPr>
          <w:spacing w:val="-7"/>
        </w:rPr>
        <w:t xml:space="preserve"> </w:t>
      </w:r>
      <w:r>
        <w:t>must</w:t>
      </w:r>
      <w:r>
        <w:rPr>
          <w:spacing w:val="-9"/>
        </w:rPr>
        <w:t xml:space="preserve"> </w:t>
      </w:r>
      <w:r>
        <w:t>never</w:t>
      </w:r>
      <w:r>
        <w:rPr>
          <w:spacing w:val="-7"/>
        </w:rPr>
        <w:t xml:space="preserve"> </w:t>
      </w:r>
      <w:r>
        <w:t>be</w:t>
      </w:r>
      <w:r>
        <w:rPr>
          <w:spacing w:val="-9"/>
        </w:rPr>
        <w:t xml:space="preserve"> </w:t>
      </w:r>
      <w:r>
        <w:t>used</w:t>
      </w:r>
      <w:r>
        <w:rPr>
          <w:spacing w:val="-6"/>
        </w:rPr>
        <w:t xml:space="preserve"> </w:t>
      </w:r>
      <w:r>
        <w:t>on</w:t>
      </w:r>
      <w:r>
        <w:rPr>
          <w:spacing w:val="-9"/>
        </w:rPr>
        <w:t xml:space="preserve"> </w:t>
      </w:r>
      <w:r>
        <w:t>electrical fires. A water extinguisher should be used on all carbonaceous materials (e.g., wood, paper, fabrics etc.). A foam extinguisher should be used on carbonaceous material and flammable liquids (e.g., petrol or oil). A carbon dioxide extinguisher or a fire blanket should be used on all electrical fires, flammable liquids and gases, solvents, petrol, oil, and similar materials.</w:t>
      </w:r>
    </w:p>
    <w:p w14:paraId="2F43FD40" w14:textId="77777777" w:rsidR="00A53E3B" w:rsidRDefault="00A53E3B">
      <w:pPr>
        <w:pStyle w:val="BodyText"/>
        <w:jc w:val="both"/>
        <w:sectPr w:rsidR="00A53E3B">
          <w:pgSz w:w="12240" w:h="15840"/>
          <w:pgMar w:top="1920" w:right="1080" w:bottom="1200" w:left="1440" w:header="944" w:footer="1012" w:gutter="0"/>
          <w:cols w:space="720"/>
        </w:sectPr>
      </w:pPr>
    </w:p>
    <w:p w14:paraId="5E574795" w14:textId="77777777" w:rsidR="00A53E3B" w:rsidRDefault="00A53E3B">
      <w:pPr>
        <w:pStyle w:val="BodyText"/>
        <w:spacing w:before="4"/>
        <w:rPr>
          <w:sz w:val="18"/>
        </w:rPr>
      </w:pPr>
    </w:p>
    <w:p w14:paraId="5561F5F8" w14:textId="77777777" w:rsidR="00A53E3B" w:rsidRDefault="00000000">
      <w:pPr>
        <w:pStyle w:val="BodyText"/>
        <w:ind w:left="709"/>
        <w:rPr>
          <w:sz w:val="20"/>
        </w:rPr>
      </w:pPr>
      <w:r>
        <w:rPr>
          <w:noProof/>
          <w:sz w:val="20"/>
        </w:rPr>
        <w:drawing>
          <wp:inline distT="0" distB="0" distL="0" distR="0" wp14:anchorId="57F0C868" wp14:editId="4B451D04">
            <wp:extent cx="5228402" cy="308771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5" cstate="print"/>
                    <a:stretch>
                      <a:fillRect/>
                    </a:stretch>
                  </pic:blipFill>
                  <pic:spPr>
                    <a:xfrm>
                      <a:off x="0" y="0"/>
                      <a:ext cx="5228402" cy="3087719"/>
                    </a:xfrm>
                    <a:prstGeom prst="rect">
                      <a:avLst/>
                    </a:prstGeom>
                  </pic:spPr>
                </pic:pic>
              </a:graphicData>
            </a:graphic>
          </wp:inline>
        </w:drawing>
      </w:r>
    </w:p>
    <w:p w14:paraId="2A2618F1" w14:textId="77777777" w:rsidR="00A53E3B" w:rsidRDefault="00000000">
      <w:pPr>
        <w:pStyle w:val="Heading1"/>
        <w:numPr>
          <w:ilvl w:val="1"/>
          <w:numId w:val="31"/>
        </w:numPr>
        <w:tabs>
          <w:tab w:val="left" w:pos="424"/>
        </w:tabs>
        <w:spacing w:before="237"/>
        <w:ind w:left="424" w:hanging="424"/>
      </w:pPr>
      <w:bookmarkStart w:id="98" w:name="_bookmark50"/>
      <w:bookmarkStart w:id="99" w:name="_Toc203646491"/>
      <w:bookmarkEnd w:id="98"/>
      <w:r>
        <w:t>Hazardous</w:t>
      </w:r>
      <w:r>
        <w:rPr>
          <w:spacing w:val="-7"/>
        </w:rPr>
        <w:t xml:space="preserve"> </w:t>
      </w:r>
      <w:r>
        <w:t>Substance</w:t>
      </w:r>
      <w:r>
        <w:rPr>
          <w:spacing w:val="-6"/>
        </w:rPr>
        <w:t xml:space="preserve"> </w:t>
      </w:r>
      <w:r>
        <w:rPr>
          <w:spacing w:val="-2"/>
        </w:rPr>
        <w:t>Safety</w:t>
      </w:r>
      <w:bookmarkEnd w:id="99"/>
    </w:p>
    <w:p w14:paraId="129793F8" w14:textId="2E860404" w:rsidR="00A53E3B" w:rsidRDefault="00653DD8">
      <w:pPr>
        <w:pStyle w:val="BodyText"/>
        <w:spacing w:before="240"/>
        <w:ind w:right="358"/>
        <w:jc w:val="both"/>
      </w:pPr>
      <w:r>
        <w:t>Adelar Facilities Management Ltd</w:t>
      </w:r>
      <w:r w:rsidR="00633923">
        <w:t xml:space="preserve"> </w:t>
      </w:r>
      <w:proofErr w:type="spellStart"/>
      <w:r w:rsidR="00633923">
        <w:t>Ltd</w:t>
      </w:r>
      <w:proofErr w:type="spellEnd"/>
      <w:r w:rsidR="00633923">
        <w:t xml:space="preserve"> recognize our statutory duty to control the exposure of our employees,</w:t>
      </w:r>
      <w:r w:rsidR="00633923">
        <w:rPr>
          <w:spacing w:val="-2"/>
        </w:rPr>
        <w:t xml:space="preserve"> </w:t>
      </w:r>
      <w:r w:rsidR="00633923">
        <w:t>and</w:t>
      </w:r>
      <w:r w:rsidR="00633923">
        <w:rPr>
          <w:spacing w:val="-1"/>
        </w:rPr>
        <w:t xml:space="preserve"> </w:t>
      </w:r>
      <w:r w:rsidR="00633923">
        <w:t>anyone likely to</w:t>
      </w:r>
      <w:r w:rsidR="00633923">
        <w:rPr>
          <w:spacing w:val="-1"/>
        </w:rPr>
        <w:t xml:space="preserve"> </w:t>
      </w:r>
      <w:r w:rsidR="00633923">
        <w:t>be</w:t>
      </w:r>
      <w:r w:rsidR="00633923">
        <w:rPr>
          <w:spacing w:val="-1"/>
        </w:rPr>
        <w:t xml:space="preserve"> </w:t>
      </w:r>
      <w:r w:rsidR="00633923">
        <w:t>affected by</w:t>
      </w:r>
      <w:r w:rsidR="00633923">
        <w:rPr>
          <w:spacing w:val="-2"/>
        </w:rPr>
        <w:t xml:space="preserve"> </w:t>
      </w:r>
      <w:r w:rsidR="00633923">
        <w:t>our</w:t>
      </w:r>
      <w:r w:rsidR="00633923">
        <w:rPr>
          <w:spacing w:val="-1"/>
        </w:rPr>
        <w:t xml:space="preserve"> </w:t>
      </w:r>
      <w:r w:rsidR="00633923">
        <w:t>work,</w:t>
      </w:r>
      <w:r w:rsidR="00633923">
        <w:rPr>
          <w:spacing w:val="-2"/>
        </w:rPr>
        <w:t xml:space="preserve"> </w:t>
      </w:r>
      <w:r w:rsidR="00633923">
        <w:t>to</w:t>
      </w:r>
      <w:r w:rsidR="00633923">
        <w:rPr>
          <w:spacing w:val="-1"/>
        </w:rPr>
        <w:t xml:space="preserve"> </w:t>
      </w:r>
      <w:r w:rsidR="00633923">
        <w:t>substances</w:t>
      </w:r>
      <w:r w:rsidR="00633923">
        <w:rPr>
          <w:spacing w:val="-2"/>
        </w:rPr>
        <w:t xml:space="preserve"> </w:t>
      </w:r>
      <w:r w:rsidR="00633923">
        <w:t>hazardous</w:t>
      </w:r>
      <w:r w:rsidR="00633923">
        <w:rPr>
          <w:spacing w:val="-2"/>
        </w:rPr>
        <w:t xml:space="preserve"> </w:t>
      </w:r>
      <w:r w:rsidR="00633923">
        <w:t>to</w:t>
      </w:r>
      <w:r w:rsidR="00633923">
        <w:rPr>
          <w:spacing w:val="-1"/>
        </w:rPr>
        <w:t xml:space="preserve"> </w:t>
      </w:r>
      <w:r w:rsidR="00633923">
        <w:t>health. To achieve this control, company will take the following steps:</w:t>
      </w:r>
    </w:p>
    <w:p w14:paraId="5C145055" w14:textId="77777777" w:rsidR="00A53E3B" w:rsidRDefault="00000000">
      <w:pPr>
        <w:pStyle w:val="ListParagraph"/>
        <w:numPr>
          <w:ilvl w:val="0"/>
          <w:numId w:val="7"/>
        </w:numPr>
        <w:tabs>
          <w:tab w:val="left" w:pos="643"/>
        </w:tabs>
        <w:spacing w:before="239"/>
        <w:ind w:hanging="357"/>
        <w:jc w:val="both"/>
        <w:rPr>
          <w:sz w:val="24"/>
        </w:rPr>
      </w:pPr>
      <w:r>
        <w:rPr>
          <w:sz w:val="24"/>
        </w:rPr>
        <w:t>Obtain</w:t>
      </w:r>
      <w:r>
        <w:rPr>
          <w:spacing w:val="-4"/>
          <w:sz w:val="24"/>
        </w:rPr>
        <w:t xml:space="preserve"> </w:t>
      </w:r>
      <w:r>
        <w:rPr>
          <w:sz w:val="24"/>
        </w:rPr>
        <w:t>Suppliers’</w:t>
      </w:r>
      <w:r>
        <w:rPr>
          <w:spacing w:val="-2"/>
          <w:sz w:val="24"/>
        </w:rPr>
        <w:t xml:space="preserve"> </w:t>
      </w:r>
      <w:r>
        <w:rPr>
          <w:sz w:val="24"/>
        </w:rPr>
        <w:t>Material</w:t>
      </w:r>
      <w:r>
        <w:rPr>
          <w:spacing w:val="-1"/>
          <w:sz w:val="24"/>
        </w:rPr>
        <w:t xml:space="preserve"> </w:t>
      </w:r>
      <w:r>
        <w:rPr>
          <w:sz w:val="24"/>
        </w:rPr>
        <w:t>Safety</w:t>
      </w:r>
      <w:r>
        <w:rPr>
          <w:spacing w:val="-2"/>
          <w:sz w:val="24"/>
        </w:rPr>
        <w:t xml:space="preserve"> </w:t>
      </w:r>
      <w:r>
        <w:rPr>
          <w:sz w:val="24"/>
        </w:rPr>
        <w:t>Data</w:t>
      </w:r>
      <w:r>
        <w:rPr>
          <w:spacing w:val="-4"/>
          <w:sz w:val="24"/>
        </w:rPr>
        <w:t xml:space="preserve"> </w:t>
      </w:r>
      <w:r>
        <w:rPr>
          <w:sz w:val="24"/>
        </w:rPr>
        <w:t>Sheets</w:t>
      </w:r>
      <w:r>
        <w:rPr>
          <w:spacing w:val="-4"/>
          <w:sz w:val="24"/>
        </w:rPr>
        <w:t xml:space="preserve"> </w:t>
      </w:r>
      <w:r>
        <w:rPr>
          <w:sz w:val="24"/>
        </w:rPr>
        <w:t>for</w:t>
      </w:r>
      <w:r>
        <w:rPr>
          <w:spacing w:val="-5"/>
          <w:sz w:val="24"/>
        </w:rPr>
        <w:t xml:space="preserve"> </w:t>
      </w:r>
      <w:r>
        <w:rPr>
          <w:sz w:val="24"/>
        </w:rPr>
        <w:t>all</w:t>
      </w:r>
      <w:r>
        <w:rPr>
          <w:spacing w:val="-1"/>
          <w:sz w:val="24"/>
        </w:rPr>
        <w:t xml:space="preserve"> </w:t>
      </w:r>
      <w:r>
        <w:rPr>
          <w:spacing w:val="-2"/>
          <w:sz w:val="24"/>
        </w:rPr>
        <w:t>substances.</w:t>
      </w:r>
    </w:p>
    <w:p w14:paraId="125AB269" w14:textId="77777777" w:rsidR="00A53E3B" w:rsidRDefault="00000000">
      <w:pPr>
        <w:pStyle w:val="ListParagraph"/>
        <w:numPr>
          <w:ilvl w:val="0"/>
          <w:numId w:val="7"/>
        </w:numPr>
        <w:tabs>
          <w:tab w:val="left" w:pos="643"/>
        </w:tabs>
        <w:spacing w:before="2"/>
        <w:ind w:right="359"/>
        <w:jc w:val="both"/>
        <w:rPr>
          <w:sz w:val="24"/>
        </w:rPr>
      </w:pPr>
      <w:r>
        <w:rPr>
          <w:sz w:val="24"/>
        </w:rPr>
        <w:t>Make</w:t>
      </w:r>
      <w:r>
        <w:rPr>
          <w:spacing w:val="-14"/>
          <w:sz w:val="24"/>
        </w:rPr>
        <w:t xml:space="preserve"> </w:t>
      </w:r>
      <w:r>
        <w:rPr>
          <w:sz w:val="24"/>
        </w:rPr>
        <w:t>a</w:t>
      </w:r>
      <w:r>
        <w:rPr>
          <w:spacing w:val="-14"/>
          <w:sz w:val="24"/>
        </w:rPr>
        <w:t xml:space="preserve"> </w:t>
      </w:r>
      <w:r>
        <w:rPr>
          <w:sz w:val="24"/>
        </w:rPr>
        <w:t>written</w:t>
      </w:r>
      <w:r>
        <w:rPr>
          <w:spacing w:val="-13"/>
          <w:sz w:val="24"/>
        </w:rPr>
        <w:t xml:space="preserve"> </w:t>
      </w:r>
      <w:r>
        <w:rPr>
          <w:sz w:val="24"/>
        </w:rPr>
        <w:t>assessment</w:t>
      </w:r>
      <w:r>
        <w:rPr>
          <w:spacing w:val="-14"/>
          <w:sz w:val="24"/>
        </w:rPr>
        <w:t xml:space="preserve"> </w:t>
      </w:r>
      <w:r>
        <w:rPr>
          <w:sz w:val="24"/>
        </w:rPr>
        <w:t>of</w:t>
      </w:r>
      <w:r>
        <w:rPr>
          <w:spacing w:val="-13"/>
          <w:sz w:val="24"/>
        </w:rPr>
        <w:t xml:space="preserve"> </w:t>
      </w:r>
      <w:r>
        <w:rPr>
          <w:sz w:val="24"/>
        </w:rPr>
        <w:t>these</w:t>
      </w:r>
      <w:r>
        <w:rPr>
          <w:spacing w:val="-14"/>
          <w:sz w:val="24"/>
        </w:rPr>
        <w:t xml:space="preserve"> </w:t>
      </w:r>
      <w:r>
        <w:rPr>
          <w:sz w:val="24"/>
        </w:rPr>
        <w:t>substances</w:t>
      </w:r>
      <w:r>
        <w:rPr>
          <w:spacing w:val="-13"/>
          <w:sz w:val="24"/>
        </w:rPr>
        <w:t xml:space="preserve"> </w:t>
      </w:r>
      <w:r>
        <w:rPr>
          <w:sz w:val="24"/>
        </w:rPr>
        <w:t>present</w:t>
      </w:r>
      <w:r>
        <w:rPr>
          <w:spacing w:val="-14"/>
          <w:sz w:val="24"/>
        </w:rPr>
        <w:t xml:space="preserve"> </w:t>
      </w:r>
      <w:r>
        <w:rPr>
          <w:sz w:val="24"/>
        </w:rPr>
        <w:t>in</w:t>
      </w:r>
      <w:r>
        <w:rPr>
          <w:spacing w:val="-14"/>
          <w:sz w:val="24"/>
        </w:rPr>
        <w:t xml:space="preserve"> </w:t>
      </w:r>
      <w:r>
        <w:rPr>
          <w:sz w:val="24"/>
        </w:rPr>
        <w:t>the</w:t>
      </w:r>
      <w:r>
        <w:rPr>
          <w:spacing w:val="-13"/>
          <w:sz w:val="24"/>
        </w:rPr>
        <w:t xml:space="preserve"> </w:t>
      </w:r>
      <w:r>
        <w:rPr>
          <w:sz w:val="24"/>
        </w:rPr>
        <w:t>workplace,</w:t>
      </w:r>
      <w:r>
        <w:rPr>
          <w:spacing w:val="-14"/>
          <w:sz w:val="24"/>
        </w:rPr>
        <w:t xml:space="preserve"> </w:t>
      </w:r>
      <w:r>
        <w:rPr>
          <w:sz w:val="24"/>
        </w:rPr>
        <w:t>considering</w:t>
      </w:r>
      <w:r>
        <w:rPr>
          <w:spacing w:val="-13"/>
          <w:sz w:val="24"/>
        </w:rPr>
        <w:t xml:space="preserve"> </w:t>
      </w:r>
      <w:r>
        <w:rPr>
          <w:sz w:val="24"/>
        </w:rPr>
        <w:t>how they are used and stored and instruct management and staff accordingly.</w:t>
      </w:r>
    </w:p>
    <w:p w14:paraId="3C7B1E57" w14:textId="77777777" w:rsidR="00A53E3B" w:rsidRDefault="00000000">
      <w:pPr>
        <w:pStyle w:val="ListParagraph"/>
        <w:numPr>
          <w:ilvl w:val="0"/>
          <w:numId w:val="7"/>
        </w:numPr>
        <w:tabs>
          <w:tab w:val="left" w:pos="643"/>
        </w:tabs>
        <w:ind w:right="359"/>
        <w:jc w:val="both"/>
        <w:rPr>
          <w:sz w:val="24"/>
        </w:rPr>
      </w:pPr>
      <w:r>
        <w:rPr>
          <w:spacing w:val="-2"/>
          <w:sz w:val="24"/>
        </w:rPr>
        <w:t>Provide</w:t>
      </w:r>
      <w:r>
        <w:rPr>
          <w:spacing w:val="-7"/>
          <w:sz w:val="24"/>
        </w:rPr>
        <w:t xml:space="preserve"> </w:t>
      </w:r>
      <w:r>
        <w:rPr>
          <w:spacing w:val="-2"/>
          <w:sz w:val="24"/>
        </w:rPr>
        <w:t>Managers</w:t>
      </w:r>
      <w:r>
        <w:rPr>
          <w:spacing w:val="-4"/>
          <w:sz w:val="24"/>
        </w:rPr>
        <w:t xml:space="preserve"> </w:t>
      </w:r>
      <w:r>
        <w:rPr>
          <w:spacing w:val="-2"/>
          <w:sz w:val="24"/>
        </w:rPr>
        <w:t>and</w:t>
      </w:r>
      <w:r>
        <w:rPr>
          <w:spacing w:val="-3"/>
          <w:sz w:val="24"/>
        </w:rPr>
        <w:t xml:space="preserve"> </w:t>
      </w:r>
      <w:r>
        <w:rPr>
          <w:spacing w:val="-2"/>
          <w:sz w:val="24"/>
        </w:rPr>
        <w:t>Supervisors</w:t>
      </w:r>
      <w:r>
        <w:rPr>
          <w:spacing w:val="-4"/>
          <w:sz w:val="24"/>
        </w:rPr>
        <w:t xml:space="preserve"> </w:t>
      </w:r>
      <w:r>
        <w:rPr>
          <w:spacing w:val="-2"/>
          <w:sz w:val="24"/>
        </w:rPr>
        <w:t>with</w:t>
      </w:r>
      <w:r>
        <w:rPr>
          <w:spacing w:val="-3"/>
          <w:sz w:val="24"/>
        </w:rPr>
        <w:t xml:space="preserve"> </w:t>
      </w:r>
      <w:r>
        <w:rPr>
          <w:spacing w:val="-2"/>
          <w:sz w:val="24"/>
        </w:rPr>
        <w:t>complete</w:t>
      </w:r>
      <w:r>
        <w:rPr>
          <w:spacing w:val="-7"/>
          <w:sz w:val="24"/>
        </w:rPr>
        <w:t xml:space="preserve"> </w:t>
      </w:r>
      <w:r>
        <w:rPr>
          <w:spacing w:val="-2"/>
          <w:sz w:val="24"/>
        </w:rPr>
        <w:t>sets</w:t>
      </w:r>
      <w:r>
        <w:rPr>
          <w:spacing w:val="-4"/>
          <w:sz w:val="24"/>
        </w:rPr>
        <w:t xml:space="preserve"> </w:t>
      </w:r>
      <w:r>
        <w:rPr>
          <w:spacing w:val="-2"/>
          <w:sz w:val="24"/>
        </w:rPr>
        <w:t>of COSHH</w:t>
      </w:r>
      <w:r>
        <w:rPr>
          <w:spacing w:val="-6"/>
          <w:sz w:val="24"/>
        </w:rPr>
        <w:t xml:space="preserve"> </w:t>
      </w:r>
      <w:r>
        <w:rPr>
          <w:spacing w:val="-2"/>
          <w:sz w:val="24"/>
        </w:rPr>
        <w:t>Risk</w:t>
      </w:r>
      <w:r>
        <w:rPr>
          <w:spacing w:val="-6"/>
          <w:sz w:val="24"/>
        </w:rPr>
        <w:t xml:space="preserve"> </w:t>
      </w:r>
      <w:r>
        <w:rPr>
          <w:spacing w:val="-2"/>
          <w:sz w:val="24"/>
        </w:rPr>
        <w:t>Assessments</w:t>
      </w:r>
      <w:r>
        <w:rPr>
          <w:spacing w:val="-8"/>
          <w:sz w:val="24"/>
        </w:rPr>
        <w:t xml:space="preserve"> </w:t>
      </w:r>
      <w:r>
        <w:rPr>
          <w:spacing w:val="-2"/>
          <w:sz w:val="24"/>
        </w:rPr>
        <w:t>for</w:t>
      </w:r>
      <w:r>
        <w:rPr>
          <w:spacing w:val="-3"/>
          <w:sz w:val="24"/>
        </w:rPr>
        <w:t xml:space="preserve"> </w:t>
      </w:r>
      <w:r>
        <w:rPr>
          <w:spacing w:val="-2"/>
          <w:sz w:val="24"/>
        </w:rPr>
        <w:t xml:space="preserve">their </w:t>
      </w:r>
      <w:r>
        <w:rPr>
          <w:sz w:val="24"/>
        </w:rPr>
        <w:t>own</w:t>
      </w:r>
      <w:r>
        <w:rPr>
          <w:spacing w:val="-1"/>
          <w:sz w:val="24"/>
        </w:rPr>
        <w:t xml:space="preserve"> </w:t>
      </w:r>
      <w:r>
        <w:rPr>
          <w:sz w:val="24"/>
        </w:rPr>
        <w:t>retention and for distribution to their client</w:t>
      </w:r>
      <w:r>
        <w:rPr>
          <w:spacing w:val="-1"/>
          <w:sz w:val="24"/>
        </w:rPr>
        <w:t xml:space="preserve"> </w:t>
      </w:r>
      <w:r>
        <w:rPr>
          <w:sz w:val="24"/>
        </w:rPr>
        <w:t>sites as appropriate. These assessments will</w:t>
      </w:r>
      <w:r>
        <w:rPr>
          <w:spacing w:val="-5"/>
          <w:sz w:val="24"/>
        </w:rPr>
        <w:t xml:space="preserve"> </w:t>
      </w:r>
      <w:r>
        <w:rPr>
          <w:sz w:val="24"/>
        </w:rPr>
        <w:t>include</w:t>
      </w:r>
      <w:r>
        <w:rPr>
          <w:spacing w:val="-7"/>
          <w:sz w:val="24"/>
        </w:rPr>
        <w:t xml:space="preserve"> </w:t>
      </w:r>
      <w:r>
        <w:rPr>
          <w:sz w:val="24"/>
        </w:rPr>
        <w:t>safety</w:t>
      </w:r>
      <w:r>
        <w:rPr>
          <w:spacing w:val="-8"/>
          <w:sz w:val="24"/>
        </w:rPr>
        <w:t xml:space="preserve"> </w:t>
      </w:r>
      <w:r>
        <w:rPr>
          <w:sz w:val="24"/>
        </w:rPr>
        <w:t>precautions</w:t>
      </w:r>
      <w:r>
        <w:rPr>
          <w:spacing w:val="-8"/>
          <w:sz w:val="24"/>
        </w:rPr>
        <w:t xml:space="preserve"> </w:t>
      </w:r>
      <w:r>
        <w:rPr>
          <w:sz w:val="24"/>
        </w:rPr>
        <w:t>to</w:t>
      </w:r>
      <w:r>
        <w:rPr>
          <w:spacing w:val="-7"/>
          <w:sz w:val="24"/>
        </w:rPr>
        <w:t xml:space="preserve"> </w:t>
      </w:r>
      <w:r>
        <w:rPr>
          <w:sz w:val="24"/>
        </w:rPr>
        <w:t>be</w:t>
      </w:r>
      <w:r>
        <w:rPr>
          <w:spacing w:val="-7"/>
          <w:sz w:val="24"/>
        </w:rPr>
        <w:t xml:space="preserve"> </w:t>
      </w:r>
      <w:r>
        <w:rPr>
          <w:sz w:val="24"/>
        </w:rPr>
        <w:t>taken</w:t>
      </w:r>
      <w:r>
        <w:rPr>
          <w:spacing w:val="-6"/>
          <w:sz w:val="24"/>
        </w:rPr>
        <w:t xml:space="preserve"> </w:t>
      </w:r>
      <w:r>
        <w:rPr>
          <w:sz w:val="24"/>
        </w:rPr>
        <w:t>when</w:t>
      </w:r>
      <w:r>
        <w:rPr>
          <w:spacing w:val="-6"/>
          <w:sz w:val="24"/>
        </w:rPr>
        <w:t xml:space="preserve"> </w:t>
      </w:r>
      <w:r>
        <w:rPr>
          <w:sz w:val="24"/>
        </w:rPr>
        <w:t>handling</w:t>
      </w:r>
      <w:r>
        <w:rPr>
          <w:spacing w:val="-8"/>
          <w:sz w:val="24"/>
        </w:rPr>
        <w:t xml:space="preserve"> </w:t>
      </w:r>
      <w:r>
        <w:rPr>
          <w:sz w:val="24"/>
        </w:rPr>
        <w:t>and</w:t>
      </w:r>
      <w:r>
        <w:rPr>
          <w:spacing w:val="-4"/>
          <w:sz w:val="24"/>
        </w:rPr>
        <w:t xml:space="preserve"> </w:t>
      </w:r>
      <w:r>
        <w:rPr>
          <w:sz w:val="24"/>
        </w:rPr>
        <w:t>storing</w:t>
      </w:r>
      <w:r>
        <w:rPr>
          <w:spacing w:val="-5"/>
          <w:sz w:val="24"/>
        </w:rPr>
        <w:t xml:space="preserve"> </w:t>
      </w:r>
      <w:r>
        <w:rPr>
          <w:sz w:val="24"/>
        </w:rPr>
        <w:t>substances</w:t>
      </w:r>
      <w:r>
        <w:rPr>
          <w:spacing w:val="-7"/>
          <w:sz w:val="24"/>
        </w:rPr>
        <w:t xml:space="preserve"> </w:t>
      </w:r>
      <w:r>
        <w:rPr>
          <w:sz w:val="24"/>
        </w:rPr>
        <w:t>and</w:t>
      </w:r>
      <w:r>
        <w:rPr>
          <w:spacing w:val="-6"/>
          <w:sz w:val="24"/>
        </w:rPr>
        <w:t xml:space="preserve"> </w:t>
      </w:r>
      <w:r>
        <w:rPr>
          <w:sz w:val="24"/>
        </w:rPr>
        <w:t>first aid measures in the event of an accident.</w:t>
      </w:r>
    </w:p>
    <w:p w14:paraId="5A47D249" w14:textId="77777777" w:rsidR="00A53E3B" w:rsidRDefault="00000000">
      <w:pPr>
        <w:pStyle w:val="ListParagraph"/>
        <w:numPr>
          <w:ilvl w:val="0"/>
          <w:numId w:val="7"/>
        </w:numPr>
        <w:tabs>
          <w:tab w:val="left" w:pos="643"/>
        </w:tabs>
        <w:ind w:right="366"/>
        <w:jc w:val="both"/>
        <w:rPr>
          <w:sz w:val="24"/>
        </w:rPr>
      </w:pPr>
      <w:r>
        <w:rPr>
          <w:sz w:val="24"/>
        </w:rPr>
        <w:t>Provide the Client, on request, with current risk assessments on any products stored or used on their premises.</w:t>
      </w:r>
    </w:p>
    <w:p w14:paraId="105B1CD4" w14:textId="77777777" w:rsidR="00A53E3B" w:rsidRDefault="00000000">
      <w:pPr>
        <w:pStyle w:val="ListParagraph"/>
        <w:numPr>
          <w:ilvl w:val="0"/>
          <w:numId w:val="7"/>
        </w:numPr>
        <w:tabs>
          <w:tab w:val="left" w:pos="643"/>
        </w:tabs>
        <w:spacing w:line="242" w:lineRule="auto"/>
        <w:ind w:right="365"/>
        <w:jc w:val="both"/>
        <w:rPr>
          <w:sz w:val="24"/>
        </w:rPr>
      </w:pPr>
      <w:r>
        <w:rPr>
          <w:sz w:val="24"/>
        </w:rPr>
        <w:t>Control exposure where any substance presents a health risk. This will be done in the following order of preference:</w:t>
      </w:r>
    </w:p>
    <w:p w14:paraId="126DB07C" w14:textId="77777777" w:rsidR="00A53E3B" w:rsidRDefault="00000000">
      <w:pPr>
        <w:pStyle w:val="ListParagraph"/>
        <w:numPr>
          <w:ilvl w:val="1"/>
          <w:numId w:val="7"/>
        </w:numPr>
        <w:tabs>
          <w:tab w:val="left" w:pos="1439"/>
        </w:tabs>
        <w:spacing w:line="293" w:lineRule="exact"/>
        <w:ind w:left="1439" w:hanging="359"/>
        <w:rPr>
          <w:sz w:val="24"/>
        </w:rPr>
      </w:pPr>
      <w:r>
        <w:rPr>
          <w:sz w:val="24"/>
        </w:rPr>
        <w:t>Prevent</w:t>
      </w:r>
      <w:r>
        <w:rPr>
          <w:spacing w:val="-5"/>
          <w:sz w:val="24"/>
        </w:rPr>
        <w:t xml:space="preserve"> </w:t>
      </w:r>
      <w:r>
        <w:rPr>
          <w:sz w:val="24"/>
        </w:rPr>
        <w:t>exposure,</w:t>
      </w:r>
      <w:r>
        <w:rPr>
          <w:spacing w:val="-2"/>
          <w:sz w:val="24"/>
        </w:rPr>
        <w:t xml:space="preserve"> </w:t>
      </w:r>
      <w:r>
        <w:rPr>
          <w:sz w:val="24"/>
        </w:rPr>
        <w:t>e.g.,</w:t>
      </w:r>
      <w:r>
        <w:rPr>
          <w:spacing w:val="-5"/>
          <w:sz w:val="24"/>
        </w:rPr>
        <w:t xml:space="preserve"> </w:t>
      </w:r>
      <w:r>
        <w:rPr>
          <w:sz w:val="24"/>
        </w:rPr>
        <w:t>by</w:t>
      </w:r>
      <w:r>
        <w:rPr>
          <w:spacing w:val="-4"/>
          <w:sz w:val="24"/>
        </w:rPr>
        <w:t xml:space="preserve"> </w:t>
      </w:r>
      <w:r>
        <w:rPr>
          <w:sz w:val="24"/>
        </w:rPr>
        <w:t>elimination,</w:t>
      </w:r>
      <w:r>
        <w:rPr>
          <w:spacing w:val="-6"/>
          <w:sz w:val="24"/>
        </w:rPr>
        <w:t xml:space="preserve"> </w:t>
      </w:r>
      <w:r>
        <w:rPr>
          <w:sz w:val="24"/>
        </w:rPr>
        <w:t>substitution,</w:t>
      </w:r>
      <w:r>
        <w:rPr>
          <w:spacing w:val="-3"/>
          <w:sz w:val="24"/>
        </w:rPr>
        <w:t xml:space="preserve"> </w:t>
      </w:r>
      <w:r>
        <w:rPr>
          <w:sz w:val="24"/>
        </w:rPr>
        <w:t>or</w:t>
      </w:r>
      <w:r>
        <w:rPr>
          <w:spacing w:val="-1"/>
          <w:sz w:val="24"/>
        </w:rPr>
        <w:t xml:space="preserve"> </w:t>
      </w:r>
      <w:r>
        <w:rPr>
          <w:spacing w:val="-2"/>
          <w:sz w:val="24"/>
        </w:rPr>
        <w:t>enclosure.</w:t>
      </w:r>
    </w:p>
    <w:p w14:paraId="151832C2" w14:textId="77777777" w:rsidR="00A53E3B" w:rsidRDefault="00000000">
      <w:pPr>
        <w:pStyle w:val="ListParagraph"/>
        <w:numPr>
          <w:ilvl w:val="1"/>
          <w:numId w:val="7"/>
        </w:numPr>
        <w:tabs>
          <w:tab w:val="left" w:pos="1440"/>
        </w:tabs>
        <w:spacing w:before="2" w:line="232" w:lineRule="auto"/>
        <w:ind w:right="361"/>
        <w:rPr>
          <w:sz w:val="24"/>
        </w:rPr>
      </w:pPr>
      <w:r>
        <w:rPr>
          <w:sz w:val="24"/>
        </w:rPr>
        <w:t>Control</w:t>
      </w:r>
      <w:r>
        <w:rPr>
          <w:spacing w:val="-1"/>
          <w:sz w:val="24"/>
        </w:rPr>
        <w:t xml:space="preserve"> </w:t>
      </w:r>
      <w:r>
        <w:rPr>
          <w:sz w:val="24"/>
        </w:rPr>
        <w:t>exposure, e.g., by ensuring adequate ventilation or reducing the</w:t>
      </w:r>
      <w:r>
        <w:rPr>
          <w:spacing w:val="-1"/>
          <w:sz w:val="24"/>
        </w:rPr>
        <w:t xml:space="preserve"> </w:t>
      </w:r>
      <w:r>
        <w:rPr>
          <w:sz w:val="24"/>
        </w:rPr>
        <w:t>time for each employee spent handling the substance.</w:t>
      </w:r>
    </w:p>
    <w:p w14:paraId="5C5FE84F" w14:textId="77777777" w:rsidR="00A53E3B" w:rsidRDefault="00000000">
      <w:pPr>
        <w:pStyle w:val="ListParagraph"/>
        <w:numPr>
          <w:ilvl w:val="1"/>
          <w:numId w:val="7"/>
        </w:numPr>
        <w:tabs>
          <w:tab w:val="left" w:pos="1440"/>
        </w:tabs>
        <w:spacing w:before="9" w:line="232" w:lineRule="auto"/>
        <w:ind w:right="363"/>
        <w:rPr>
          <w:sz w:val="24"/>
        </w:rPr>
      </w:pPr>
      <w:r>
        <w:rPr>
          <w:sz w:val="24"/>
        </w:rPr>
        <w:lastRenderedPageBreak/>
        <w:t>Prevent</w:t>
      </w:r>
      <w:r>
        <w:rPr>
          <w:spacing w:val="40"/>
          <w:sz w:val="24"/>
        </w:rPr>
        <w:t xml:space="preserve"> </w:t>
      </w:r>
      <w:r>
        <w:rPr>
          <w:sz w:val="24"/>
        </w:rPr>
        <w:t>exposure</w:t>
      </w:r>
      <w:r>
        <w:rPr>
          <w:spacing w:val="40"/>
          <w:sz w:val="24"/>
        </w:rPr>
        <w:t xml:space="preserve"> </w:t>
      </w:r>
      <w:r>
        <w:rPr>
          <w:sz w:val="24"/>
        </w:rPr>
        <w:t>using</w:t>
      </w:r>
      <w:r>
        <w:rPr>
          <w:spacing w:val="40"/>
          <w:sz w:val="24"/>
        </w:rPr>
        <w:t xml:space="preserve"> </w:t>
      </w:r>
      <w:r>
        <w:rPr>
          <w:sz w:val="24"/>
        </w:rPr>
        <w:t>personal</w:t>
      </w:r>
      <w:r>
        <w:rPr>
          <w:spacing w:val="40"/>
          <w:sz w:val="24"/>
        </w:rPr>
        <w:t xml:space="preserve"> </w:t>
      </w:r>
      <w:r>
        <w:rPr>
          <w:sz w:val="24"/>
        </w:rPr>
        <w:t>protective</w:t>
      </w:r>
      <w:r>
        <w:rPr>
          <w:spacing w:val="40"/>
          <w:sz w:val="24"/>
        </w:rPr>
        <w:t xml:space="preserve"> </w:t>
      </w:r>
      <w:r>
        <w:rPr>
          <w:sz w:val="24"/>
        </w:rPr>
        <w:t>clothing</w:t>
      </w:r>
      <w:r>
        <w:rPr>
          <w:spacing w:val="40"/>
          <w:sz w:val="24"/>
        </w:rPr>
        <w:t xml:space="preserve"> </w:t>
      </w:r>
      <w:r>
        <w:rPr>
          <w:sz w:val="24"/>
        </w:rPr>
        <w:t>or</w:t>
      </w:r>
      <w:r>
        <w:rPr>
          <w:spacing w:val="40"/>
          <w:sz w:val="24"/>
        </w:rPr>
        <w:t xml:space="preserve"> </w:t>
      </w:r>
      <w:r>
        <w:rPr>
          <w:sz w:val="24"/>
        </w:rPr>
        <w:t>protective</w:t>
      </w:r>
      <w:r>
        <w:rPr>
          <w:spacing w:val="40"/>
          <w:sz w:val="24"/>
        </w:rPr>
        <w:t xml:space="preserve"> </w:t>
      </w:r>
      <w:r>
        <w:rPr>
          <w:sz w:val="24"/>
        </w:rPr>
        <w:t>equipment when all other measures taken do not provide adequate control.</w:t>
      </w:r>
    </w:p>
    <w:p w14:paraId="66600280" w14:textId="77777777" w:rsidR="00A53E3B" w:rsidRDefault="00000000">
      <w:pPr>
        <w:pStyle w:val="ListParagraph"/>
        <w:numPr>
          <w:ilvl w:val="1"/>
          <w:numId w:val="7"/>
        </w:numPr>
        <w:tabs>
          <w:tab w:val="left" w:pos="1440"/>
        </w:tabs>
        <w:spacing w:before="10" w:line="232" w:lineRule="auto"/>
        <w:ind w:right="363"/>
        <w:rPr>
          <w:sz w:val="24"/>
        </w:rPr>
      </w:pPr>
      <w:r>
        <w:rPr>
          <w:sz w:val="24"/>
        </w:rPr>
        <w:t>Ensure</w:t>
      </w:r>
      <w:r>
        <w:rPr>
          <w:spacing w:val="-12"/>
          <w:sz w:val="24"/>
        </w:rPr>
        <w:t xml:space="preserve"> </w:t>
      </w:r>
      <w:r>
        <w:rPr>
          <w:sz w:val="24"/>
        </w:rPr>
        <w:t>that</w:t>
      </w:r>
      <w:r>
        <w:rPr>
          <w:spacing w:val="-7"/>
          <w:sz w:val="24"/>
        </w:rPr>
        <w:t xml:space="preserve"> </w:t>
      </w:r>
      <w:r>
        <w:rPr>
          <w:sz w:val="24"/>
        </w:rPr>
        <w:t>any</w:t>
      </w:r>
      <w:r>
        <w:rPr>
          <w:spacing w:val="-11"/>
          <w:sz w:val="24"/>
        </w:rPr>
        <w:t xml:space="preserve"> </w:t>
      </w:r>
      <w:r>
        <w:rPr>
          <w:sz w:val="24"/>
        </w:rPr>
        <w:t>personal</w:t>
      </w:r>
      <w:r>
        <w:rPr>
          <w:spacing w:val="-10"/>
          <w:sz w:val="24"/>
        </w:rPr>
        <w:t xml:space="preserve"> </w:t>
      </w:r>
      <w:r>
        <w:rPr>
          <w:sz w:val="24"/>
        </w:rPr>
        <w:t>protective</w:t>
      </w:r>
      <w:r>
        <w:rPr>
          <w:spacing w:val="-8"/>
          <w:sz w:val="24"/>
        </w:rPr>
        <w:t xml:space="preserve"> </w:t>
      </w:r>
      <w:r>
        <w:rPr>
          <w:sz w:val="24"/>
        </w:rPr>
        <w:t>clothing</w:t>
      </w:r>
      <w:r>
        <w:rPr>
          <w:spacing w:val="-11"/>
          <w:sz w:val="24"/>
        </w:rPr>
        <w:t xml:space="preserve"> </w:t>
      </w:r>
      <w:r>
        <w:rPr>
          <w:sz w:val="24"/>
        </w:rPr>
        <w:t>or</w:t>
      </w:r>
      <w:r>
        <w:rPr>
          <w:spacing w:val="-10"/>
          <w:sz w:val="24"/>
        </w:rPr>
        <w:t xml:space="preserve"> </w:t>
      </w:r>
      <w:r>
        <w:rPr>
          <w:sz w:val="24"/>
        </w:rPr>
        <w:t>equipment</w:t>
      </w:r>
      <w:r>
        <w:rPr>
          <w:spacing w:val="-10"/>
          <w:sz w:val="24"/>
        </w:rPr>
        <w:t xml:space="preserve"> </w:t>
      </w:r>
      <w:r>
        <w:rPr>
          <w:sz w:val="24"/>
        </w:rPr>
        <w:t>provided</w:t>
      </w:r>
      <w:r>
        <w:rPr>
          <w:spacing w:val="-10"/>
          <w:sz w:val="24"/>
        </w:rPr>
        <w:t xml:space="preserve"> </w:t>
      </w:r>
      <w:r>
        <w:rPr>
          <w:sz w:val="24"/>
        </w:rPr>
        <w:t>for</w:t>
      </w:r>
      <w:r>
        <w:rPr>
          <w:spacing w:val="-10"/>
          <w:sz w:val="24"/>
        </w:rPr>
        <w:t xml:space="preserve"> </w:t>
      </w:r>
      <w:r>
        <w:rPr>
          <w:sz w:val="24"/>
        </w:rPr>
        <w:t>control</w:t>
      </w:r>
      <w:r>
        <w:rPr>
          <w:spacing w:val="-11"/>
          <w:sz w:val="24"/>
        </w:rPr>
        <w:t xml:space="preserve"> </w:t>
      </w:r>
      <w:r>
        <w:rPr>
          <w:sz w:val="24"/>
        </w:rPr>
        <w:t>of exposure is properly used by employees.</w:t>
      </w:r>
    </w:p>
    <w:p w14:paraId="7D3796AE" w14:textId="77777777" w:rsidR="00A53E3B" w:rsidRDefault="00000000">
      <w:pPr>
        <w:pStyle w:val="ListParagraph"/>
        <w:numPr>
          <w:ilvl w:val="1"/>
          <w:numId w:val="7"/>
        </w:numPr>
        <w:tabs>
          <w:tab w:val="left" w:pos="1440"/>
        </w:tabs>
        <w:spacing w:before="226" w:line="237" w:lineRule="auto"/>
        <w:ind w:right="361"/>
        <w:jc w:val="both"/>
        <w:rPr>
          <w:sz w:val="24"/>
        </w:rPr>
      </w:pPr>
      <w:r>
        <w:rPr>
          <w:sz w:val="24"/>
        </w:rPr>
        <w:t>Ensure that all employees are aware of and acknowledge their own responsibilities</w:t>
      </w:r>
      <w:r>
        <w:rPr>
          <w:spacing w:val="-14"/>
          <w:sz w:val="24"/>
        </w:rPr>
        <w:t xml:space="preserve"> </w:t>
      </w:r>
      <w:r>
        <w:rPr>
          <w:sz w:val="24"/>
        </w:rPr>
        <w:t>about</w:t>
      </w:r>
      <w:r>
        <w:rPr>
          <w:spacing w:val="-14"/>
          <w:sz w:val="24"/>
        </w:rPr>
        <w:t xml:space="preserve"> </w:t>
      </w:r>
      <w:r>
        <w:rPr>
          <w:sz w:val="24"/>
        </w:rPr>
        <w:t>their</w:t>
      </w:r>
      <w:r>
        <w:rPr>
          <w:spacing w:val="-13"/>
          <w:sz w:val="24"/>
        </w:rPr>
        <w:t xml:space="preserve"> </w:t>
      </w:r>
      <w:r>
        <w:rPr>
          <w:sz w:val="24"/>
        </w:rPr>
        <w:t>own</w:t>
      </w:r>
      <w:r>
        <w:rPr>
          <w:spacing w:val="-14"/>
          <w:sz w:val="24"/>
        </w:rPr>
        <w:t xml:space="preserve"> </w:t>
      </w:r>
      <w:r>
        <w:rPr>
          <w:sz w:val="24"/>
        </w:rPr>
        <w:t>safety</w:t>
      </w:r>
      <w:r>
        <w:rPr>
          <w:spacing w:val="-13"/>
          <w:sz w:val="24"/>
        </w:rPr>
        <w:t xml:space="preserve"> </w:t>
      </w:r>
      <w:r>
        <w:rPr>
          <w:sz w:val="24"/>
        </w:rPr>
        <w:t>by</w:t>
      </w:r>
      <w:r>
        <w:rPr>
          <w:spacing w:val="-14"/>
          <w:sz w:val="24"/>
        </w:rPr>
        <w:t xml:space="preserve"> </w:t>
      </w:r>
      <w:r>
        <w:rPr>
          <w:sz w:val="24"/>
        </w:rPr>
        <w:t>adhering</w:t>
      </w:r>
      <w:r>
        <w:rPr>
          <w:spacing w:val="-13"/>
          <w:sz w:val="24"/>
        </w:rPr>
        <w:t xml:space="preserve"> </w:t>
      </w:r>
      <w:r>
        <w:rPr>
          <w:sz w:val="24"/>
        </w:rPr>
        <w:t>to</w:t>
      </w:r>
      <w:r>
        <w:rPr>
          <w:spacing w:val="-14"/>
          <w:sz w:val="24"/>
        </w:rPr>
        <w:t xml:space="preserve"> </w:t>
      </w:r>
      <w:r>
        <w:rPr>
          <w:sz w:val="24"/>
        </w:rPr>
        <w:t>all</w:t>
      </w:r>
      <w:r>
        <w:rPr>
          <w:spacing w:val="-14"/>
          <w:sz w:val="24"/>
        </w:rPr>
        <w:t xml:space="preserve"> </w:t>
      </w:r>
      <w:r>
        <w:rPr>
          <w:sz w:val="24"/>
        </w:rPr>
        <w:t>instructions</w:t>
      </w:r>
      <w:r>
        <w:rPr>
          <w:spacing w:val="-13"/>
          <w:sz w:val="24"/>
        </w:rPr>
        <w:t xml:space="preserve"> </w:t>
      </w:r>
      <w:r>
        <w:rPr>
          <w:sz w:val="24"/>
        </w:rPr>
        <w:t>and</w:t>
      </w:r>
      <w:r>
        <w:rPr>
          <w:spacing w:val="-14"/>
          <w:sz w:val="24"/>
        </w:rPr>
        <w:t xml:space="preserve"> </w:t>
      </w:r>
      <w:r>
        <w:rPr>
          <w:sz w:val="24"/>
        </w:rPr>
        <w:t>statutory requirements relating to the storage and handling of materials.</w:t>
      </w:r>
    </w:p>
    <w:p w14:paraId="589C9143" w14:textId="77777777" w:rsidR="00A53E3B" w:rsidRDefault="00000000">
      <w:pPr>
        <w:pStyle w:val="Heading1"/>
        <w:numPr>
          <w:ilvl w:val="0"/>
          <w:numId w:val="31"/>
        </w:numPr>
        <w:tabs>
          <w:tab w:val="left" w:pos="241"/>
        </w:tabs>
        <w:spacing w:before="239"/>
        <w:ind w:left="241" w:hanging="241"/>
      </w:pPr>
      <w:bookmarkStart w:id="100" w:name="_bookmark51"/>
      <w:bookmarkStart w:id="101" w:name="_Toc203646492"/>
      <w:bookmarkEnd w:id="100"/>
      <w:r>
        <w:t>Bombs</w:t>
      </w:r>
      <w:r>
        <w:rPr>
          <w:spacing w:val="-4"/>
        </w:rPr>
        <w:t xml:space="preserve"> </w:t>
      </w:r>
      <w:r>
        <w:t xml:space="preserve">and Bomb </w:t>
      </w:r>
      <w:r>
        <w:rPr>
          <w:spacing w:val="-2"/>
        </w:rPr>
        <w:t>Warnings</w:t>
      </w:r>
      <w:bookmarkEnd w:id="101"/>
    </w:p>
    <w:p w14:paraId="097DA184" w14:textId="77777777" w:rsidR="00A53E3B" w:rsidRDefault="00000000">
      <w:pPr>
        <w:pStyle w:val="Heading1"/>
        <w:numPr>
          <w:ilvl w:val="1"/>
          <w:numId w:val="31"/>
        </w:numPr>
        <w:tabs>
          <w:tab w:val="left" w:pos="424"/>
        </w:tabs>
        <w:spacing w:before="239"/>
        <w:ind w:left="424" w:hanging="424"/>
      </w:pPr>
      <w:bookmarkStart w:id="102" w:name="_bookmark52"/>
      <w:bookmarkStart w:id="103" w:name="_Toc203646493"/>
      <w:bookmarkEnd w:id="102"/>
      <w:r>
        <w:t>Suspicious</w:t>
      </w:r>
      <w:r>
        <w:rPr>
          <w:spacing w:val="-3"/>
        </w:rPr>
        <w:t xml:space="preserve"> </w:t>
      </w:r>
      <w:r>
        <w:rPr>
          <w:spacing w:val="-2"/>
        </w:rPr>
        <w:t>Letters/Packages</w:t>
      </w:r>
      <w:bookmarkEnd w:id="103"/>
    </w:p>
    <w:p w14:paraId="33AA0731" w14:textId="77777777" w:rsidR="00A53E3B" w:rsidRDefault="00000000">
      <w:pPr>
        <w:pStyle w:val="BodyText"/>
        <w:spacing w:before="240"/>
        <w:ind w:right="366"/>
        <w:jc w:val="both"/>
      </w:pPr>
      <w:r>
        <w:t>Any employee who receives a suspicious letter or</w:t>
      </w:r>
      <w:r>
        <w:rPr>
          <w:spacing w:val="-1"/>
        </w:rPr>
        <w:t xml:space="preserve"> </w:t>
      </w:r>
      <w:r>
        <w:t>package should</w:t>
      </w:r>
      <w:r>
        <w:rPr>
          <w:spacing w:val="-1"/>
        </w:rPr>
        <w:t xml:space="preserve"> </w:t>
      </w:r>
      <w:r>
        <w:t>not tamper with it. If it is safe to do so, the letter/package should be placed in a protective container. The employee must immediately notify their Line Manager who will order an evacuation of the site.</w:t>
      </w:r>
    </w:p>
    <w:p w14:paraId="1CE2AC28" w14:textId="77777777" w:rsidR="00A53E3B" w:rsidRDefault="00A53E3B">
      <w:pPr>
        <w:pStyle w:val="BodyText"/>
        <w:spacing w:before="2"/>
      </w:pPr>
    </w:p>
    <w:p w14:paraId="3EF34DB4" w14:textId="77777777" w:rsidR="00A53E3B" w:rsidRDefault="00000000">
      <w:pPr>
        <w:pStyle w:val="BodyText"/>
        <w:spacing w:before="1"/>
        <w:ind w:right="366"/>
        <w:jc w:val="both"/>
      </w:pPr>
      <w:r>
        <w:t>Nobody must be allowed entry to the site at this point. Once the evacuation has been ordered, the Line Manager must inform arrange for the police to attend.</w:t>
      </w:r>
    </w:p>
    <w:p w14:paraId="16F8BDB2" w14:textId="77777777" w:rsidR="00A53E3B" w:rsidRDefault="00000000">
      <w:pPr>
        <w:pStyle w:val="Heading1"/>
        <w:numPr>
          <w:ilvl w:val="1"/>
          <w:numId w:val="31"/>
        </w:numPr>
        <w:tabs>
          <w:tab w:val="left" w:pos="424"/>
        </w:tabs>
        <w:spacing w:before="239"/>
        <w:ind w:left="424" w:hanging="424"/>
      </w:pPr>
      <w:bookmarkStart w:id="104" w:name="_bookmark53"/>
      <w:bookmarkStart w:id="105" w:name="_Toc203646494"/>
      <w:bookmarkEnd w:id="104"/>
      <w:r>
        <w:t>Receiving</w:t>
      </w:r>
      <w:r>
        <w:rPr>
          <w:spacing w:val="-3"/>
        </w:rPr>
        <w:t xml:space="preserve"> </w:t>
      </w:r>
      <w:r>
        <w:t>Bomb</w:t>
      </w:r>
      <w:r>
        <w:rPr>
          <w:spacing w:val="-4"/>
        </w:rPr>
        <w:t xml:space="preserve"> </w:t>
      </w:r>
      <w:r>
        <w:t>Threats on</w:t>
      </w:r>
      <w:r>
        <w:rPr>
          <w:spacing w:val="-1"/>
        </w:rPr>
        <w:t xml:space="preserve"> </w:t>
      </w:r>
      <w:r>
        <w:t>the</w:t>
      </w:r>
      <w:r>
        <w:rPr>
          <w:spacing w:val="-2"/>
        </w:rPr>
        <w:t xml:space="preserve"> Telephone</w:t>
      </w:r>
      <w:bookmarkEnd w:id="105"/>
    </w:p>
    <w:p w14:paraId="5F921E31" w14:textId="77777777" w:rsidR="00A53E3B" w:rsidRDefault="00000000">
      <w:pPr>
        <w:pStyle w:val="BodyText"/>
        <w:spacing w:before="240"/>
        <w:ind w:right="354"/>
        <w:jc w:val="both"/>
      </w:pPr>
      <w:r>
        <w:t>Any employee who receives a bomb threat on the telephone must inform the Line Manager without</w:t>
      </w:r>
      <w:r>
        <w:rPr>
          <w:spacing w:val="-3"/>
        </w:rPr>
        <w:t xml:space="preserve"> </w:t>
      </w:r>
      <w:r>
        <w:t>delay.</w:t>
      </w:r>
      <w:r>
        <w:rPr>
          <w:spacing w:val="-5"/>
        </w:rPr>
        <w:t xml:space="preserve"> </w:t>
      </w:r>
      <w:r>
        <w:t>Where</w:t>
      </w:r>
      <w:r>
        <w:rPr>
          <w:spacing w:val="-3"/>
        </w:rPr>
        <w:t xml:space="preserve"> </w:t>
      </w:r>
      <w:r>
        <w:t>possible,</w:t>
      </w:r>
      <w:r>
        <w:rPr>
          <w:spacing w:val="-3"/>
        </w:rPr>
        <w:t xml:space="preserve"> </w:t>
      </w:r>
      <w:r>
        <w:t>the</w:t>
      </w:r>
      <w:r>
        <w:rPr>
          <w:spacing w:val="-3"/>
        </w:rPr>
        <w:t xml:space="preserve"> </w:t>
      </w:r>
      <w:r>
        <w:t>employee</w:t>
      </w:r>
      <w:r>
        <w:rPr>
          <w:spacing w:val="-3"/>
        </w:rPr>
        <w:t xml:space="preserve"> </w:t>
      </w:r>
      <w:r>
        <w:t>should</w:t>
      </w:r>
      <w:r>
        <w:rPr>
          <w:spacing w:val="-3"/>
        </w:rPr>
        <w:t xml:space="preserve"> </w:t>
      </w:r>
      <w:r>
        <w:t>attempt</w:t>
      </w:r>
      <w:r>
        <w:rPr>
          <w:spacing w:val="-5"/>
        </w:rPr>
        <w:t xml:space="preserve"> </w:t>
      </w:r>
      <w:r>
        <w:t>to</w:t>
      </w:r>
      <w:r>
        <w:rPr>
          <w:spacing w:val="-3"/>
        </w:rPr>
        <w:t xml:space="preserve"> </w:t>
      </w:r>
      <w:r>
        <w:t>keep</w:t>
      </w:r>
      <w:r>
        <w:rPr>
          <w:spacing w:val="-5"/>
        </w:rPr>
        <w:t xml:space="preserve"> </w:t>
      </w:r>
      <w:r>
        <w:t>the</w:t>
      </w:r>
      <w:r>
        <w:rPr>
          <w:spacing w:val="-6"/>
        </w:rPr>
        <w:t xml:space="preserve"> </w:t>
      </w:r>
      <w:r>
        <w:t>caller</w:t>
      </w:r>
      <w:r>
        <w:rPr>
          <w:spacing w:val="-4"/>
        </w:rPr>
        <w:t xml:space="preserve"> </w:t>
      </w:r>
      <w:r>
        <w:t>talking</w:t>
      </w:r>
      <w:r>
        <w:rPr>
          <w:spacing w:val="-4"/>
        </w:rPr>
        <w:t xml:space="preserve"> </w:t>
      </w:r>
      <w:r>
        <w:t>and</w:t>
      </w:r>
      <w:r>
        <w:rPr>
          <w:spacing w:val="-3"/>
        </w:rPr>
        <w:t xml:space="preserve"> </w:t>
      </w:r>
      <w:r>
        <w:t>note down as much information as possible about the suspect device and the caller.</w:t>
      </w:r>
    </w:p>
    <w:p w14:paraId="039D376A" w14:textId="77777777" w:rsidR="00A53E3B" w:rsidRDefault="00000000">
      <w:pPr>
        <w:pStyle w:val="Heading1"/>
        <w:numPr>
          <w:ilvl w:val="1"/>
          <w:numId w:val="31"/>
        </w:numPr>
        <w:tabs>
          <w:tab w:val="left" w:pos="424"/>
        </w:tabs>
        <w:ind w:left="424" w:hanging="424"/>
      </w:pPr>
      <w:bookmarkStart w:id="106" w:name="_bookmark54"/>
      <w:bookmarkStart w:id="107" w:name="_Toc203646495"/>
      <w:bookmarkEnd w:id="106"/>
      <w:r>
        <w:t>On</w:t>
      </w:r>
      <w:r>
        <w:rPr>
          <w:spacing w:val="-3"/>
        </w:rPr>
        <w:t xml:space="preserve"> </w:t>
      </w:r>
      <w:r>
        <w:t>Receipt</w:t>
      </w:r>
      <w:r>
        <w:rPr>
          <w:spacing w:val="-3"/>
        </w:rPr>
        <w:t xml:space="preserve"> </w:t>
      </w:r>
      <w:r>
        <w:t>of a</w:t>
      </w:r>
      <w:r>
        <w:rPr>
          <w:spacing w:val="-3"/>
        </w:rPr>
        <w:t xml:space="preserve"> </w:t>
      </w:r>
      <w:r>
        <w:t xml:space="preserve">Bomb </w:t>
      </w:r>
      <w:r>
        <w:rPr>
          <w:spacing w:val="-2"/>
        </w:rPr>
        <w:t>Threat</w:t>
      </w:r>
      <w:bookmarkEnd w:id="107"/>
    </w:p>
    <w:p w14:paraId="4163896B" w14:textId="77777777" w:rsidR="00A53E3B" w:rsidRDefault="00000000">
      <w:pPr>
        <w:pStyle w:val="BodyText"/>
        <w:spacing w:before="240"/>
        <w:ind w:right="356"/>
        <w:jc w:val="both"/>
      </w:pPr>
      <w:r>
        <w:t>Switch off all radios and mobile phones and disconnect batteries. Inform Line Manager so they can</w:t>
      </w:r>
      <w:r>
        <w:rPr>
          <w:spacing w:val="-12"/>
        </w:rPr>
        <w:t xml:space="preserve"> </w:t>
      </w:r>
      <w:r>
        <w:t>contact</w:t>
      </w:r>
      <w:r>
        <w:rPr>
          <w:spacing w:val="-14"/>
        </w:rPr>
        <w:t xml:space="preserve"> </w:t>
      </w:r>
      <w:r>
        <w:t>nominated</w:t>
      </w:r>
      <w:r>
        <w:rPr>
          <w:spacing w:val="-9"/>
        </w:rPr>
        <w:t xml:space="preserve"> </w:t>
      </w:r>
      <w:r>
        <w:t>people</w:t>
      </w:r>
      <w:r>
        <w:rPr>
          <w:spacing w:val="-13"/>
        </w:rPr>
        <w:t xml:space="preserve"> </w:t>
      </w:r>
      <w:r>
        <w:t>throughout</w:t>
      </w:r>
      <w:r>
        <w:rPr>
          <w:spacing w:val="-11"/>
        </w:rPr>
        <w:t xml:space="preserve"> </w:t>
      </w:r>
      <w:r>
        <w:t>the</w:t>
      </w:r>
      <w:r>
        <w:rPr>
          <w:spacing w:val="-12"/>
        </w:rPr>
        <w:t xml:space="preserve"> </w:t>
      </w:r>
      <w:r>
        <w:t>building.</w:t>
      </w:r>
      <w:r>
        <w:rPr>
          <w:spacing w:val="-13"/>
        </w:rPr>
        <w:t xml:space="preserve"> </w:t>
      </w:r>
      <w:r>
        <w:t>Fire</w:t>
      </w:r>
      <w:r>
        <w:rPr>
          <w:spacing w:val="-11"/>
        </w:rPr>
        <w:t xml:space="preserve"> </w:t>
      </w:r>
      <w:r>
        <w:t>Wardens</w:t>
      </w:r>
      <w:r>
        <w:rPr>
          <w:spacing w:val="-14"/>
        </w:rPr>
        <w:t xml:space="preserve"> </w:t>
      </w:r>
      <w:r>
        <w:t>will</w:t>
      </w:r>
      <w:r>
        <w:rPr>
          <w:spacing w:val="-12"/>
        </w:rPr>
        <w:t xml:space="preserve"> </w:t>
      </w:r>
      <w:r>
        <w:t>instigate</w:t>
      </w:r>
      <w:r>
        <w:rPr>
          <w:spacing w:val="-12"/>
        </w:rPr>
        <w:t xml:space="preserve"> </w:t>
      </w:r>
      <w:r>
        <w:t>and</w:t>
      </w:r>
      <w:r>
        <w:rPr>
          <w:spacing w:val="-11"/>
        </w:rPr>
        <w:t xml:space="preserve"> </w:t>
      </w:r>
      <w:r>
        <w:t>supervise searches within office areas, plants, and common areas, covering exit routes and the assembly area.</w:t>
      </w:r>
      <w:r>
        <w:rPr>
          <w:spacing w:val="-5"/>
        </w:rPr>
        <w:t xml:space="preserve"> </w:t>
      </w:r>
      <w:r>
        <w:t>Everyone</w:t>
      </w:r>
      <w:r>
        <w:rPr>
          <w:spacing w:val="-4"/>
        </w:rPr>
        <w:t xml:space="preserve"> </w:t>
      </w:r>
      <w:r>
        <w:t>should</w:t>
      </w:r>
      <w:r>
        <w:rPr>
          <w:spacing w:val="-6"/>
        </w:rPr>
        <w:t xml:space="preserve"> </w:t>
      </w:r>
      <w:r>
        <w:t>stay</w:t>
      </w:r>
      <w:r>
        <w:rPr>
          <w:spacing w:val="-5"/>
        </w:rPr>
        <w:t xml:space="preserve"> </w:t>
      </w:r>
      <w:r>
        <w:t>within</w:t>
      </w:r>
      <w:r>
        <w:rPr>
          <w:spacing w:val="-6"/>
        </w:rPr>
        <w:t xml:space="preserve"> </w:t>
      </w:r>
      <w:r>
        <w:t>their</w:t>
      </w:r>
      <w:r>
        <w:rPr>
          <w:spacing w:val="-5"/>
        </w:rPr>
        <w:t xml:space="preserve"> </w:t>
      </w:r>
      <w:r>
        <w:t>office</w:t>
      </w:r>
      <w:r>
        <w:rPr>
          <w:spacing w:val="-4"/>
        </w:rPr>
        <w:t xml:space="preserve"> </w:t>
      </w:r>
      <w:r>
        <w:t>area</w:t>
      </w:r>
      <w:r>
        <w:rPr>
          <w:spacing w:val="-5"/>
        </w:rPr>
        <w:t xml:space="preserve"> </w:t>
      </w:r>
      <w:r>
        <w:t>and</w:t>
      </w:r>
      <w:r>
        <w:rPr>
          <w:spacing w:val="-6"/>
        </w:rPr>
        <w:t xml:space="preserve"> </w:t>
      </w:r>
      <w:r>
        <w:t>await</w:t>
      </w:r>
      <w:r>
        <w:rPr>
          <w:spacing w:val="-4"/>
        </w:rPr>
        <w:t xml:space="preserve"> </w:t>
      </w:r>
      <w:r>
        <w:t>instruction</w:t>
      </w:r>
      <w:r>
        <w:rPr>
          <w:spacing w:val="-6"/>
        </w:rPr>
        <w:t xml:space="preserve"> </w:t>
      </w:r>
      <w:r>
        <w:t>from</w:t>
      </w:r>
      <w:r>
        <w:rPr>
          <w:spacing w:val="-4"/>
        </w:rPr>
        <w:t xml:space="preserve"> </w:t>
      </w:r>
      <w:r>
        <w:t>their</w:t>
      </w:r>
      <w:r>
        <w:rPr>
          <w:spacing w:val="-4"/>
        </w:rPr>
        <w:t xml:space="preserve"> </w:t>
      </w:r>
      <w:r>
        <w:t>Fire</w:t>
      </w:r>
      <w:r>
        <w:rPr>
          <w:spacing w:val="-4"/>
        </w:rPr>
        <w:t xml:space="preserve"> </w:t>
      </w:r>
      <w:r>
        <w:t>Warden. If the building must be evacuated, everyone should make their way quickly outside to the assembly area, using the routes designated.</w:t>
      </w:r>
    </w:p>
    <w:p w14:paraId="229B9248" w14:textId="77777777" w:rsidR="00A53E3B" w:rsidRDefault="00A53E3B">
      <w:pPr>
        <w:pStyle w:val="BodyText"/>
        <w:spacing w:before="1"/>
      </w:pPr>
    </w:p>
    <w:p w14:paraId="4547A7C7" w14:textId="77777777" w:rsidR="00A53E3B" w:rsidRDefault="00000000">
      <w:pPr>
        <w:ind w:right="359"/>
        <w:jc w:val="center"/>
        <w:rPr>
          <w:i/>
          <w:sz w:val="24"/>
        </w:rPr>
      </w:pPr>
      <w:r>
        <w:rPr>
          <w:i/>
          <w:sz w:val="24"/>
        </w:rPr>
        <w:t>KEEP</w:t>
      </w:r>
      <w:r>
        <w:rPr>
          <w:i/>
          <w:spacing w:val="-4"/>
          <w:sz w:val="24"/>
        </w:rPr>
        <w:t xml:space="preserve"> </w:t>
      </w:r>
      <w:r>
        <w:rPr>
          <w:i/>
          <w:sz w:val="24"/>
        </w:rPr>
        <w:t>CLEAR</w:t>
      </w:r>
      <w:r>
        <w:rPr>
          <w:i/>
          <w:spacing w:val="-3"/>
          <w:sz w:val="24"/>
        </w:rPr>
        <w:t xml:space="preserve"> </w:t>
      </w:r>
      <w:r>
        <w:rPr>
          <w:i/>
          <w:sz w:val="24"/>
        </w:rPr>
        <w:t>OF</w:t>
      </w:r>
      <w:r>
        <w:rPr>
          <w:i/>
          <w:spacing w:val="-2"/>
          <w:sz w:val="24"/>
        </w:rPr>
        <w:t xml:space="preserve"> </w:t>
      </w:r>
      <w:r>
        <w:rPr>
          <w:i/>
          <w:sz w:val="24"/>
        </w:rPr>
        <w:t>LARGE</w:t>
      </w:r>
      <w:r>
        <w:rPr>
          <w:i/>
          <w:spacing w:val="-2"/>
          <w:sz w:val="24"/>
        </w:rPr>
        <w:t xml:space="preserve"> </w:t>
      </w:r>
      <w:r>
        <w:rPr>
          <w:i/>
          <w:sz w:val="24"/>
        </w:rPr>
        <w:t>GLASS</w:t>
      </w:r>
      <w:r>
        <w:rPr>
          <w:i/>
          <w:spacing w:val="-2"/>
          <w:sz w:val="24"/>
        </w:rPr>
        <w:t xml:space="preserve"> AREAS</w:t>
      </w:r>
    </w:p>
    <w:p w14:paraId="68FC4C0A" w14:textId="77777777" w:rsidR="00A53E3B" w:rsidRDefault="00A53E3B">
      <w:pPr>
        <w:jc w:val="center"/>
        <w:rPr>
          <w:i/>
          <w:sz w:val="24"/>
        </w:rPr>
        <w:sectPr w:rsidR="00A53E3B">
          <w:pgSz w:w="12240" w:h="15840"/>
          <w:pgMar w:top="1920" w:right="1080" w:bottom="1200" w:left="1440" w:header="944" w:footer="1012" w:gutter="0"/>
          <w:cols w:space="720"/>
        </w:sectPr>
      </w:pPr>
    </w:p>
    <w:p w14:paraId="31FE182A" w14:textId="77777777" w:rsidR="00A53E3B" w:rsidRDefault="00000000">
      <w:pPr>
        <w:pStyle w:val="Heading1"/>
        <w:numPr>
          <w:ilvl w:val="1"/>
          <w:numId w:val="31"/>
        </w:numPr>
        <w:tabs>
          <w:tab w:val="left" w:pos="423"/>
        </w:tabs>
        <w:spacing w:before="224"/>
        <w:ind w:left="423" w:hanging="423"/>
      </w:pPr>
      <w:bookmarkStart w:id="108" w:name="_bookmark55"/>
      <w:bookmarkStart w:id="109" w:name="_Toc203646496"/>
      <w:bookmarkEnd w:id="108"/>
      <w:r>
        <w:lastRenderedPageBreak/>
        <w:t>Bomb</w:t>
      </w:r>
      <w:r>
        <w:rPr>
          <w:spacing w:val="-6"/>
        </w:rPr>
        <w:t xml:space="preserve"> </w:t>
      </w:r>
      <w:r>
        <w:t>Threat</w:t>
      </w:r>
      <w:r>
        <w:rPr>
          <w:spacing w:val="-2"/>
        </w:rPr>
        <w:t xml:space="preserve"> </w:t>
      </w:r>
      <w:r>
        <w:t>Procedures</w:t>
      </w:r>
      <w:r>
        <w:rPr>
          <w:spacing w:val="-4"/>
        </w:rPr>
        <w:t xml:space="preserve"> </w:t>
      </w:r>
      <w:r>
        <w:t>and</w:t>
      </w:r>
      <w:r>
        <w:rPr>
          <w:spacing w:val="-2"/>
        </w:rPr>
        <w:t xml:space="preserve"> Checklist</w:t>
      </w:r>
      <w:bookmarkEnd w:id="109"/>
    </w:p>
    <w:p w14:paraId="7BF1D8BF" w14:textId="77777777" w:rsidR="00A53E3B" w:rsidRDefault="00000000">
      <w:pPr>
        <w:pStyle w:val="BodyText"/>
        <w:spacing w:before="8"/>
        <w:rPr>
          <w:b/>
          <w:sz w:val="17"/>
        </w:rPr>
      </w:pPr>
      <w:r>
        <w:rPr>
          <w:b/>
          <w:noProof/>
          <w:sz w:val="17"/>
        </w:rPr>
        <w:drawing>
          <wp:anchor distT="0" distB="0" distL="0" distR="0" simplePos="0" relativeHeight="487588864" behindDoc="1" locked="0" layoutInCell="1" allowOverlap="1" wp14:anchorId="3576F720" wp14:editId="2FF343D8">
            <wp:simplePos x="0" y="0"/>
            <wp:positionH relativeFrom="page">
              <wp:posOffset>1103312</wp:posOffset>
            </wp:positionH>
            <wp:positionV relativeFrom="paragraph">
              <wp:posOffset>152624</wp:posOffset>
            </wp:positionV>
            <wp:extent cx="5532263" cy="513664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5532263" cy="5136642"/>
                    </a:xfrm>
                    <a:prstGeom prst="rect">
                      <a:avLst/>
                    </a:prstGeom>
                  </pic:spPr>
                </pic:pic>
              </a:graphicData>
            </a:graphic>
          </wp:anchor>
        </w:drawing>
      </w:r>
    </w:p>
    <w:p w14:paraId="08152142" w14:textId="77777777" w:rsidR="00A53E3B" w:rsidRDefault="00A53E3B">
      <w:pPr>
        <w:pStyle w:val="BodyText"/>
        <w:spacing w:before="289"/>
        <w:rPr>
          <w:b/>
        </w:rPr>
      </w:pPr>
    </w:p>
    <w:p w14:paraId="2DA99CD9" w14:textId="77777777" w:rsidR="00A53E3B" w:rsidRDefault="00000000">
      <w:pPr>
        <w:pStyle w:val="Heading1"/>
        <w:numPr>
          <w:ilvl w:val="0"/>
          <w:numId w:val="31"/>
        </w:numPr>
        <w:tabs>
          <w:tab w:val="left" w:pos="241"/>
        </w:tabs>
        <w:spacing w:before="0"/>
        <w:ind w:left="241" w:hanging="241"/>
      </w:pPr>
      <w:bookmarkStart w:id="110" w:name="_bookmark56"/>
      <w:bookmarkStart w:id="111" w:name="_Toc203646497"/>
      <w:bookmarkEnd w:id="110"/>
      <w:r>
        <w:t>First</w:t>
      </w:r>
      <w:r>
        <w:rPr>
          <w:spacing w:val="-4"/>
        </w:rPr>
        <w:t xml:space="preserve"> </w:t>
      </w:r>
      <w:r>
        <w:rPr>
          <w:spacing w:val="-5"/>
        </w:rPr>
        <w:t>Aid</w:t>
      </w:r>
      <w:bookmarkEnd w:id="111"/>
    </w:p>
    <w:p w14:paraId="5EF2E954" w14:textId="77777777" w:rsidR="00A53E3B" w:rsidRDefault="00000000">
      <w:pPr>
        <w:pStyle w:val="Heading1"/>
        <w:numPr>
          <w:ilvl w:val="1"/>
          <w:numId w:val="31"/>
        </w:numPr>
        <w:tabs>
          <w:tab w:val="left" w:pos="424"/>
        </w:tabs>
        <w:spacing w:before="241"/>
        <w:ind w:left="424" w:hanging="424"/>
      </w:pPr>
      <w:bookmarkStart w:id="112" w:name="_bookmark57"/>
      <w:bookmarkStart w:id="113" w:name="_Toc203646498"/>
      <w:bookmarkEnd w:id="112"/>
      <w:r>
        <w:t>First</w:t>
      </w:r>
      <w:r>
        <w:rPr>
          <w:spacing w:val="-5"/>
        </w:rPr>
        <w:t xml:space="preserve"> </w:t>
      </w:r>
      <w:r>
        <w:t>Aid</w:t>
      </w:r>
      <w:r>
        <w:rPr>
          <w:spacing w:val="-1"/>
        </w:rPr>
        <w:t xml:space="preserve"> </w:t>
      </w:r>
      <w:r>
        <w:rPr>
          <w:spacing w:val="-2"/>
        </w:rPr>
        <w:t>Boxes</w:t>
      </w:r>
      <w:bookmarkEnd w:id="113"/>
    </w:p>
    <w:p w14:paraId="27EE13B5" w14:textId="77777777" w:rsidR="00A53E3B" w:rsidRDefault="00000000">
      <w:pPr>
        <w:pStyle w:val="BodyText"/>
        <w:spacing w:before="242"/>
        <w:ind w:right="359"/>
        <w:jc w:val="both"/>
      </w:pPr>
      <w:r>
        <w:t>It is the responsibility of Supervisors and Site Line Managers to ensure adequately stocked first aid</w:t>
      </w:r>
      <w:r>
        <w:rPr>
          <w:spacing w:val="-6"/>
        </w:rPr>
        <w:t xml:space="preserve"> </w:t>
      </w:r>
      <w:r>
        <w:t>boxes</w:t>
      </w:r>
      <w:r>
        <w:rPr>
          <w:spacing w:val="-9"/>
        </w:rPr>
        <w:t xml:space="preserve"> </w:t>
      </w:r>
      <w:r>
        <w:t>are</w:t>
      </w:r>
      <w:r>
        <w:rPr>
          <w:spacing w:val="-6"/>
        </w:rPr>
        <w:t xml:space="preserve"> </w:t>
      </w:r>
      <w:r>
        <w:t>maintained</w:t>
      </w:r>
      <w:r>
        <w:rPr>
          <w:spacing w:val="-8"/>
        </w:rPr>
        <w:t xml:space="preserve"> </w:t>
      </w:r>
      <w:r>
        <w:t>across</w:t>
      </w:r>
      <w:r>
        <w:rPr>
          <w:spacing w:val="-6"/>
        </w:rPr>
        <w:t xml:space="preserve"> </w:t>
      </w:r>
      <w:r>
        <w:t>each</w:t>
      </w:r>
      <w:r>
        <w:rPr>
          <w:spacing w:val="-6"/>
        </w:rPr>
        <w:t xml:space="preserve"> </w:t>
      </w:r>
      <w:r>
        <w:t>site.</w:t>
      </w:r>
      <w:r>
        <w:rPr>
          <w:spacing w:val="-6"/>
        </w:rPr>
        <w:t xml:space="preserve"> </w:t>
      </w:r>
      <w:r>
        <w:t>First</w:t>
      </w:r>
      <w:r>
        <w:rPr>
          <w:spacing w:val="-6"/>
        </w:rPr>
        <w:t xml:space="preserve"> </w:t>
      </w:r>
      <w:r>
        <w:t>aid</w:t>
      </w:r>
      <w:r>
        <w:rPr>
          <w:spacing w:val="-8"/>
        </w:rPr>
        <w:t xml:space="preserve"> </w:t>
      </w:r>
      <w:r>
        <w:t>boxes</w:t>
      </w:r>
      <w:r>
        <w:rPr>
          <w:spacing w:val="-6"/>
        </w:rPr>
        <w:t xml:space="preserve"> </w:t>
      </w:r>
      <w:r>
        <w:t>should</w:t>
      </w:r>
      <w:r>
        <w:rPr>
          <w:spacing w:val="-8"/>
        </w:rPr>
        <w:t xml:space="preserve"> </w:t>
      </w:r>
      <w:r>
        <w:t>be</w:t>
      </w:r>
      <w:r>
        <w:rPr>
          <w:spacing w:val="-6"/>
        </w:rPr>
        <w:t xml:space="preserve"> </w:t>
      </w:r>
      <w:r>
        <w:t>clearly</w:t>
      </w:r>
      <w:r>
        <w:rPr>
          <w:spacing w:val="-9"/>
        </w:rPr>
        <w:t xml:space="preserve"> </w:t>
      </w:r>
      <w:r>
        <w:t>marked.</w:t>
      </w:r>
      <w:r>
        <w:rPr>
          <w:spacing w:val="-7"/>
        </w:rPr>
        <w:t xml:space="preserve"> </w:t>
      </w:r>
      <w:r>
        <w:t>There</w:t>
      </w:r>
      <w:r>
        <w:rPr>
          <w:spacing w:val="-8"/>
        </w:rPr>
        <w:t xml:space="preserve"> </w:t>
      </w:r>
      <w:r>
        <w:t>will</w:t>
      </w:r>
      <w:r>
        <w:rPr>
          <w:spacing w:val="-6"/>
        </w:rPr>
        <w:t xml:space="preserve"> </w:t>
      </w:r>
      <w:r>
        <w:t>be sufficient</w:t>
      </w:r>
      <w:r>
        <w:rPr>
          <w:spacing w:val="-4"/>
        </w:rPr>
        <w:t xml:space="preserve"> </w:t>
      </w:r>
      <w:r>
        <w:t>signage</w:t>
      </w:r>
      <w:r>
        <w:rPr>
          <w:spacing w:val="-4"/>
        </w:rPr>
        <w:t xml:space="preserve"> </w:t>
      </w:r>
      <w:r>
        <w:t>indicating</w:t>
      </w:r>
      <w:r>
        <w:rPr>
          <w:spacing w:val="-5"/>
        </w:rPr>
        <w:t xml:space="preserve"> </w:t>
      </w:r>
      <w:r>
        <w:t>the</w:t>
      </w:r>
      <w:r>
        <w:rPr>
          <w:spacing w:val="-5"/>
        </w:rPr>
        <w:t xml:space="preserve"> </w:t>
      </w:r>
      <w:r>
        <w:t>locations</w:t>
      </w:r>
      <w:r>
        <w:rPr>
          <w:spacing w:val="-5"/>
        </w:rPr>
        <w:t xml:space="preserve"> </w:t>
      </w:r>
      <w:r>
        <w:t>of</w:t>
      </w:r>
      <w:r>
        <w:rPr>
          <w:spacing w:val="-4"/>
        </w:rPr>
        <w:t xml:space="preserve"> </w:t>
      </w:r>
      <w:r>
        <w:t>all</w:t>
      </w:r>
      <w:r>
        <w:rPr>
          <w:spacing w:val="-5"/>
        </w:rPr>
        <w:t xml:space="preserve"> </w:t>
      </w:r>
      <w:r>
        <w:t>first</w:t>
      </w:r>
      <w:r>
        <w:rPr>
          <w:spacing w:val="-2"/>
        </w:rPr>
        <w:t xml:space="preserve"> </w:t>
      </w:r>
      <w:r>
        <w:t>aid</w:t>
      </w:r>
      <w:r>
        <w:rPr>
          <w:spacing w:val="-4"/>
        </w:rPr>
        <w:t xml:space="preserve"> </w:t>
      </w:r>
      <w:r>
        <w:t>boxes</w:t>
      </w:r>
      <w:r>
        <w:rPr>
          <w:spacing w:val="-5"/>
        </w:rPr>
        <w:t xml:space="preserve"> </w:t>
      </w:r>
      <w:r>
        <w:t>on</w:t>
      </w:r>
      <w:r>
        <w:rPr>
          <w:spacing w:val="-2"/>
        </w:rPr>
        <w:t xml:space="preserve"> </w:t>
      </w:r>
      <w:r>
        <w:t>site.</w:t>
      </w:r>
      <w:r>
        <w:rPr>
          <w:spacing w:val="-5"/>
        </w:rPr>
        <w:t xml:space="preserve"> </w:t>
      </w:r>
      <w:r>
        <w:t>Employees</w:t>
      </w:r>
      <w:r>
        <w:rPr>
          <w:spacing w:val="-3"/>
        </w:rPr>
        <w:t xml:space="preserve"> </w:t>
      </w:r>
      <w:r>
        <w:t>are</w:t>
      </w:r>
      <w:r>
        <w:rPr>
          <w:spacing w:val="-4"/>
        </w:rPr>
        <w:t xml:space="preserve"> </w:t>
      </w:r>
      <w:r>
        <w:t>required</w:t>
      </w:r>
      <w:r>
        <w:rPr>
          <w:spacing w:val="-4"/>
        </w:rPr>
        <w:t xml:space="preserve"> </w:t>
      </w:r>
      <w:r>
        <w:t xml:space="preserve">to </w:t>
      </w:r>
      <w:r>
        <w:lastRenderedPageBreak/>
        <w:t>familiarize themselves as to the exact position of the first aid box nearest to them. Mobile employees shall carry with them a first aid kit suitable for treating minor injuries.</w:t>
      </w:r>
    </w:p>
    <w:p w14:paraId="7376D893" w14:textId="77777777" w:rsidR="00A53E3B" w:rsidRDefault="00A53E3B">
      <w:pPr>
        <w:pStyle w:val="BodyText"/>
        <w:jc w:val="both"/>
        <w:sectPr w:rsidR="00A53E3B">
          <w:pgSz w:w="12240" w:h="15840"/>
          <w:pgMar w:top="1920" w:right="1080" w:bottom="1200" w:left="1440" w:header="944" w:footer="1012" w:gutter="0"/>
          <w:cols w:space="720"/>
        </w:sectPr>
      </w:pPr>
    </w:p>
    <w:p w14:paraId="315F66BB" w14:textId="77777777" w:rsidR="00A53E3B" w:rsidRDefault="00000000">
      <w:pPr>
        <w:pStyle w:val="Heading1"/>
        <w:numPr>
          <w:ilvl w:val="1"/>
          <w:numId w:val="31"/>
        </w:numPr>
        <w:tabs>
          <w:tab w:val="left" w:pos="424"/>
        </w:tabs>
        <w:spacing w:before="224"/>
        <w:ind w:left="424" w:hanging="424"/>
      </w:pPr>
      <w:bookmarkStart w:id="114" w:name="_bookmark58"/>
      <w:bookmarkStart w:id="115" w:name="_Toc203646499"/>
      <w:bookmarkEnd w:id="114"/>
      <w:r>
        <w:lastRenderedPageBreak/>
        <w:t>First</w:t>
      </w:r>
      <w:r>
        <w:rPr>
          <w:spacing w:val="-5"/>
        </w:rPr>
        <w:t xml:space="preserve"> </w:t>
      </w:r>
      <w:r>
        <w:rPr>
          <w:spacing w:val="-2"/>
        </w:rPr>
        <w:t>Aiders</w:t>
      </w:r>
      <w:bookmarkEnd w:id="115"/>
    </w:p>
    <w:p w14:paraId="33F4D9FE" w14:textId="77777777" w:rsidR="00A53E3B" w:rsidRDefault="00000000">
      <w:pPr>
        <w:pStyle w:val="BodyText"/>
        <w:spacing w:before="240"/>
        <w:ind w:right="361"/>
        <w:jc w:val="both"/>
      </w:pPr>
      <w:r>
        <w:t>It is the responsibility of Site Managers to ensure there are sufficient trained and qualified first aiders across their site. There will be sufficient signage providing details of all First Aiders/Appointed</w:t>
      </w:r>
      <w:r>
        <w:rPr>
          <w:spacing w:val="-9"/>
        </w:rPr>
        <w:t xml:space="preserve"> </w:t>
      </w:r>
      <w:r>
        <w:t>Persons</w:t>
      </w:r>
      <w:r>
        <w:rPr>
          <w:spacing w:val="-8"/>
        </w:rPr>
        <w:t xml:space="preserve"> </w:t>
      </w:r>
      <w:r>
        <w:t>on</w:t>
      </w:r>
      <w:r>
        <w:rPr>
          <w:spacing w:val="-6"/>
        </w:rPr>
        <w:t xml:space="preserve"> </w:t>
      </w:r>
      <w:r>
        <w:t>site.</w:t>
      </w:r>
      <w:r>
        <w:rPr>
          <w:spacing w:val="-7"/>
        </w:rPr>
        <w:t xml:space="preserve"> </w:t>
      </w:r>
      <w:r>
        <w:t>Where</w:t>
      </w:r>
      <w:r>
        <w:rPr>
          <w:spacing w:val="-9"/>
        </w:rPr>
        <w:t xml:space="preserve"> </w:t>
      </w:r>
      <w:r>
        <w:t>necessary,</w:t>
      </w:r>
      <w:r>
        <w:rPr>
          <w:spacing w:val="-7"/>
        </w:rPr>
        <w:t xml:space="preserve"> </w:t>
      </w:r>
      <w:r>
        <w:t>first</w:t>
      </w:r>
      <w:r>
        <w:rPr>
          <w:spacing w:val="-6"/>
        </w:rPr>
        <w:t xml:space="preserve"> </w:t>
      </w:r>
      <w:r>
        <w:t>aiders</w:t>
      </w:r>
      <w:r>
        <w:rPr>
          <w:spacing w:val="-10"/>
        </w:rPr>
        <w:t xml:space="preserve"> </w:t>
      </w:r>
      <w:r>
        <w:t>shall</w:t>
      </w:r>
      <w:r>
        <w:rPr>
          <w:spacing w:val="-9"/>
        </w:rPr>
        <w:t xml:space="preserve"> </w:t>
      </w:r>
      <w:r>
        <w:t>be</w:t>
      </w:r>
      <w:r>
        <w:rPr>
          <w:spacing w:val="-9"/>
        </w:rPr>
        <w:t xml:space="preserve"> </w:t>
      </w:r>
      <w:r>
        <w:t>called</w:t>
      </w:r>
      <w:r>
        <w:rPr>
          <w:spacing w:val="-9"/>
        </w:rPr>
        <w:t xml:space="preserve"> </w:t>
      </w:r>
      <w:r>
        <w:t>to</w:t>
      </w:r>
      <w:r>
        <w:rPr>
          <w:spacing w:val="-9"/>
        </w:rPr>
        <w:t xml:space="preserve"> </w:t>
      </w:r>
      <w:r>
        <w:t>the</w:t>
      </w:r>
      <w:r>
        <w:rPr>
          <w:spacing w:val="-7"/>
        </w:rPr>
        <w:t xml:space="preserve"> </w:t>
      </w:r>
      <w:r>
        <w:t>scene</w:t>
      </w:r>
      <w:r>
        <w:rPr>
          <w:spacing w:val="-9"/>
        </w:rPr>
        <w:t xml:space="preserve"> </w:t>
      </w:r>
      <w:r>
        <w:t>of</w:t>
      </w:r>
      <w:r>
        <w:rPr>
          <w:spacing w:val="-8"/>
        </w:rPr>
        <w:t xml:space="preserve"> </w:t>
      </w:r>
      <w:r>
        <w:t>an accident/incident where they will:</w:t>
      </w:r>
    </w:p>
    <w:p w14:paraId="535BB8BE" w14:textId="77777777" w:rsidR="00A53E3B" w:rsidRDefault="00000000">
      <w:pPr>
        <w:pStyle w:val="ListParagraph"/>
        <w:numPr>
          <w:ilvl w:val="0"/>
          <w:numId w:val="6"/>
        </w:numPr>
        <w:tabs>
          <w:tab w:val="left" w:pos="643"/>
        </w:tabs>
        <w:spacing w:before="238"/>
        <w:ind w:hanging="357"/>
        <w:rPr>
          <w:sz w:val="24"/>
        </w:rPr>
      </w:pPr>
      <w:r>
        <w:rPr>
          <w:sz w:val="24"/>
        </w:rPr>
        <w:t>Assess</w:t>
      </w:r>
      <w:r>
        <w:rPr>
          <w:spacing w:val="-4"/>
          <w:sz w:val="24"/>
        </w:rPr>
        <w:t xml:space="preserve"> </w:t>
      </w:r>
      <w:r>
        <w:rPr>
          <w:sz w:val="24"/>
        </w:rPr>
        <w:t>the</w:t>
      </w:r>
      <w:r>
        <w:rPr>
          <w:spacing w:val="-2"/>
          <w:sz w:val="24"/>
        </w:rPr>
        <w:t xml:space="preserve"> </w:t>
      </w:r>
      <w:r>
        <w:rPr>
          <w:sz w:val="24"/>
        </w:rPr>
        <w:t>situation</w:t>
      </w:r>
      <w:r>
        <w:rPr>
          <w:spacing w:val="-4"/>
          <w:sz w:val="24"/>
        </w:rPr>
        <w:t xml:space="preserve"> </w:t>
      </w:r>
      <w:r>
        <w:rPr>
          <w:sz w:val="24"/>
        </w:rPr>
        <w:t>quickly</w:t>
      </w:r>
      <w:r>
        <w:rPr>
          <w:spacing w:val="-3"/>
          <w:sz w:val="24"/>
        </w:rPr>
        <w:t xml:space="preserve"> </w:t>
      </w:r>
      <w:r>
        <w:rPr>
          <w:sz w:val="24"/>
        </w:rPr>
        <w:t>and</w:t>
      </w:r>
      <w:r>
        <w:rPr>
          <w:spacing w:val="-2"/>
          <w:sz w:val="24"/>
        </w:rPr>
        <w:t xml:space="preserve"> safely.</w:t>
      </w:r>
    </w:p>
    <w:p w14:paraId="00CB3834" w14:textId="77777777" w:rsidR="00A53E3B" w:rsidRDefault="00000000">
      <w:pPr>
        <w:pStyle w:val="ListParagraph"/>
        <w:numPr>
          <w:ilvl w:val="0"/>
          <w:numId w:val="6"/>
        </w:numPr>
        <w:tabs>
          <w:tab w:val="left" w:pos="643"/>
        </w:tabs>
        <w:spacing w:before="2" w:line="306" w:lineRule="exact"/>
        <w:ind w:hanging="357"/>
        <w:rPr>
          <w:sz w:val="24"/>
        </w:rPr>
      </w:pPr>
      <w:r>
        <w:rPr>
          <w:sz w:val="24"/>
        </w:rPr>
        <w:t>Call</w:t>
      </w:r>
      <w:r>
        <w:rPr>
          <w:spacing w:val="-2"/>
          <w:sz w:val="24"/>
        </w:rPr>
        <w:t xml:space="preserve"> </w:t>
      </w:r>
      <w:r>
        <w:rPr>
          <w:sz w:val="24"/>
        </w:rPr>
        <w:t>for</w:t>
      </w:r>
      <w:r>
        <w:rPr>
          <w:spacing w:val="-3"/>
          <w:sz w:val="24"/>
        </w:rPr>
        <w:t xml:space="preserve"> </w:t>
      </w:r>
      <w:r>
        <w:rPr>
          <w:sz w:val="24"/>
        </w:rPr>
        <w:t>appropriate</w:t>
      </w:r>
      <w:r>
        <w:rPr>
          <w:spacing w:val="-3"/>
          <w:sz w:val="24"/>
        </w:rPr>
        <w:t xml:space="preserve"> </w:t>
      </w:r>
      <w:r>
        <w:rPr>
          <w:spacing w:val="-2"/>
          <w:sz w:val="24"/>
        </w:rPr>
        <w:t>help.</w:t>
      </w:r>
    </w:p>
    <w:p w14:paraId="0F37DAF1" w14:textId="77777777" w:rsidR="00A53E3B" w:rsidRDefault="00000000">
      <w:pPr>
        <w:pStyle w:val="ListParagraph"/>
        <w:numPr>
          <w:ilvl w:val="0"/>
          <w:numId w:val="6"/>
        </w:numPr>
        <w:tabs>
          <w:tab w:val="left" w:pos="643"/>
        </w:tabs>
        <w:ind w:hanging="357"/>
        <w:rPr>
          <w:sz w:val="24"/>
        </w:rPr>
      </w:pPr>
      <w:r>
        <w:rPr>
          <w:sz w:val="24"/>
        </w:rPr>
        <w:t>Not</w:t>
      </w:r>
      <w:r>
        <w:rPr>
          <w:spacing w:val="-5"/>
          <w:sz w:val="24"/>
        </w:rPr>
        <w:t xml:space="preserve"> </w:t>
      </w:r>
      <w:r>
        <w:rPr>
          <w:sz w:val="24"/>
        </w:rPr>
        <w:t>move</w:t>
      </w:r>
      <w:r>
        <w:rPr>
          <w:spacing w:val="-3"/>
          <w:sz w:val="24"/>
        </w:rPr>
        <w:t xml:space="preserve"> </w:t>
      </w:r>
      <w:r>
        <w:rPr>
          <w:sz w:val="24"/>
        </w:rPr>
        <w:t>the</w:t>
      </w:r>
      <w:r>
        <w:rPr>
          <w:spacing w:val="-2"/>
          <w:sz w:val="24"/>
        </w:rPr>
        <w:t xml:space="preserve"> </w:t>
      </w:r>
      <w:r>
        <w:rPr>
          <w:sz w:val="24"/>
        </w:rPr>
        <w:t>injured</w:t>
      </w:r>
      <w:r>
        <w:rPr>
          <w:spacing w:val="-3"/>
          <w:sz w:val="24"/>
        </w:rPr>
        <w:t xml:space="preserve"> </w:t>
      </w:r>
      <w:r>
        <w:rPr>
          <w:sz w:val="24"/>
        </w:rPr>
        <w:t>person</w:t>
      </w:r>
      <w:r>
        <w:rPr>
          <w:spacing w:val="-3"/>
          <w:sz w:val="24"/>
        </w:rPr>
        <w:t xml:space="preserve"> </w:t>
      </w:r>
      <w:r>
        <w:rPr>
          <w:sz w:val="24"/>
        </w:rPr>
        <w:t>unless</w:t>
      </w:r>
      <w:r>
        <w:rPr>
          <w:spacing w:val="-5"/>
          <w:sz w:val="24"/>
        </w:rPr>
        <w:t xml:space="preserve"> </w:t>
      </w:r>
      <w:r>
        <w:rPr>
          <w:sz w:val="24"/>
        </w:rPr>
        <w:t>there</w:t>
      </w:r>
      <w:r>
        <w:rPr>
          <w:spacing w:val="-3"/>
          <w:sz w:val="24"/>
        </w:rPr>
        <w:t xml:space="preserve"> </w:t>
      </w:r>
      <w:r>
        <w:rPr>
          <w:sz w:val="24"/>
        </w:rPr>
        <w:t>is</w:t>
      </w:r>
      <w:r>
        <w:rPr>
          <w:spacing w:val="-2"/>
          <w:sz w:val="24"/>
        </w:rPr>
        <w:t xml:space="preserve"> </w:t>
      </w:r>
      <w:r>
        <w:rPr>
          <w:sz w:val="24"/>
        </w:rPr>
        <w:t>an</w:t>
      </w:r>
      <w:r>
        <w:rPr>
          <w:spacing w:val="-4"/>
          <w:sz w:val="24"/>
        </w:rPr>
        <w:t xml:space="preserve"> </w:t>
      </w:r>
      <w:r>
        <w:rPr>
          <w:sz w:val="24"/>
        </w:rPr>
        <w:t>imminent</w:t>
      </w:r>
      <w:r>
        <w:rPr>
          <w:spacing w:val="-3"/>
          <w:sz w:val="24"/>
        </w:rPr>
        <w:t xml:space="preserve"> </w:t>
      </w:r>
      <w:r>
        <w:rPr>
          <w:sz w:val="24"/>
        </w:rPr>
        <w:t>threat</w:t>
      </w:r>
      <w:r>
        <w:rPr>
          <w:spacing w:val="-3"/>
          <w:sz w:val="24"/>
        </w:rPr>
        <w:t xml:space="preserve"> </w:t>
      </w:r>
      <w:r>
        <w:rPr>
          <w:sz w:val="24"/>
        </w:rPr>
        <w:t>to</w:t>
      </w:r>
      <w:r>
        <w:rPr>
          <w:spacing w:val="-4"/>
          <w:sz w:val="24"/>
        </w:rPr>
        <w:t xml:space="preserve"> </w:t>
      </w:r>
      <w:r>
        <w:rPr>
          <w:spacing w:val="-2"/>
          <w:sz w:val="24"/>
        </w:rPr>
        <w:t>life.</w:t>
      </w:r>
    </w:p>
    <w:p w14:paraId="6CD6FDEE" w14:textId="77777777" w:rsidR="00A53E3B" w:rsidRDefault="00000000">
      <w:pPr>
        <w:pStyle w:val="ListParagraph"/>
        <w:numPr>
          <w:ilvl w:val="0"/>
          <w:numId w:val="6"/>
        </w:numPr>
        <w:tabs>
          <w:tab w:val="left" w:pos="643"/>
        </w:tabs>
        <w:spacing w:before="1" w:line="305" w:lineRule="exact"/>
        <w:ind w:hanging="357"/>
        <w:rPr>
          <w:sz w:val="24"/>
        </w:rPr>
      </w:pPr>
      <w:r>
        <w:rPr>
          <w:sz w:val="24"/>
        </w:rPr>
        <w:t>Give</w:t>
      </w:r>
      <w:r>
        <w:rPr>
          <w:spacing w:val="-7"/>
          <w:sz w:val="24"/>
        </w:rPr>
        <w:t xml:space="preserve"> </w:t>
      </w:r>
      <w:r>
        <w:rPr>
          <w:sz w:val="24"/>
        </w:rPr>
        <w:t>early,</w:t>
      </w:r>
      <w:r>
        <w:rPr>
          <w:spacing w:val="-5"/>
          <w:sz w:val="24"/>
        </w:rPr>
        <w:t xml:space="preserve"> </w:t>
      </w:r>
      <w:r>
        <w:rPr>
          <w:sz w:val="24"/>
        </w:rPr>
        <w:t>appropriate</w:t>
      </w:r>
      <w:r>
        <w:rPr>
          <w:spacing w:val="-5"/>
          <w:sz w:val="24"/>
        </w:rPr>
        <w:t xml:space="preserve"> </w:t>
      </w:r>
      <w:r>
        <w:rPr>
          <w:sz w:val="24"/>
        </w:rPr>
        <w:t>help/treatments</w:t>
      </w:r>
      <w:r>
        <w:rPr>
          <w:spacing w:val="-4"/>
          <w:sz w:val="24"/>
        </w:rPr>
        <w:t xml:space="preserve"> </w:t>
      </w:r>
      <w:r>
        <w:rPr>
          <w:sz w:val="24"/>
        </w:rPr>
        <w:t>if</w:t>
      </w:r>
      <w:r>
        <w:rPr>
          <w:spacing w:val="-3"/>
          <w:sz w:val="24"/>
        </w:rPr>
        <w:t xml:space="preserve"> </w:t>
      </w:r>
      <w:r>
        <w:rPr>
          <w:sz w:val="24"/>
        </w:rPr>
        <w:t>appropriately</w:t>
      </w:r>
      <w:r>
        <w:rPr>
          <w:spacing w:val="-6"/>
          <w:sz w:val="24"/>
        </w:rPr>
        <w:t xml:space="preserve"> </w:t>
      </w:r>
      <w:r>
        <w:rPr>
          <w:sz w:val="24"/>
        </w:rPr>
        <w:t>trained</w:t>
      </w:r>
      <w:r>
        <w:rPr>
          <w:spacing w:val="-6"/>
          <w:sz w:val="24"/>
        </w:rPr>
        <w:t xml:space="preserve"> </w:t>
      </w:r>
      <w:r>
        <w:rPr>
          <w:sz w:val="24"/>
        </w:rPr>
        <w:t>and</w:t>
      </w:r>
      <w:r>
        <w:rPr>
          <w:spacing w:val="-3"/>
          <w:sz w:val="24"/>
        </w:rPr>
        <w:t xml:space="preserve"> </w:t>
      </w:r>
      <w:r>
        <w:rPr>
          <w:spacing w:val="-2"/>
          <w:sz w:val="24"/>
        </w:rPr>
        <w:t>qualified.</w:t>
      </w:r>
    </w:p>
    <w:p w14:paraId="0ED88984" w14:textId="77777777" w:rsidR="00A53E3B" w:rsidRDefault="00000000">
      <w:pPr>
        <w:pStyle w:val="ListParagraph"/>
        <w:numPr>
          <w:ilvl w:val="0"/>
          <w:numId w:val="6"/>
        </w:numPr>
        <w:tabs>
          <w:tab w:val="left" w:pos="643"/>
        </w:tabs>
        <w:ind w:right="360"/>
        <w:rPr>
          <w:sz w:val="24"/>
        </w:rPr>
      </w:pPr>
      <w:r>
        <w:rPr>
          <w:sz w:val="24"/>
        </w:rPr>
        <w:t>Arrange</w:t>
      </w:r>
      <w:r>
        <w:rPr>
          <w:spacing w:val="34"/>
          <w:sz w:val="24"/>
        </w:rPr>
        <w:t xml:space="preserve"> </w:t>
      </w:r>
      <w:r>
        <w:rPr>
          <w:sz w:val="24"/>
        </w:rPr>
        <w:t>for</w:t>
      </w:r>
      <w:r>
        <w:rPr>
          <w:spacing w:val="37"/>
          <w:sz w:val="24"/>
        </w:rPr>
        <w:t xml:space="preserve"> </w:t>
      </w:r>
      <w:r>
        <w:rPr>
          <w:sz w:val="24"/>
        </w:rPr>
        <w:t>any</w:t>
      </w:r>
      <w:r>
        <w:rPr>
          <w:spacing w:val="36"/>
          <w:sz w:val="24"/>
        </w:rPr>
        <w:t xml:space="preserve"> </w:t>
      </w:r>
      <w:r>
        <w:rPr>
          <w:sz w:val="24"/>
        </w:rPr>
        <w:t>injured</w:t>
      </w:r>
      <w:r>
        <w:rPr>
          <w:spacing w:val="39"/>
          <w:sz w:val="24"/>
        </w:rPr>
        <w:t xml:space="preserve"> </w:t>
      </w:r>
      <w:r>
        <w:rPr>
          <w:sz w:val="24"/>
        </w:rPr>
        <w:t>person</w:t>
      </w:r>
      <w:r>
        <w:rPr>
          <w:spacing w:val="35"/>
          <w:sz w:val="24"/>
        </w:rPr>
        <w:t xml:space="preserve"> </w:t>
      </w:r>
      <w:r>
        <w:rPr>
          <w:sz w:val="24"/>
        </w:rPr>
        <w:t>to</w:t>
      </w:r>
      <w:r>
        <w:rPr>
          <w:spacing w:val="35"/>
          <w:sz w:val="24"/>
        </w:rPr>
        <w:t xml:space="preserve"> </w:t>
      </w:r>
      <w:r>
        <w:rPr>
          <w:sz w:val="24"/>
        </w:rPr>
        <w:t>be</w:t>
      </w:r>
      <w:r>
        <w:rPr>
          <w:spacing w:val="37"/>
          <w:sz w:val="24"/>
        </w:rPr>
        <w:t xml:space="preserve"> </w:t>
      </w:r>
      <w:r>
        <w:rPr>
          <w:sz w:val="24"/>
        </w:rPr>
        <w:t>taken</w:t>
      </w:r>
      <w:r>
        <w:rPr>
          <w:spacing w:val="37"/>
          <w:sz w:val="24"/>
        </w:rPr>
        <w:t xml:space="preserve"> </w:t>
      </w:r>
      <w:r>
        <w:rPr>
          <w:sz w:val="24"/>
        </w:rPr>
        <w:t>to</w:t>
      </w:r>
      <w:r>
        <w:rPr>
          <w:spacing w:val="35"/>
          <w:sz w:val="24"/>
        </w:rPr>
        <w:t xml:space="preserve"> </w:t>
      </w:r>
      <w:r>
        <w:rPr>
          <w:sz w:val="24"/>
        </w:rPr>
        <w:t>hospital,</w:t>
      </w:r>
      <w:r>
        <w:rPr>
          <w:spacing w:val="37"/>
          <w:sz w:val="24"/>
        </w:rPr>
        <w:t xml:space="preserve"> </w:t>
      </w:r>
      <w:r>
        <w:rPr>
          <w:sz w:val="24"/>
        </w:rPr>
        <w:t>see</w:t>
      </w:r>
      <w:r>
        <w:rPr>
          <w:spacing w:val="37"/>
          <w:sz w:val="24"/>
        </w:rPr>
        <w:t xml:space="preserve"> </w:t>
      </w:r>
      <w:r>
        <w:rPr>
          <w:sz w:val="24"/>
        </w:rPr>
        <w:t>a</w:t>
      </w:r>
      <w:r>
        <w:rPr>
          <w:spacing w:val="34"/>
          <w:sz w:val="24"/>
        </w:rPr>
        <w:t xml:space="preserve"> </w:t>
      </w:r>
      <w:r>
        <w:rPr>
          <w:sz w:val="24"/>
        </w:rPr>
        <w:t>doctor</w:t>
      </w:r>
      <w:r>
        <w:rPr>
          <w:spacing w:val="37"/>
          <w:sz w:val="24"/>
        </w:rPr>
        <w:t xml:space="preserve"> </w:t>
      </w:r>
      <w:r>
        <w:rPr>
          <w:sz w:val="24"/>
        </w:rPr>
        <w:t>or</w:t>
      </w:r>
      <w:r>
        <w:rPr>
          <w:spacing w:val="37"/>
          <w:sz w:val="24"/>
        </w:rPr>
        <w:t xml:space="preserve"> </w:t>
      </w:r>
      <w:r>
        <w:rPr>
          <w:sz w:val="24"/>
        </w:rPr>
        <w:t>go</w:t>
      </w:r>
      <w:r>
        <w:rPr>
          <w:spacing w:val="37"/>
          <w:sz w:val="24"/>
        </w:rPr>
        <w:t xml:space="preserve"> </w:t>
      </w:r>
      <w:r>
        <w:rPr>
          <w:sz w:val="24"/>
        </w:rPr>
        <w:t>home</w:t>
      </w:r>
      <w:r>
        <w:rPr>
          <w:spacing w:val="37"/>
          <w:sz w:val="24"/>
        </w:rPr>
        <w:t xml:space="preserve"> </w:t>
      </w:r>
      <w:r>
        <w:rPr>
          <w:sz w:val="24"/>
        </w:rPr>
        <w:t xml:space="preserve">(as </w:t>
      </w:r>
      <w:r>
        <w:rPr>
          <w:spacing w:val="-2"/>
          <w:sz w:val="24"/>
        </w:rPr>
        <w:t>appropriate).</w:t>
      </w:r>
    </w:p>
    <w:p w14:paraId="242033FE" w14:textId="77777777" w:rsidR="00A53E3B" w:rsidRDefault="00000000">
      <w:pPr>
        <w:pStyle w:val="ListParagraph"/>
        <w:numPr>
          <w:ilvl w:val="0"/>
          <w:numId w:val="6"/>
        </w:numPr>
        <w:tabs>
          <w:tab w:val="left" w:pos="643"/>
        </w:tabs>
        <w:spacing w:line="242" w:lineRule="auto"/>
        <w:ind w:right="362"/>
        <w:rPr>
          <w:sz w:val="24"/>
        </w:rPr>
      </w:pPr>
      <w:r>
        <w:rPr>
          <w:sz w:val="24"/>
        </w:rPr>
        <w:t>Ensure</w:t>
      </w:r>
      <w:r>
        <w:rPr>
          <w:spacing w:val="-9"/>
          <w:sz w:val="24"/>
        </w:rPr>
        <w:t xml:space="preserve"> </w:t>
      </w:r>
      <w:r>
        <w:rPr>
          <w:sz w:val="24"/>
        </w:rPr>
        <w:t>that</w:t>
      </w:r>
      <w:r>
        <w:rPr>
          <w:spacing w:val="-7"/>
          <w:sz w:val="24"/>
        </w:rPr>
        <w:t xml:space="preserve"> </w:t>
      </w:r>
      <w:r>
        <w:rPr>
          <w:sz w:val="24"/>
        </w:rPr>
        <w:t>an</w:t>
      </w:r>
      <w:r>
        <w:rPr>
          <w:spacing w:val="-7"/>
          <w:sz w:val="24"/>
        </w:rPr>
        <w:t xml:space="preserve"> </w:t>
      </w:r>
      <w:r>
        <w:rPr>
          <w:sz w:val="24"/>
        </w:rPr>
        <w:t>Incident</w:t>
      </w:r>
      <w:r>
        <w:rPr>
          <w:spacing w:val="-7"/>
          <w:sz w:val="24"/>
        </w:rPr>
        <w:t xml:space="preserve"> </w:t>
      </w:r>
      <w:r>
        <w:rPr>
          <w:sz w:val="24"/>
        </w:rPr>
        <w:t>Report</w:t>
      </w:r>
      <w:r>
        <w:rPr>
          <w:spacing w:val="-7"/>
          <w:sz w:val="24"/>
        </w:rPr>
        <w:t xml:space="preserve"> </w:t>
      </w:r>
      <w:r>
        <w:rPr>
          <w:sz w:val="24"/>
        </w:rPr>
        <w:t>Form</w:t>
      </w:r>
      <w:r>
        <w:rPr>
          <w:spacing w:val="-8"/>
          <w:sz w:val="24"/>
        </w:rPr>
        <w:t xml:space="preserve"> </w:t>
      </w:r>
      <w:r>
        <w:rPr>
          <w:sz w:val="24"/>
        </w:rPr>
        <w:t>is</w:t>
      </w:r>
      <w:r>
        <w:rPr>
          <w:spacing w:val="-8"/>
          <w:sz w:val="24"/>
        </w:rPr>
        <w:t xml:space="preserve"> </w:t>
      </w:r>
      <w:r>
        <w:rPr>
          <w:sz w:val="24"/>
        </w:rPr>
        <w:t>completed</w:t>
      </w:r>
      <w:r>
        <w:rPr>
          <w:spacing w:val="-9"/>
          <w:sz w:val="24"/>
        </w:rPr>
        <w:t xml:space="preserve"> </w:t>
      </w:r>
      <w:r>
        <w:rPr>
          <w:sz w:val="24"/>
        </w:rPr>
        <w:t>and</w:t>
      </w:r>
      <w:r>
        <w:rPr>
          <w:spacing w:val="-7"/>
          <w:sz w:val="24"/>
        </w:rPr>
        <w:t xml:space="preserve"> </w:t>
      </w:r>
      <w:r>
        <w:rPr>
          <w:sz w:val="24"/>
        </w:rPr>
        <w:t>returned</w:t>
      </w:r>
      <w:r>
        <w:rPr>
          <w:spacing w:val="-7"/>
          <w:sz w:val="24"/>
        </w:rPr>
        <w:t xml:space="preserve"> </w:t>
      </w:r>
      <w:r>
        <w:rPr>
          <w:sz w:val="24"/>
        </w:rPr>
        <w:t>to</w:t>
      </w:r>
      <w:r>
        <w:rPr>
          <w:spacing w:val="-8"/>
          <w:sz w:val="24"/>
        </w:rPr>
        <w:t xml:space="preserve"> </w:t>
      </w:r>
      <w:r>
        <w:rPr>
          <w:sz w:val="24"/>
        </w:rPr>
        <w:t>a</w:t>
      </w:r>
      <w:r>
        <w:rPr>
          <w:spacing w:val="-8"/>
          <w:sz w:val="24"/>
        </w:rPr>
        <w:t xml:space="preserve"> </w:t>
      </w:r>
      <w:r>
        <w:rPr>
          <w:sz w:val="24"/>
        </w:rPr>
        <w:t>Supervisor/Customer Service Manager in line with the requirements set out in this policy.</w:t>
      </w:r>
    </w:p>
    <w:p w14:paraId="0277631B" w14:textId="77777777" w:rsidR="00A53E3B" w:rsidRDefault="00000000">
      <w:pPr>
        <w:pStyle w:val="BodyText"/>
        <w:spacing w:before="235"/>
        <w:ind w:right="356"/>
        <w:jc w:val="both"/>
      </w:pPr>
      <w:r>
        <w:t>All first aiders shall receive HSE approved training (e.g., from St John Ambulance), attend refresher</w:t>
      </w:r>
      <w:r>
        <w:rPr>
          <w:spacing w:val="-2"/>
        </w:rPr>
        <w:t xml:space="preserve"> </w:t>
      </w:r>
      <w:r>
        <w:t>courses</w:t>
      </w:r>
      <w:r>
        <w:rPr>
          <w:spacing w:val="-3"/>
        </w:rPr>
        <w:t xml:space="preserve"> </w:t>
      </w:r>
      <w:r>
        <w:t>every</w:t>
      </w:r>
      <w:r>
        <w:rPr>
          <w:spacing w:val="-3"/>
        </w:rPr>
        <w:t xml:space="preserve"> </w:t>
      </w:r>
      <w:r>
        <w:t>three</w:t>
      </w:r>
      <w:r>
        <w:rPr>
          <w:spacing w:val="-2"/>
        </w:rPr>
        <w:t xml:space="preserve"> </w:t>
      </w:r>
      <w:r>
        <w:t>years,</w:t>
      </w:r>
      <w:r>
        <w:rPr>
          <w:spacing w:val="-3"/>
        </w:rPr>
        <w:t xml:space="preserve"> </w:t>
      </w:r>
      <w:r>
        <w:t>pass</w:t>
      </w:r>
      <w:r>
        <w:rPr>
          <w:spacing w:val="-5"/>
        </w:rPr>
        <w:t xml:space="preserve"> </w:t>
      </w:r>
      <w:r>
        <w:t>all</w:t>
      </w:r>
      <w:r>
        <w:rPr>
          <w:spacing w:val="-5"/>
        </w:rPr>
        <w:t xml:space="preserve"> </w:t>
      </w:r>
      <w:r>
        <w:t>necessary</w:t>
      </w:r>
      <w:r>
        <w:rPr>
          <w:spacing w:val="-3"/>
        </w:rPr>
        <w:t xml:space="preserve"> </w:t>
      </w:r>
      <w:r>
        <w:t>examinations,</w:t>
      </w:r>
      <w:r>
        <w:rPr>
          <w:spacing w:val="-3"/>
        </w:rPr>
        <w:t xml:space="preserve"> </w:t>
      </w:r>
      <w:r>
        <w:t>and</w:t>
      </w:r>
      <w:r>
        <w:rPr>
          <w:spacing w:val="-6"/>
        </w:rPr>
        <w:t xml:space="preserve"> </w:t>
      </w:r>
      <w:r>
        <w:t>hold</w:t>
      </w:r>
      <w:r>
        <w:rPr>
          <w:spacing w:val="-4"/>
        </w:rPr>
        <w:t xml:space="preserve"> </w:t>
      </w:r>
      <w:r>
        <w:t>a</w:t>
      </w:r>
      <w:r>
        <w:rPr>
          <w:spacing w:val="-2"/>
        </w:rPr>
        <w:t xml:space="preserve"> </w:t>
      </w:r>
      <w:r>
        <w:t>current</w:t>
      </w:r>
      <w:r>
        <w:rPr>
          <w:spacing w:val="-2"/>
        </w:rPr>
        <w:t xml:space="preserve"> </w:t>
      </w:r>
      <w:r>
        <w:t>first</w:t>
      </w:r>
      <w:r>
        <w:rPr>
          <w:spacing w:val="-2"/>
        </w:rPr>
        <w:t xml:space="preserve"> </w:t>
      </w:r>
      <w:r>
        <w:t>aid at work certificate.</w:t>
      </w:r>
    </w:p>
    <w:p w14:paraId="3921AF64" w14:textId="77777777" w:rsidR="00A53E3B" w:rsidRDefault="00000000">
      <w:pPr>
        <w:pStyle w:val="Heading1"/>
        <w:numPr>
          <w:ilvl w:val="0"/>
          <w:numId w:val="31"/>
        </w:numPr>
        <w:tabs>
          <w:tab w:val="left" w:pos="362"/>
        </w:tabs>
        <w:spacing w:before="239"/>
        <w:ind w:left="362" w:hanging="362"/>
      </w:pPr>
      <w:bookmarkStart w:id="116" w:name="_bookmark59"/>
      <w:bookmarkStart w:id="117" w:name="_Toc203646500"/>
      <w:bookmarkEnd w:id="116"/>
      <w:r>
        <w:t>Staff</w:t>
      </w:r>
      <w:r>
        <w:rPr>
          <w:spacing w:val="-3"/>
        </w:rPr>
        <w:t xml:space="preserve"> </w:t>
      </w:r>
      <w:r>
        <w:t>Welfare</w:t>
      </w:r>
      <w:r>
        <w:rPr>
          <w:spacing w:val="-2"/>
        </w:rPr>
        <w:t xml:space="preserve"> </w:t>
      </w:r>
      <w:r>
        <w:t>and</w:t>
      </w:r>
      <w:r>
        <w:rPr>
          <w:spacing w:val="-4"/>
        </w:rPr>
        <w:t xml:space="preserve"> </w:t>
      </w:r>
      <w:r>
        <w:t>Welfare</w:t>
      </w:r>
      <w:r>
        <w:rPr>
          <w:spacing w:val="-2"/>
        </w:rPr>
        <w:t xml:space="preserve"> Facilities</w:t>
      </w:r>
      <w:bookmarkEnd w:id="117"/>
    </w:p>
    <w:p w14:paraId="5C526C17" w14:textId="61204697" w:rsidR="00A53E3B" w:rsidRDefault="00653DD8">
      <w:pPr>
        <w:pStyle w:val="BodyText"/>
        <w:spacing w:before="240"/>
        <w:ind w:right="352"/>
        <w:jc w:val="both"/>
      </w:pPr>
      <w:r>
        <w:t>Adelar Facilities Management Ltd</w:t>
      </w:r>
      <w:r w:rsidR="00633923">
        <w:t xml:space="preserve"> </w:t>
      </w:r>
      <w:proofErr w:type="spellStart"/>
      <w:r w:rsidR="00633923">
        <w:t>Ltd</w:t>
      </w:r>
      <w:proofErr w:type="spellEnd"/>
      <w:r w:rsidR="00633923">
        <w:t xml:space="preserve"> recognizes its obligations under the Workplace Health &amp; Safety Regulations</w:t>
      </w:r>
      <w:r w:rsidR="00633923">
        <w:rPr>
          <w:spacing w:val="-12"/>
        </w:rPr>
        <w:t xml:space="preserve"> </w:t>
      </w:r>
      <w:r w:rsidR="00633923">
        <w:t>1992.</w:t>
      </w:r>
      <w:r w:rsidR="00633923">
        <w:rPr>
          <w:spacing w:val="-8"/>
        </w:rPr>
        <w:t xml:space="preserve"> </w:t>
      </w:r>
      <w:r w:rsidR="00633923">
        <w:t>A</w:t>
      </w:r>
      <w:r w:rsidR="00633923">
        <w:rPr>
          <w:spacing w:val="-12"/>
        </w:rPr>
        <w:t xml:space="preserve"> </w:t>
      </w:r>
      <w:r w:rsidR="00633923">
        <w:t>monthly</w:t>
      </w:r>
      <w:r w:rsidR="00633923">
        <w:rPr>
          <w:spacing w:val="-13"/>
        </w:rPr>
        <w:t xml:space="preserve"> </w:t>
      </w:r>
      <w:r w:rsidR="00633923">
        <w:t>welfare</w:t>
      </w:r>
      <w:r w:rsidR="00633923">
        <w:rPr>
          <w:spacing w:val="-11"/>
        </w:rPr>
        <w:t xml:space="preserve"> </w:t>
      </w:r>
      <w:r w:rsidR="00633923">
        <w:t>check</w:t>
      </w:r>
      <w:r w:rsidR="00633923">
        <w:rPr>
          <w:spacing w:val="-11"/>
        </w:rPr>
        <w:t xml:space="preserve"> </w:t>
      </w:r>
      <w:r w:rsidR="00633923">
        <w:t>meeting</w:t>
      </w:r>
      <w:r w:rsidR="00633923">
        <w:rPr>
          <w:spacing w:val="-10"/>
        </w:rPr>
        <w:t xml:space="preserve"> </w:t>
      </w:r>
      <w:r w:rsidR="00633923">
        <w:t>with</w:t>
      </w:r>
      <w:r w:rsidR="00633923">
        <w:rPr>
          <w:spacing w:val="-11"/>
        </w:rPr>
        <w:t xml:space="preserve"> </w:t>
      </w:r>
      <w:r w:rsidR="00633923">
        <w:t>employee</w:t>
      </w:r>
      <w:r w:rsidR="00633923">
        <w:rPr>
          <w:spacing w:val="-11"/>
        </w:rPr>
        <w:t xml:space="preserve"> </w:t>
      </w:r>
      <w:r w:rsidR="00633923">
        <w:t>is</w:t>
      </w:r>
      <w:r w:rsidR="00633923">
        <w:rPr>
          <w:spacing w:val="-12"/>
        </w:rPr>
        <w:t xml:space="preserve"> </w:t>
      </w:r>
      <w:r w:rsidR="00633923">
        <w:t>MUST</w:t>
      </w:r>
      <w:r w:rsidR="00633923">
        <w:rPr>
          <w:spacing w:val="-12"/>
        </w:rPr>
        <w:t xml:space="preserve"> </w:t>
      </w:r>
      <w:r w:rsidR="00633923">
        <w:t>by</w:t>
      </w:r>
      <w:r w:rsidR="00633923">
        <w:rPr>
          <w:spacing w:val="-13"/>
        </w:rPr>
        <w:t xml:space="preserve"> </w:t>
      </w:r>
      <w:r w:rsidR="00633923">
        <w:t>the</w:t>
      </w:r>
      <w:r w:rsidR="00633923">
        <w:rPr>
          <w:spacing w:val="-12"/>
        </w:rPr>
        <w:t xml:space="preserve"> </w:t>
      </w:r>
      <w:r w:rsidR="00633923">
        <w:t>Line</w:t>
      </w:r>
      <w:r w:rsidR="00633923">
        <w:rPr>
          <w:spacing w:val="-12"/>
        </w:rPr>
        <w:t xml:space="preserve"> </w:t>
      </w:r>
      <w:r w:rsidR="00633923">
        <w:t>Manager and</w:t>
      </w:r>
      <w:r w:rsidR="00633923">
        <w:rPr>
          <w:spacing w:val="-4"/>
        </w:rPr>
        <w:t xml:space="preserve"> </w:t>
      </w:r>
      <w:r w:rsidR="00633923">
        <w:t>findings</w:t>
      </w:r>
      <w:r w:rsidR="00633923">
        <w:rPr>
          <w:spacing w:val="-4"/>
        </w:rPr>
        <w:t xml:space="preserve"> </w:t>
      </w:r>
      <w:r w:rsidR="00633923">
        <w:t>should</w:t>
      </w:r>
      <w:r w:rsidR="00633923">
        <w:rPr>
          <w:spacing w:val="-6"/>
        </w:rPr>
        <w:t xml:space="preserve"> </w:t>
      </w:r>
      <w:r w:rsidR="00633923">
        <w:t>be</w:t>
      </w:r>
      <w:r w:rsidR="00633923">
        <w:rPr>
          <w:spacing w:val="-2"/>
        </w:rPr>
        <w:t xml:space="preserve"> </w:t>
      </w:r>
      <w:r w:rsidR="00633923">
        <w:t>recorded in</w:t>
      </w:r>
      <w:r w:rsidR="00633923">
        <w:rPr>
          <w:spacing w:val="-4"/>
        </w:rPr>
        <w:t xml:space="preserve"> </w:t>
      </w:r>
      <w:r w:rsidR="00633923">
        <w:t>relent</w:t>
      </w:r>
      <w:r w:rsidR="00633923">
        <w:rPr>
          <w:spacing w:val="-4"/>
        </w:rPr>
        <w:t xml:space="preserve"> </w:t>
      </w:r>
      <w:r w:rsidR="00633923">
        <w:t>documents.</w:t>
      </w:r>
      <w:r w:rsidR="00633923">
        <w:rPr>
          <w:spacing w:val="-1"/>
        </w:rPr>
        <w:t xml:space="preserve"> </w:t>
      </w:r>
      <w:r w:rsidR="00633923">
        <w:t>Although</w:t>
      </w:r>
      <w:r w:rsidR="00633923">
        <w:rPr>
          <w:spacing w:val="-3"/>
        </w:rPr>
        <w:t xml:space="preserve"> </w:t>
      </w:r>
      <w:r w:rsidR="00633923">
        <w:t>majority</w:t>
      </w:r>
      <w:r w:rsidR="00633923">
        <w:rPr>
          <w:spacing w:val="-6"/>
        </w:rPr>
        <w:t xml:space="preserve"> </w:t>
      </w:r>
      <w:r w:rsidR="00633923">
        <w:t>of</w:t>
      </w:r>
      <w:r w:rsidR="00633923">
        <w:rPr>
          <w:spacing w:val="-4"/>
        </w:rPr>
        <w:t xml:space="preserve"> </w:t>
      </w:r>
      <w:r w:rsidR="00633923">
        <w:t>employees</w:t>
      </w:r>
      <w:r w:rsidR="00633923">
        <w:rPr>
          <w:spacing w:val="-3"/>
        </w:rPr>
        <w:t xml:space="preserve"> </w:t>
      </w:r>
      <w:r w:rsidR="00633923">
        <w:t>would</w:t>
      </w:r>
      <w:r w:rsidR="00633923">
        <w:rPr>
          <w:spacing w:val="-4"/>
        </w:rPr>
        <w:t xml:space="preserve"> </w:t>
      </w:r>
      <w:r w:rsidR="00633923">
        <w:t>be operating</w:t>
      </w:r>
      <w:r w:rsidR="00633923">
        <w:rPr>
          <w:spacing w:val="-14"/>
        </w:rPr>
        <w:t xml:space="preserve"> </w:t>
      </w:r>
      <w:r w:rsidR="00633923">
        <w:t>on</w:t>
      </w:r>
      <w:r w:rsidR="00633923">
        <w:rPr>
          <w:spacing w:val="-14"/>
        </w:rPr>
        <w:t xml:space="preserve"> </w:t>
      </w:r>
      <w:r w:rsidR="00633923">
        <w:t>the</w:t>
      </w:r>
      <w:r w:rsidR="00633923">
        <w:rPr>
          <w:spacing w:val="-13"/>
        </w:rPr>
        <w:t xml:space="preserve"> </w:t>
      </w:r>
      <w:r w:rsidR="00633923">
        <w:t>customer’s</w:t>
      </w:r>
      <w:r w:rsidR="00633923">
        <w:rPr>
          <w:spacing w:val="-14"/>
        </w:rPr>
        <w:t xml:space="preserve"> </w:t>
      </w:r>
      <w:r w:rsidR="00633923">
        <w:t>assignment,</w:t>
      </w:r>
      <w:r w:rsidR="00633923">
        <w:rPr>
          <w:spacing w:val="-13"/>
        </w:rPr>
        <w:t xml:space="preserve"> </w:t>
      </w:r>
      <w:r w:rsidR="00633923">
        <w:t>the</w:t>
      </w:r>
      <w:r w:rsidR="00633923">
        <w:rPr>
          <w:spacing w:val="-14"/>
        </w:rPr>
        <w:t xml:space="preserve"> </w:t>
      </w:r>
      <w:r w:rsidR="00633923">
        <w:t>following</w:t>
      </w:r>
      <w:r w:rsidR="00633923">
        <w:rPr>
          <w:spacing w:val="-13"/>
        </w:rPr>
        <w:t xml:space="preserve"> </w:t>
      </w:r>
      <w:r w:rsidR="00633923">
        <w:t>assessment</w:t>
      </w:r>
      <w:r w:rsidR="00633923">
        <w:rPr>
          <w:spacing w:val="-14"/>
        </w:rPr>
        <w:t xml:space="preserve"> </w:t>
      </w:r>
      <w:r w:rsidR="00633923">
        <w:t>would</w:t>
      </w:r>
      <w:r w:rsidR="00633923">
        <w:rPr>
          <w:spacing w:val="-14"/>
        </w:rPr>
        <w:t xml:space="preserve"> </w:t>
      </w:r>
      <w:r w:rsidR="00633923">
        <w:t>be</w:t>
      </w:r>
      <w:r w:rsidR="00633923">
        <w:rPr>
          <w:spacing w:val="-13"/>
        </w:rPr>
        <w:t xml:space="preserve"> </w:t>
      </w:r>
      <w:r w:rsidR="00633923">
        <w:t>made</w:t>
      </w:r>
      <w:r w:rsidR="00633923">
        <w:rPr>
          <w:spacing w:val="-14"/>
        </w:rPr>
        <w:t xml:space="preserve"> </w:t>
      </w:r>
      <w:r w:rsidR="00633923">
        <w:t>to</w:t>
      </w:r>
      <w:r w:rsidR="00633923">
        <w:rPr>
          <w:spacing w:val="-13"/>
        </w:rPr>
        <w:t xml:space="preserve"> </w:t>
      </w:r>
      <w:r w:rsidR="00633923">
        <w:t>ensure</w:t>
      </w:r>
      <w:r w:rsidR="00633923">
        <w:rPr>
          <w:spacing w:val="-14"/>
        </w:rPr>
        <w:t xml:space="preserve"> </w:t>
      </w:r>
      <w:r w:rsidR="00633923">
        <w:t>that employees are, so far as is reasonably practicable, to work in suitable conditions:</w:t>
      </w:r>
    </w:p>
    <w:p w14:paraId="61099A40" w14:textId="77777777" w:rsidR="00A53E3B" w:rsidRDefault="00000000">
      <w:pPr>
        <w:pStyle w:val="ListParagraph"/>
        <w:numPr>
          <w:ilvl w:val="0"/>
          <w:numId w:val="5"/>
        </w:numPr>
        <w:tabs>
          <w:tab w:val="left" w:pos="643"/>
        </w:tabs>
        <w:spacing w:line="304" w:lineRule="exact"/>
        <w:ind w:hanging="357"/>
        <w:rPr>
          <w:sz w:val="24"/>
        </w:rPr>
      </w:pPr>
      <w:r>
        <w:rPr>
          <w:sz w:val="24"/>
        </w:rPr>
        <w:t>Suitable</w:t>
      </w:r>
      <w:r>
        <w:rPr>
          <w:spacing w:val="-1"/>
          <w:sz w:val="24"/>
        </w:rPr>
        <w:t xml:space="preserve"> </w:t>
      </w:r>
      <w:r>
        <w:rPr>
          <w:spacing w:val="-2"/>
          <w:sz w:val="24"/>
        </w:rPr>
        <w:t>ventilation</w:t>
      </w:r>
    </w:p>
    <w:p w14:paraId="486F78AB" w14:textId="77777777" w:rsidR="00A53E3B" w:rsidRDefault="00000000">
      <w:pPr>
        <w:pStyle w:val="ListParagraph"/>
        <w:numPr>
          <w:ilvl w:val="0"/>
          <w:numId w:val="5"/>
        </w:numPr>
        <w:tabs>
          <w:tab w:val="left" w:pos="643"/>
        </w:tabs>
        <w:spacing w:before="2" w:line="305" w:lineRule="exact"/>
        <w:ind w:hanging="357"/>
        <w:rPr>
          <w:sz w:val="24"/>
        </w:rPr>
      </w:pPr>
      <w:r>
        <w:rPr>
          <w:sz w:val="24"/>
        </w:rPr>
        <w:t>Correct</w:t>
      </w:r>
      <w:r>
        <w:rPr>
          <w:spacing w:val="-1"/>
          <w:sz w:val="24"/>
        </w:rPr>
        <w:t xml:space="preserve"> </w:t>
      </w:r>
      <w:r>
        <w:rPr>
          <w:spacing w:val="-2"/>
          <w:sz w:val="24"/>
        </w:rPr>
        <w:t>lighting</w:t>
      </w:r>
    </w:p>
    <w:p w14:paraId="777515C7" w14:textId="77777777" w:rsidR="00A53E3B" w:rsidRDefault="00000000">
      <w:pPr>
        <w:pStyle w:val="ListParagraph"/>
        <w:numPr>
          <w:ilvl w:val="0"/>
          <w:numId w:val="5"/>
        </w:numPr>
        <w:tabs>
          <w:tab w:val="left" w:pos="643"/>
        </w:tabs>
        <w:spacing w:line="305" w:lineRule="exact"/>
        <w:ind w:hanging="357"/>
        <w:rPr>
          <w:sz w:val="24"/>
        </w:rPr>
      </w:pPr>
      <w:r>
        <w:rPr>
          <w:sz w:val="24"/>
        </w:rPr>
        <w:t>Adequate</w:t>
      </w:r>
      <w:r>
        <w:rPr>
          <w:spacing w:val="-2"/>
          <w:sz w:val="24"/>
        </w:rPr>
        <w:t xml:space="preserve"> temperature</w:t>
      </w:r>
    </w:p>
    <w:p w14:paraId="61D17571" w14:textId="77777777" w:rsidR="00A53E3B" w:rsidRDefault="00000000">
      <w:pPr>
        <w:pStyle w:val="ListParagraph"/>
        <w:numPr>
          <w:ilvl w:val="0"/>
          <w:numId w:val="5"/>
        </w:numPr>
        <w:tabs>
          <w:tab w:val="left" w:pos="643"/>
        </w:tabs>
        <w:spacing w:before="1" w:line="305" w:lineRule="exact"/>
        <w:ind w:hanging="357"/>
        <w:rPr>
          <w:sz w:val="24"/>
        </w:rPr>
      </w:pPr>
      <w:r>
        <w:rPr>
          <w:sz w:val="24"/>
        </w:rPr>
        <w:t>Clean</w:t>
      </w:r>
      <w:r>
        <w:rPr>
          <w:spacing w:val="1"/>
          <w:sz w:val="24"/>
        </w:rPr>
        <w:t xml:space="preserve"> </w:t>
      </w:r>
      <w:r>
        <w:rPr>
          <w:spacing w:val="-2"/>
          <w:sz w:val="24"/>
        </w:rPr>
        <w:t>environment</w:t>
      </w:r>
    </w:p>
    <w:p w14:paraId="3B935D86" w14:textId="77777777" w:rsidR="00A53E3B" w:rsidRDefault="00000000">
      <w:pPr>
        <w:pStyle w:val="ListParagraph"/>
        <w:numPr>
          <w:ilvl w:val="0"/>
          <w:numId w:val="5"/>
        </w:numPr>
        <w:tabs>
          <w:tab w:val="left" w:pos="643"/>
        </w:tabs>
        <w:spacing w:line="305" w:lineRule="exact"/>
        <w:ind w:hanging="357"/>
        <w:rPr>
          <w:sz w:val="24"/>
        </w:rPr>
      </w:pPr>
      <w:r>
        <w:rPr>
          <w:spacing w:val="-4"/>
          <w:sz w:val="24"/>
        </w:rPr>
        <w:t>Space</w:t>
      </w:r>
    </w:p>
    <w:p w14:paraId="1F779F9E" w14:textId="77777777" w:rsidR="00A53E3B" w:rsidRDefault="00000000">
      <w:pPr>
        <w:pStyle w:val="ListParagraph"/>
        <w:numPr>
          <w:ilvl w:val="0"/>
          <w:numId w:val="5"/>
        </w:numPr>
        <w:tabs>
          <w:tab w:val="left" w:pos="643"/>
        </w:tabs>
        <w:ind w:hanging="357"/>
        <w:rPr>
          <w:sz w:val="24"/>
        </w:rPr>
      </w:pPr>
      <w:r>
        <w:rPr>
          <w:sz w:val="24"/>
        </w:rPr>
        <w:t>Relevant</w:t>
      </w:r>
      <w:r>
        <w:rPr>
          <w:spacing w:val="-8"/>
          <w:sz w:val="24"/>
        </w:rPr>
        <w:t xml:space="preserve"> </w:t>
      </w:r>
      <w:r>
        <w:rPr>
          <w:sz w:val="24"/>
        </w:rPr>
        <w:t>workstations</w:t>
      </w:r>
      <w:r>
        <w:rPr>
          <w:spacing w:val="-6"/>
          <w:sz w:val="24"/>
        </w:rPr>
        <w:t xml:space="preserve"> </w:t>
      </w:r>
      <w:r>
        <w:rPr>
          <w:sz w:val="24"/>
        </w:rPr>
        <w:t>and</w:t>
      </w:r>
      <w:r>
        <w:rPr>
          <w:spacing w:val="-5"/>
          <w:sz w:val="24"/>
        </w:rPr>
        <w:t xml:space="preserve"> </w:t>
      </w:r>
      <w:r>
        <w:rPr>
          <w:sz w:val="24"/>
        </w:rPr>
        <w:t>adjustable</w:t>
      </w:r>
      <w:r>
        <w:rPr>
          <w:spacing w:val="-5"/>
          <w:sz w:val="24"/>
        </w:rPr>
        <w:t xml:space="preserve"> </w:t>
      </w:r>
      <w:r>
        <w:rPr>
          <w:spacing w:val="-2"/>
          <w:sz w:val="24"/>
        </w:rPr>
        <w:t>seating</w:t>
      </w:r>
    </w:p>
    <w:p w14:paraId="4B33443E" w14:textId="77777777" w:rsidR="00A53E3B" w:rsidRDefault="00000000">
      <w:pPr>
        <w:pStyle w:val="ListParagraph"/>
        <w:numPr>
          <w:ilvl w:val="0"/>
          <w:numId w:val="5"/>
        </w:numPr>
        <w:tabs>
          <w:tab w:val="left" w:pos="643"/>
        </w:tabs>
        <w:spacing w:before="2" w:line="305" w:lineRule="exact"/>
        <w:ind w:hanging="357"/>
        <w:rPr>
          <w:sz w:val="24"/>
        </w:rPr>
      </w:pPr>
      <w:r>
        <w:rPr>
          <w:sz w:val="24"/>
        </w:rPr>
        <w:t>Organized</w:t>
      </w:r>
      <w:r>
        <w:rPr>
          <w:spacing w:val="-6"/>
          <w:sz w:val="24"/>
        </w:rPr>
        <w:t xml:space="preserve"> </w:t>
      </w:r>
      <w:r>
        <w:rPr>
          <w:sz w:val="24"/>
        </w:rPr>
        <w:t>traffic</w:t>
      </w:r>
      <w:r>
        <w:rPr>
          <w:spacing w:val="-4"/>
          <w:sz w:val="24"/>
        </w:rPr>
        <w:t xml:space="preserve"> </w:t>
      </w:r>
      <w:r>
        <w:rPr>
          <w:spacing w:val="-2"/>
          <w:sz w:val="24"/>
        </w:rPr>
        <w:t>routes</w:t>
      </w:r>
    </w:p>
    <w:p w14:paraId="08CDE22F" w14:textId="77777777" w:rsidR="00A53E3B" w:rsidRDefault="00000000">
      <w:pPr>
        <w:pStyle w:val="ListParagraph"/>
        <w:numPr>
          <w:ilvl w:val="0"/>
          <w:numId w:val="5"/>
        </w:numPr>
        <w:tabs>
          <w:tab w:val="left" w:pos="643"/>
        </w:tabs>
        <w:spacing w:line="305" w:lineRule="exact"/>
        <w:ind w:hanging="357"/>
        <w:rPr>
          <w:sz w:val="24"/>
        </w:rPr>
      </w:pPr>
      <w:r>
        <w:rPr>
          <w:sz w:val="24"/>
        </w:rPr>
        <w:t>Sanitary</w:t>
      </w:r>
      <w:r>
        <w:rPr>
          <w:spacing w:val="-3"/>
          <w:sz w:val="24"/>
        </w:rPr>
        <w:t xml:space="preserve"> </w:t>
      </w:r>
      <w:r>
        <w:rPr>
          <w:spacing w:val="-2"/>
          <w:sz w:val="24"/>
        </w:rPr>
        <w:t>convenances</w:t>
      </w:r>
    </w:p>
    <w:p w14:paraId="5D6AC884" w14:textId="77777777" w:rsidR="00A53E3B" w:rsidRDefault="00000000">
      <w:pPr>
        <w:pStyle w:val="ListParagraph"/>
        <w:numPr>
          <w:ilvl w:val="0"/>
          <w:numId w:val="5"/>
        </w:numPr>
        <w:tabs>
          <w:tab w:val="left" w:pos="643"/>
        </w:tabs>
        <w:spacing w:before="1" w:line="305" w:lineRule="exact"/>
        <w:ind w:hanging="357"/>
        <w:rPr>
          <w:sz w:val="24"/>
        </w:rPr>
      </w:pPr>
      <w:r>
        <w:rPr>
          <w:sz w:val="24"/>
        </w:rPr>
        <w:t>Washing</w:t>
      </w:r>
      <w:r>
        <w:rPr>
          <w:spacing w:val="-8"/>
          <w:sz w:val="24"/>
        </w:rPr>
        <w:t xml:space="preserve"> </w:t>
      </w:r>
      <w:r>
        <w:rPr>
          <w:spacing w:val="-2"/>
          <w:sz w:val="24"/>
        </w:rPr>
        <w:t>facilities</w:t>
      </w:r>
    </w:p>
    <w:p w14:paraId="649B4691" w14:textId="77777777" w:rsidR="00A53E3B" w:rsidRDefault="00000000">
      <w:pPr>
        <w:pStyle w:val="ListParagraph"/>
        <w:numPr>
          <w:ilvl w:val="0"/>
          <w:numId w:val="5"/>
        </w:numPr>
        <w:tabs>
          <w:tab w:val="left" w:pos="643"/>
        </w:tabs>
        <w:spacing w:line="305" w:lineRule="exact"/>
        <w:ind w:hanging="357"/>
        <w:rPr>
          <w:sz w:val="24"/>
        </w:rPr>
      </w:pPr>
      <w:r>
        <w:rPr>
          <w:sz w:val="24"/>
        </w:rPr>
        <w:t>Drinking</w:t>
      </w:r>
      <w:r>
        <w:rPr>
          <w:spacing w:val="-8"/>
          <w:sz w:val="24"/>
        </w:rPr>
        <w:t xml:space="preserve"> </w:t>
      </w:r>
      <w:r>
        <w:rPr>
          <w:spacing w:val="-2"/>
          <w:sz w:val="24"/>
        </w:rPr>
        <w:t>water</w:t>
      </w:r>
    </w:p>
    <w:p w14:paraId="33EF27FB" w14:textId="77777777" w:rsidR="00A53E3B" w:rsidRDefault="00000000">
      <w:pPr>
        <w:pStyle w:val="ListParagraph"/>
        <w:numPr>
          <w:ilvl w:val="0"/>
          <w:numId w:val="5"/>
        </w:numPr>
        <w:tabs>
          <w:tab w:val="left" w:pos="643"/>
        </w:tabs>
        <w:spacing w:before="1"/>
        <w:ind w:hanging="357"/>
        <w:rPr>
          <w:sz w:val="24"/>
        </w:rPr>
      </w:pPr>
      <w:r>
        <w:rPr>
          <w:sz w:val="24"/>
        </w:rPr>
        <w:t>Rest</w:t>
      </w:r>
      <w:r>
        <w:rPr>
          <w:spacing w:val="1"/>
          <w:sz w:val="24"/>
        </w:rPr>
        <w:t xml:space="preserve"> </w:t>
      </w:r>
      <w:r>
        <w:rPr>
          <w:spacing w:val="-2"/>
          <w:sz w:val="24"/>
        </w:rPr>
        <w:t>areas</w:t>
      </w:r>
    </w:p>
    <w:p w14:paraId="78DD92F5" w14:textId="77777777" w:rsidR="00A53E3B" w:rsidRDefault="00A53E3B">
      <w:pPr>
        <w:pStyle w:val="ListParagraph"/>
        <w:rPr>
          <w:sz w:val="24"/>
        </w:rPr>
        <w:sectPr w:rsidR="00A53E3B">
          <w:pgSz w:w="12240" w:h="15840"/>
          <w:pgMar w:top="1920" w:right="1080" w:bottom="1200" w:left="1440" w:header="944" w:footer="1012" w:gutter="0"/>
          <w:cols w:space="720"/>
        </w:sectPr>
      </w:pPr>
    </w:p>
    <w:p w14:paraId="675BCBD8" w14:textId="77777777" w:rsidR="00A53E3B" w:rsidRDefault="00000000">
      <w:pPr>
        <w:pStyle w:val="Heading1"/>
        <w:numPr>
          <w:ilvl w:val="0"/>
          <w:numId w:val="31"/>
        </w:numPr>
        <w:tabs>
          <w:tab w:val="left" w:pos="360"/>
        </w:tabs>
        <w:spacing w:before="224"/>
        <w:ind w:left="360" w:hanging="360"/>
      </w:pPr>
      <w:bookmarkStart w:id="118" w:name="_bookmark60"/>
      <w:bookmarkStart w:id="119" w:name="_Toc203646501"/>
      <w:bookmarkEnd w:id="118"/>
      <w:r>
        <w:lastRenderedPageBreak/>
        <w:t>Incident</w:t>
      </w:r>
      <w:r>
        <w:rPr>
          <w:spacing w:val="-5"/>
        </w:rPr>
        <w:t xml:space="preserve"> </w:t>
      </w:r>
      <w:r>
        <w:t>Reporting</w:t>
      </w:r>
      <w:r>
        <w:rPr>
          <w:spacing w:val="-5"/>
        </w:rPr>
        <w:t xml:space="preserve"> </w:t>
      </w:r>
      <w:r>
        <w:rPr>
          <w:spacing w:val="-2"/>
        </w:rPr>
        <w:t>Procedures</w:t>
      </w:r>
      <w:bookmarkEnd w:id="119"/>
    </w:p>
    <w:p w14:paraId="47A80DA3" w14:textId="77777777" w:rsidR="00A53E3B" w:rsidRDefault="00000000">
      <w:pPr>
        <w:pStyle w:val="BodyText"/>
        <w:spacing w:before="240"/>
        <w:ind w:right="355"/>
        <w:jc w:val="both"/>
      </w:pPr>
      <w:r>
        <w:t>Any</w:t>
      </w:r>
      <w:r>
        <w:rPr>
          <w:spacing w:val="-10"/>
        </w:rPr>
        <w:t xml:space="preserve"> </w:t>
      </w:r>
      <w:r>
        <w:t>accident</w:t>
      </w:r>
      <w:r>
        <w:rPr>
          <w:spacing w:val="-11"/>
        </w:rPr>
        <w:t xml:space="preserve"> </w:t>
      </w:r>
      <w:r>
        <w:t>at</w:t>
      </w:r>
      <w:r>
        <w:rPr>
          <w:spacing w:val="-11"/>
        </w:rPr>
        <w:t xml:space="preserve"> </w:t>
      </w:r>
      <w:r>
        <w:t>work</w:t>
      </w:r>
      <w:r>
        <w:rPr>
          <w:spacing w:val="-12"/>
        </w:rPr>
        <w:t xml:space="preserve"> </w:t>
      </w:r>
      <w:r>
        <w:t>or</w:t>
      </w:r>
      <w:r>
        <w:rPr>
          <w:spacing w:val="-11"/>
        </w:rPr>
        <w:t xml:space="preserve"> </w:t>
      </w:r>
      <w:r>
        <w:t>in</w:t>
      </w:r>
      <w:r>
        <w:rPr>
          <w:spacing w:val="-9"/>
        </w:rPr>
        <w:t xml:space="preserve"> </w:t>
      </w:r>
      <w:r>
        <w:t>connection</w:t>
      </w:r>
      <w:r>
        <w:rPr>
          <w:spacing w:val="-12"/>
        </w:rPr>
        <w:t xml:space="preserve"> </w:t>
      </w:r>
      <w:r>
        <w:t>with</w:t>
      </w:r>
      <w:r>
        <w:rPr>
          <w:spacing w:val="-11"/>
        </w:rPr>
        <w:t xml:space="preserve"> </w:t>
      </w:r>
      <w:r>
        <w:t>work,</w:t>
      </w:r>
      <w:r>
        <w:rPr>
          <w:spacing w:val="-13"/>
        </w:rPr>
        <w:t xml:space="preserve"> </w:t>
      </w:r>
      <w:r>
        <w:t>whether</w:t>
      </w:r>
      <w:r>
        <w:rPr>
          <w:spacing w:val="-9"/>
        </w:rPr>
        <w:t xml:space="preserve"> </w:t>
      </w:r>
      <w:r>
        <w:t>involving</w:t>
      </w:r>
      <w:r>
        <w:rPr>
          <w:spacing w:val="-11"/>
        </w:rPr>
        <w:t xml:space="preserve"> </w:t>
      </w:r>
      <w:r>
        <w:t>an</w:t>
      </w:r>
      <w:r>
        <w:rPr>
          <w:spacing w:val="-11"/>
        </w:rPr>
        <w:t xml:space="preserve"> </w:t>
      </w:r>
      <w:r>
        <w:t>employee,</w:t>
      </w:r>
      <w:r>
        <w:rPr>
          <w:spacing w:val="-11"/>
        </w:rPr>
        <w:t xml:space="preserve"> </w:t>
      </w:r>
      <w:r>
        <w:t>visitor</w:t>
      </w:r>
      <w:r>
        <w:rPr>
          <w:spacing w:val="-11"/>
        </w:rPr>
        <w:t xml:space="preserve"> </w:t>
      </w:r>
      <w:r>
        <w:t>or</w:t>
      </w:r>
      <w:r>
        <w:rPr>
          <w:spacing w:val="-11"/>
        </w:rPr>
        <w:t xml:space="preserve"> </w:t>
      </w:r>
      <w:r>
        <w:t>other person</w:t>
      </w:r>
      <w:r>
        <w:rPr>
          <w:spacing w:val="-8"/>
        </w:rPr>
        <w:t xml:space="preserve"> </w:t>
      </w:r>
      <w:r>
        <w:t>must</w:t>
      </w:r>
      <w:r>
        <w:rPr>
          <w:spacing w:val="-9"/>
        </w:rPr>
        <w:t xml:space="preserve"> </w:t>
      </w:r>
      <w:r>
        <w:t>be</w:t>
      </w:r>
      <w:r>
        <w:rPr>
          <w:spacing w:val="-9"/>
        </w:rPr>
        <w:t xml:space="preserve"> </w:t>
      </w:r>
      <w:r>
        <w:t>reported</w:t>
      </w:r>
      <w:r>
        <w:rPr>
          <w:spacing w:val="-9"/>
        </w:rPr>
        <w:t xml:space="preserve"> </w:t>
      </w:r>
      <w:r>
        <w:t>immediately</w:t>
      </w:r>
      <w:r>
        <w:rPr>
          <w:spacing w:val="-10"/>
        </w:rPr>
        <w:t xml:space="preserve"> </w:t>
      </w:r>
      <w:r>
        <w:t>to</w:t>
      </w:r>
      <w:r>
        <w:rPr>
          <w:spacing w:val="-9"/>
        </w:rPr>
        <w:t xml:space="preserve"> </w:t>
      </w:r>
      <w:r>
        <w:t>a</w:t>
      </w:r>
      <w:r>
        <w:rPr>
          <w:spacing w:val="-7"/>
        </w:rPr>
        <w:t xml:space="preserve"> </w:t>
      </w:r>
      <w:r>
        <w:t>Site</w:t>
      </w:r>
      <w:r>
        <w:rPr>
          <w:spacing w:val="-9"/>
        </w:rPr>
        <w:t xml:space="preserve"> </w:t>
      </w:r>
      <w:r>
        <w:t>Supervisor</w:t>
      </w:r>
      <w:r>
        <w:rPr>
          <w:spacing w:val="-9"/>
        </w:rPr>
        <w:t xml:space="preserve"> </w:t>
      </w:r>
      <w:r>
        <w:t>or</w:t>
      </w:r>
      <w:r>
        <w:rPr>
          <w:spacing w:val="-5"/>
        </w:rPr>
        <w:t xml:space="preserve"> </w:t>
      </w:r>
      <w:r>
        <w:t>Line</w:t>
      </w:r>
      <w:r>
        <w:rPr>
          <w:spacing w:val="-11"/>
        </w:rPr>
        <w:t xml:space="preserve"> </w:t>
      </w:r>
      <w:r>
        <w:t>Manager</w:t>
      </w:r>
      <w:r>
        <w:rPr>
          <w:spacing w:val="-9"/>
        </w:rPr>
        <w:t xml:space="preserve"> </w:t>
      </w:r>
      <w:r>
        <w:t>for</w:t>
      </w:r>
      <w:r>
        <w:rPr>
          <w:spacing w:val="-7"/>
        </w:rPr>
        <w:t xml:space="preserve"> </w:t>
      </w:r>
      <w:r>
        <w:t>investigation.</w:t>
      </w:r>
      <w:r>
        <w:rPr>
          <w:spacing w:val="-8"/>
        </w:rPr>
        <w:t xml:space="preserve"> </w:t>
      </w:r>
      <w:r>
        <w:t>Any person requiring medical attention should be taken to the nearest hospital, by ambulance if necessary.</w:t>
      </w:r>
      <w:r>
        <w:rPr>
          <w:spacing w:val="-1"/>
        </w:rPr>
        <w:t xml:space="preserve"> </w:t>
      </w:r>
      <w:r>
        <w:t>The</w:t>
      </w:r>
      <w:r>
        <w:rPr>
          <w:spacing w:val="-2"/>
        </w:rPr>
        <w:t xml:space="preserve"> </w:t>
      </w:r>
      <w:r>
        <w:t>Site Supervisor/ Line</w:t>
      </w:r>
      <w:r>
        <w:rPr>
          <w:spacing w:val="-2"/>
        </w:rPr>
        <w:t xml:space="preserve"> </w:t>
      </w:r>
      <w:r>
        <w:t>Manager must complete</w:t>
      </w:r>
      <w:r>
        <w:rPr>
          <w:spacing w:val="-2"/>
        </w:rPr>
        <w:t xml:space="preserve"> </w:t>
      </w:r>
      <w:r>
        <w:t>an</w:t>
      </w:r>
      <w:r>
        <w:rPr>
          <w:spacing w:val="-1"/>
        </w:rPr>
        <w:t xml:space="preserve"> </w:t>
      </w:r>
      <w:r>
        <w:t>Accident</w:t>
      </w:r>
      <w:r>
        <w:rPr>
          <w:spacing w:val="-2"/>
        </w:rPr>
        <w:t xml:space="preserve"> </w:t>
      </w:r>
      <w:r>
        <w:t>Report</w:t>
      </w:r>
      <w:r>
        <w:rPr>
          <w:spacing w:val="-2"/>
        </w:rPr>
        <w:t xml:space="preserve"> </w:t>
      </w:r>
      <w:r>
        <w:t>Form.</w:t>
      </w:r>
      <w:r>
        <w:rPr>
          <w:spacing w:val="-3"/>
        </w:rPr>
        <w:t xml:space="preserve"> </w:t>
      </w:r>
      <w:r>
        <w:t>The</w:t>
      </w:r>
      <w:r>
        <w:rPr>
          <w:spacing w:val="-2"/>
        </w:rPr>
        <w:t xml:space="preserve"> </w:t>
      </w:r>
      <w:r>
        <w:t>Site Manager must record the details in the On-Site Accident Book and forward a copy of the completed</w:t>
      </w:r>
      <w:r>
        <w:rPr>
          <w:spacing w:val="-9"/>
        </w:rPr>
        <w:t xml:space="preserve"> </w:t>
      </w:r>
      <w:r>
        <w:t>Accident</w:t>
      </w:r>
      <w:r>
        <w:rPr>
          <w:spacing w:val="-6"/>
        </w:rPr>
        <w:t xml:space="preserve"> </w:t>
      </w:r>
      <w:r>
        <w:t>Report</w:t>
      </w:r>
      <w:r>
        <w:rPr>
          <w:spacing w:val="-6"/>
        </w:rPr>
        <w:t xml:space="preserve"> </w:t>
      </w:r>
      <w:r>
        <w:t>Form</w:t>
      </w:r>
      <w:r>
        <w:rPr>
          <w:spacing w:val="-9"/>
        </w:rPr>
        <w:t xml:space="preserve"> </w:t>
      </w:r>
      <w:r>
        <w:t>to</w:t>
      </w:r>
      <w:r>
        <w:rPr>
          <w:spacing w:val="-9"/>
        </w:rPr>
        <w:t xml:space="preserve"> </w:t>
      </w:r>
      <w:r>
        <w:t>the</w:t>
      </w:r>
      <w:r>
        <w:rPr>
          <w:spacing w:val="-9"/>
        </w:rPr>
        <w:t xml:space="preserve"> </w:t>
      </w:r>
      <w:r>
        <w:t>Regional</w:t>
      </w:r>
      <w:r>
        <w:rPr>
          <w:spacing w:val="-5"/>
        </w:rPr>
        <w:t xml:space="preserve"> </w:t>
      </w:r>
      <w:r>
        <w:t>Manager.</w:t>
      </w:r>
      <w:r>
        <w:rPr>
          <w:spacing w:val="-10"/>
        </w:rPr>
        <w:t xml:space="preserve"> </w:t>
      </w:r>
      <w:r>
        <w:t>All</w:t>
      </w:r>
      <w:r>
        <w:rPr>
          <w:spacing w:val="-7"/>
        </w:rPr>
        <w:t xml:space="preserve"> </w:t>
      </w:r>
      <w:r>
        <w:t>incident</w:t>
      </w:r>
      <w:r>
        <w:rPr>
          <w:spacing w:val="-9"/>
        </w:rPr>
        <w:t xml:space="preserve"> </w:t>
      </w:r>
      <w:r>
        <w:t>records</w:t>
      </w:r>
      <w:r>
        <w:rPr>
          <w:spacing w:val="-8"/>
        </w:rPr>
        <w:t xml:space="preserve"> </w:t>
      </w:r>
      <w:r>
        <w:t>are</w:t>
      </w:r>
      <w:r>
        <w:rPr>
          <w:spacing w:val="-7"/>
        </w:rPr>
        <w:t xml:space="preserve"> </w:t>
      </w:r>
      <w:r>
        <w:t>to</w:t>
      </w:r>
      <w:r>
        <w:rPr>
          <w:spacing w:val="-7"/>
        </w:rPr>
        <w:t xml:space="preserve"> </w:t>
      </w:r>
      <w:r>
        <w:t>be</w:t>
      </w:r>
      <w:r>
        <w:rPr>
          <w:spacing w:val="-7"/>
        </w:rPr>
        <w:t xml:space="preserve"> </w:t>
      </w:r>
      <w:r>
        <w:t>kept</w:t>
      </w:r>
      <w:r>
        <w:rPr>
          <w:spacing w:val="-6"/>
        </w:rPr>
        <w:t xml:space="preserve"> </w:t>
      </w:r>
      <w:r>
        <w:t xml:space="preserve">on the digital security drive for the relevant period under compliance regulations. Regional Managers will provide an Incident report for the Managing Director </w:t>
      </w:r>
      <w:proofErr w:type="gramStart"/>
      <w:r>
        <w:t>on a monthly basis</w:t>
      </w:r>
      <w:proofErr w:type="gramEnd"/>
      <w:r>
        <w:t>.</w:t>
      </w:r>
    </w:p>
    <w:p w14:paraId="151FFCD6" w14:textId="77777777" w:rsidR="00A53E3B" w:rsidRDefault="00000000">
      <w:pPr>
        <w:pStyle w:val="Heading1"/>
        <w:numPr>
          <w:ilvl w:val="1"/>
          <w:numId w:val="31"/>
        </w:numPr>
        <w:tabs>
          <w:tab w:val="left" w:pos="548"/>
        </w:tabs>
        <w:spacing w:before="241"/>
        <w:ind w:left="548" w:hanging="548"/>
      </w:pPr>
      <w:bookmarkStart w:id="120" w:name="_bookmark61"/>
      <w:bookmarkStart w:id="121" w:name="_Toc203646502"/>
      <w:bookmarkEnd w:id="120"/>
      <w:r>
        <w:rPr>
          <w:spacing w:val="-2"/>
        </w:rPr>
        <w:t>Fatality</w:t>
      </w:r>
      <w:bookmarkEnd w:id="121"/>
    </w:p>
    <w:p w14:paraId="07335053" w14:textId="77777777" w:rsidR="00A53E3B" w:rsidRDefault="00000000">
      <w:pPr>
        <w:pStyle w:val="BodyText"/>
        <w:spacing w:before="240"/>
        <w:ind w:right="354"/>
        <w:jc w:val="both"/>
      </w:pPr>
      <w:r>
        <w:t>The</w:t>
      </w:r>
      <w:r>
        <w:rPr>
          <w:spacing w:val="-4"/>
        </w:rPr>
        <w:t xml:space="preserve"> </w:t>
      </w:r>
      <w:r>
        <w:t>Emergency</w:t>
      </w:r>
      <w:r>
        <w:rPr>
          <w:spacing w:val="-6"/>
        </w:rPr>
        <w:t xml:space="preserve"> </w:t>
      </w:r>
      <w:r>
        <w:t>Services</w:t>
      </w:r>
      <w:r>
        <w:rPr>
          <w:spacing w:val="-7"/>
        </w:rPr>
        <w:t xml:space="preserve"> </w:t>
      </w:r>
      <w:r>
        <w:t>must</w:t>
      </w:r>
      <w:r>
        <w:rPr>
          <w:spacing w:val="-7"/>
        </w:rPr>
        <w:t xml:space="preserve"> </w:t>
      </w:r>
      <w:r>
        <w:t>be</w:t>
      </w:r>
      <w:r>
        <w:rPr>
          <w:spacing w:val="-4"/>
        </w:rPr>
        <w:t xml:space="preserve"> </w:t>
      </w:r>
      <w:r>
        <w:t>contacted</w:t>
      </w:r>
      <w:r>
        <w:rPr>
          <w:spacing w:val="-4"/>
        </w:rPr>
        <w:t xml:space="preserve"> </w:t>
      </w:r>
      <w:r>
        <w:t>immediately.</w:t>
      </w:r>
      <w:r>
        <w:rPr>
          <w:spacing w:val="-6"/>
        </w:rPr>
        <w:t xml:space="preserve"> </w:t>
      </w:r>
      <w:r>
        <w:t>The</w:t>
      </w:r>
      <w:r>
        <w:rPr>
          <w:spacing w:val="-4"/>
        </w:rPr>
        <w:t xml:space="preserve"> </w:t>
      </w:r>
      <w:r>
        <w:t>accident</w:t>
      </w:r>
      <w:r>
        <w:rPr>
          <w:spacing w:val="-4"/>
        </w:rPr>
        <w:t xml:space="preserve"> </w:t>
      </w:r>
      <w:r>
        <w:t>must</w:t>
      </w:r>
      <w:r>
        <w:rPr>
          <w:spacing w:val="-4"/>
        </w:rPr>
        <w:t xml:space="preserve"> </w:t>
      </w:r>
      <w:r>
        <w:t>then</w:t>
      </w:r>
      <w:r>
        <w:rPr>
          <w:spacing w:val="-6"/>
        </w:rPr>
        <w:t xml:space="preserve"> </w:t>
      </w:r>
      <w:r>
        <w:t>be</w:t>
      </w:r>
      <w:r>
        <w:rPr>
          <w:spacing w:val="-4"/>
        </w:rPr>
        <w:t xml:space="preserve"> </w:t>
      </w:r>
      <w:r>
        <w:t>reported</w:t>
      </w:r>
      <w:r>
        <w:rPr>
          <w:spacing w:val="-6"/>
        </w:rPr>
        <w:t xml:space="preserve"> </w:t>
      </w:r>
      <w:r>
        <w:t>to the Regional Manager without any delay. The Regional Manager will immediately notify the Managing Director of the incident. The Managing will arrange to visit the site/hospital upon notification of the incident. It is the responsibility of the Managing Director to provide the next of</w:t>
      </w:r>
      <w:r>
        <w:rPr>
          <w:spacing w:val="-4"/>
        </w:rPr>
        <w:t xml:space="preserve"> </w:t>
      </w:r>
      <w:r>
        <w:t>kin</w:t>
      </w:r>
      <w:r>
        <w:rPr>
          <w:spacing w:val="-5"/>
        </w:rPr>
        <w:t xml:space="preserve"> </w:t>
      </w:r>
      <w:r>
        <w:t>information</w:t>
      </w:r>
      <w:r>
        <w:rPr>
          <w:spacing w:val="-7"/>
        </w:rPr>
        <w:t xml:space="preserve"> </w:t>
      </w:r>
      <w:r>
        <w:t>to</w:t>
      </w:r>
      <w:r>
        <w:rPr>
          <w:spacing w:val="-6"/>
        </w:rPr>
        <w:t xml:space="preserve"> </w:t>
      </w:r>
      <w:r>
        <w:t>the</w:t>
      </w:r>
      <w:r>
        <w:rPr>
          <w:spacing w:val="-8"/>
        </w:rPr>
        <w:t xml:space="preserve"> </w:t>
      </w:r>
      <w:r>
        <w:t>emergency</w:t>
      </w:r>
      <w:r>
        <w:rPr>
          <w:spacing w:val="-7"/>
        </w:rPr>
        <w:t xml:space="preserve"> </w:t>
      </w:r>
      <w:r>
        <w:t>services.</w:t>
      </w:r>
      <w:r>
        <w:rPr>
          <w:spacing w:val="-4"/>
        </w:rPr>
        <w:t xml:space="preserve"> </w:t>
      </w:r>
      <w:r>
        <w:t>All</w:t>
      </w:r>
      <w:r>
        <w:rPr>
          <w:spacing w:val="-8"/>
        </w:rPr>
        <w:t xml:space="preserve"> </w:t>
      </w:r>
      <w:r>
        <w:t>personnel</w:t>
      </w:r>
      <w:r>
        <w:rPr>
          <w:spacing w:val="-6"/>
        </w:rPr>
        <w:t xml:space="preserve"> </w:t>
      </w:r>
      <w:r>
        <w:t>must</w:t>
      </w:r>
      <w:r>
        <w:rPr>
          <w:spacing w:val="-5"/>
        </w:rPr>
        <w:t xml:space="preserve"> </w:t>
      </w:r>
      <w:r>
        <w:t>fully</w:t>
      </w:r>
      <w:r>
        <w:rPr>
          <w:spacing w:val="-7"/>
        </w:rPr>
        <w:t xml:space="preserve"> </w:t>
      </w:r>
      <w:r>
        <w:t>co-operate</w:t>
      </w:r>
      <w:r>
        <w:rPr>
          <w:spacing w:val="-6"/>
        </w:rPr>
        <w:t xml:space="preserve"> </w:t>
      </w:r>
      <w:r>
        <w:t>with</w:t>
      </w:r>
      <w:r>
        <w:rPr>
          <w:spacing w:val="-5"/>
        </w:rPr>
        <w:t xml:space="preserve"> </w:t>
      </w:r>
      <w:r>
        <w:t>the</w:t>
      </w:r>
      <w:r>
        <w:rPr>
          <w:spacing w:val="-6"/>
        </w:rPr>
        <w:t xml:space="preserve"> </w:t>
      </w:r>
      <w:r>
        <w:t>Police and Health and Safety representative.</w:t>
      </w:r>
    </w:p>
    <w:p w14:paraId="569D2491" w14:textId="77777777" w:rsidR="00A53E3B" w:rsidRDefault="00000000">
      <w:pPr>
        <w:pStyle w:val="Heading1"/>
        <w:numPr>
          <w:ilvl w:val="1"/>
          <w:numId w:val="31"/>
        </w:numPr>
        <w:tabs>
          <w:tab w:val="left" w:pos="548"/>
        </w:tabs>
        <w:spacing w:before="239"/>
        <w:ind w:left="548" w:hanging="548"/>
      </w:pPr>
      <w:bookmarkStart w:id="122" w:name="_bookmark62"/>
      <w:bookmarkStart w:id="123" w:name="_Toc203646503"/>
      <w:bookmarkEnd w:id="122"/>
      <w:r>
        <w:t>Reporting</w:t>
      </w:r>
      <w:r>
        <w:rPr>
          <w:spacing w:val="-7"/>
        </w:rPr>
        <w:t xml:space="preserve"> </w:t>
      </w:r>
      <w:r>
        <w:t>Incidents</w:t>
      </w:r>
      <w:r>
        <w:rPr>
          <w:spacing w:val="-2"/>
        </w:rPr>
        <w:t xml:space="preserve"> </w:t>
      </w:r>
      <w:r>
        <w:t>to</w:t>
      </w:r>
      <w:r>
        <w:rPr>
          <w:spacing w:val="-3"/>
        </w:rPr>
        <w:t xml:space="preserve"> </w:t>
      </w:r>
      <w:r>
        <w:t>the</w:t>
      </w:r>
      <w:r>
        <w:rPr>
          <w:spacing w:val="-2"/>
        </w:rPr>
        <w:t xml:space="preserve"> </w:t>
      </w:r>
      <w:r>
        <w:t>Health</w:t>
      </w:r>
      <w:r>
        <w:rPr>
          <w:spacing w:val="-3"/>
        </w:rPr>
        <w:t xml:space="preserve"> </w:t>
      </w:r>
      <w:r>
        <w:t>&amp;</w:t>
      </w:r>
      <w:r>
        <w:rPr>
          <w:spacing w:val="-3"/>
        </w:rPr>
        <w:t xml:space="preserve"> </w:t>
      </w:r>
      <w:r>
        <w:t>Safety</w:t>
      </w:r>
      <w:r>
        <w:rPr>
          <w:spacing w:val="-2"/>
        </w:rPr>
        <w:t xml:space="preserve"> </w:t>
      </w:r>
      <w:r>
        <w:t>Executive</w:t>
      </w:r>
      <w:r>
        <w:rPr>
          <w:spacing w:val="-2"/>
        </w:rPr>
        <w:t xml:space="preserve"> (HSE)</w:t>
      </w:r>
      <w:bookmarkEnd w:id="123"/>
    </w:p>
    <w:p w14:paraId="6590B327" w14:textId="77777777" w:rsidR="00A53E3B" w:rsidRDefault="00000000">
      <w:pPr>
        <w:pStyle w:val="BodyText"/>
        <w:spacing w:before="264"/>
        <w:ind w:right="367"/>
        <w:jc w:val="both"/>
      </w:pPr>
      <w:r>
        <w:t>It is the responsibility of the Managing Director to report to the HSE Incident Contact Centre or local office of the HSE, the incidents described in the points below:</w:t>
      </w:r>
    </w:p>
    <w:p w14:paraId="7B35CF42" w14:textId="77777777" w:rsidR="00A53E3B" w:rsidRDefault="00A53E3B">
      <w:pPr>
        <w:pStyle w:val="BodyText"/>
      </w:pPr>
    </w:p>
    <w:p w14:paraId="5A5D0CFD" w14:textId="77777777" w:rsidR="00A53E3B" w:rsidRDefault="00000000">
      <w:pPr>
        <w:pStyle w:val="ListParagraph"/>
        <w:numPr>
          <w:ilvl w:val="0"/>
          <w:numId w:val="4"/>
        </w:numPr>
        <w:tabs>
          <w:tab w:val="left" w:pos="720"/>
        </w:tabs>
        <w:ind w:right="357"/>
        <w:jc w:val="both"/>
        <w:rPr>
          <w:sz w:val="24"/>
        </w:rPr>
      </w:pPr>
      <w:r>
        <w:rPr>
          <w:sz w:val="24"/>
        </w:rPr>
        <w:t>Any accident arising out of or in connection with work and resulting in death or major injury (e.g., amputations, most fractures, and major dislocations; temporary or permanent</w:t>
      </w:r>
      <w:r>
        <w:rPr>
          <w:spacing w:val="-10"/>
          <w:sz w:val="24"/>
        </w:rPr>
        <w:t xml:space="preserve"> </w:t>
      </w:r>
      <w:r>
        <w:rPr>
          <w:sz w:val="24"/>
        </w:rPr>
        <w:t>loss</w:t>
      </w:r>
      <w:r>
        <w:rPr>
          <w:spacing w:val="-12"/>
          <w:sz w:val="24"/>
        </w:rPr>
        <w:t xml:space="preserve"> </w:t>
      </w:r>
      <w:r>
        <w:rPr>
          <w:sz w:val="24"/>
        </w:rPr>
        <w:t>of</w:t>
      </w:r>
      <w:r>
        <w:rPr>
          <w:spacing w:val="-9"/>
          <w:sz w:val="24"/>
        </w:rPr>
        <w:t xml:space="preserve"> </w:t>
      </w:r>
      <w:r>
        <w:rPr>
          <w:sz w:val="24"/>
        </w:rPr>
        <w:t>sight,</w:t>
      </w:r>
      <w:r>
        <w:rPr>
          <w:spacing w:val="-12"/>
          <w:sz w:val="24"/>
        </w:rPr>
        <w:t xml:space="preserve"> </w:t>
      </w:r>
      <w:r>
        <w:rPr>
          <w:sz w:val="24"/>
        </w:rPr>
        <w:t>serious</w:t>
      </w:r>
      <w:r>
        <w:rPr>
          <w:spacing w:val="-11"/>
          <w:sz w:val="24"/>
        </w:rPr>
        <w:t xml:space="preserve"> </w:t>
      </w:r>
      <w:r>
        <w:rPr>
          <w:sz w:val="24"/>
        </w:rPr>
        <w:t>injuries</w:t>
      </w:r>
      <w:r>
        <w:rPr>
          <w:spacing w:val="-11"/>
          <w:sz w:val="24"/>
        </w:rPr>
        <w:t xml:space="preserve"> </w:t>
      </w:r>
      <w:r>
        <w:rPr>
          <w:sz w:val="24"/>
        </w:rPr>
        <w:t>from</w:t>
      </w:r>
      <w:r>
        <w:rPr>
          <w:spacing w:val="-10"/>
          <w:sz w:val="24"/>
        </w:rPr>
        <w:t xml:space="preserve"> </w:t>
      </w:r>
      <w:r>
        <w:rPr>
          <w:sz w:val="24"/>
        </w:rPr>
        <w:t>electrical</w:t>
      </w:r>
      <w:r>
        <w:rPr>
          <w:spacing w:val="-11"/>
          <w:sz w:val="24"/>
        </w:rPr>
        <w:t xml:space="preserve"> </w:t>
      </w:r>
      <w:r>
        <w:rPr>
          <w:sz w:val="24"/>
        </w:rPr>
        <w:t>accidents;</w:t>
      </w:r>
      <w:r>
        <w:rPr>
          <w:spacing w:val="-10"/>
          <w:sz w:val="24"/>
        </w:rPr>
        <w:t xml:space="preserve"> </w:t>
      </w:r>
      <w:r>
        <w:rPr>
          <w:sz w:val="24"/>
        </w:rPr>
        <w:t>most</w:t>
      </w:r>
      <w:r>
        <w:rPr>
          <w:spacing w:val="-9"/>
          <w:sz w:val="24"/>
        </w:rPr>
        <w:t xml:space="preserve"> </w:t>
      </w:r>
      <w:r>
        <w:rPr>
          <w:sz w:val="24"/>
        </w:rPr>
        <w:t>injuries</w:t>
      </w:r>
      <w:r>
        <w:rPr>
          <w:spacing w:val="-10"/>
          <w:sz w:val="24"/>
        </w:rPr>
        <w:t xml:space="preserve"> </w:t>
      </w:r>
      <w:r>
        <w:rPr>
          <w:sz w:val="24"/>
        </w:rPr>
        <w:t>leading</w:t>
      </w:r>
      <w:r>
        <w:rPr>
          <w:spacing w:val="-12"/>
          <w:sz w:val="24"/>
        </w:rPr>
        <w:t xml:space="preserve"> </w:t>
      </w:r>
      <w:r>
        <w:rPr>
          <w:sz w:val="24"/>
        </w:rPr>
        <w:t>to loss</w:t>
      </w:r>
      <w:r>
        <w:rPr>
          <w:spacing w:val="-5"/>
          <w:sz w:val="24"/>
        </w:rPr>
        <w:t xml:space="preserve"> </w:t>
      </w:r>
      <w:r>
        <w:rPr>
          <w:sz w:val="24"/>
        </w:rPr>
        <w:t>of</w:t>
      </w:r>
      <w:r>
        <w:rPr>
          <w:spacing w:val="-5"/>
          <w:sz w:val="24"/>
        </w:rPr>
        <w:t xml:space="preserve"> </w:t>
      </w:r>
      <w:r>
        <w:rPr>
          <w:sz w:val="24"/>
        </w:rPr>
        <w:t>consciousness;</w:t>
      </w:r>
      <w:r>
        <w:rPr>
          <w:spacing w:val="-7"/>
          <w:sz w:val="24"/>
        </w:rPr>
        <w:t xml:space="preserve"> </w:t>
      </w:r>
      <w:r>
        <w:rPr>
          <w:sz w:val="24"/>
        </w:rPr>
        <w:t>acute</w:t>
      </w:r>
      <w:r>
        <w:rPr>
          <w:spacing w:val="-7"/>
          <w:sz w:val="24"/>
        </w:rPr>
        <w:t xml:space="preserve"> </w:t>
      </w:r>
      <w:r>
        <w:rPr>
          <w:sz w:val="24"/>
        </w:rPr>
        <w:t>illness</w:t>
      </w:r>
      <w:r>
        <w:rPr>
          <w:spacing w:val="-7"/>
          <w:sz w:val="24"/>
        </w:rPr>
        <w:t xml:space="preserve"> </w:t>
      </w:r>
      <w:r>
        <w:rPr>
          <w:sz w:val="24"/>
        </w:rPr>
        <w:t>which</w:t>
      </w:r>
      <w:r>
        <w:rPr>
          <w:spacing w:val="-6"/>
          <w:sz w:val="24"/>
        </w:rPr>
        <w:t xml:space="preserve"> </w:t>
      </w:r>
      <w:r>
        <w:rPr>
          <w:sz w:val="24"/>
        </w:rPr>
        <w:t>results</w:t>
      </w:r>
      <w:r>
        <w:rPr>
          <w:spacing w:val="-8"/>
          <w:sz w:val="24"/>
        </w:rPr>
        <w:t xml:space="preserve"> </w:t>
      </w:r>
      <w:r>
        <w:rPr>
          <w:sz w:val="24"/>
        </w:rPr>
        <w:t>from</w:t>
      </w:r>
      <w:r>
        <w:rPr>
          <w:spacing w:val="-7"/>
          <w:sz w:val="24"/>
        </w:rPr>
        <w:t xml:space="preserve"> </w:t>
      </w:r>
      <w:r>
        <w:rPr>
          <w:sz w:val="24"/>
        </w:rPr>
        <w:t>exposure</w:t>
      </w:r>
      <w:r>
        <w:rPr>
          <w:spacing w:val="-7"/>
          <w:sz w:val="24"/>
        </w:rPr>
        <w:t xml:space="preserve"> </w:t>
      </w:r>
      <w:r>
        <w:rPr>
          <w:sz w:val="24"/>
        </w:rPr>
        <w:t>to</w:t>
      </w:r>
      <w:r>
        <w:rPr>
          <w:spacing w:val="-9"/>
          <w:sz w:val="24"/>
        </w:rPr>
        <w:t xml:space="preserve"> </w:t>
      </w:r>
      <w:r>
        <w:rPr>
          <w:sz w:val="24"/>
        </w:rPr>
        <w:t>harmful</w:t>
      </w:r>
      <w:r>
        <w:rPr>
          <w:spacing w:val="-7"/>
          <w:sz w:val="24"/>
        </w:rPr>
        <w:t xml:space="preserve"> </w:t>
      </w:r>
      <w:r>
        <w:rPr>
          <w:sz w:val="24"/>
        </w:rPr>
        <w:t>substances</w:t>
      </w:r>
      <w:r>
        <w:rPr>
          <w:spacing w:val="-5"/>
          <w:sz w:val="24"/>
        </w:rPr>
        <w:t xml:space="preserve"> </w:t>
      </w:r>
      <w:r>
        <w:rPr>
          <w:sz w:val="24"/>
        </w:rPr>
        <w:t>or biological agents; injuries following an assault at work).</w:t>
      </w:r>
    </w:p>
    <w:p w14:paraId="3EC8230C" w14:textId="77777777" w:rsidR="00A53E3B" w:rsidRDefault="00000000">
      <w:pPr>
        <w:pStyle w:val="ListParagraph"/>
        <w:numPr>
          <w:ilvl w:val="0"/>
          <w:numId w:val="4"/>
        </w:numPr>
        <w:tabs>
          <w:tab w:val="left" w:pos="720"/>
        </w:tabs>
        <w:ind w:right="356"/>
        <w:jc w:val="both"/>
        <w:rPr>
          <w:sz w:val="24"/>
        </w:rPr>
      </w:pPr>
      <w:r>
        <w:rPr>
          <w:sz w:val="24"/>
        </w:rPr>
        <w:t>Any accident arising out of or in connection with work and resulting in injury requiring hospitalization for more than 24 hours or any other injury which results in an employee being absent from work for more than 7 days (including non-workdays) after the day of the accident.</w:t>
      </w:r>
    </w:p>
    <w:p w14:paraId="1EF554BC" w14:textId="77777777" w:rsidR="00A53E3B" w:rsidRDefault="00000000">
      <w:pPr>
        <w:pStyle w:val="ListParagraph"/>
        <w:numPr>
          <w:ilvl w:val="0"/>
          <w:numId w:val="4"/>
        </w:numPr>
        <w:tabs>
          <w:tab w:val="left" w:pos="720"/>
        </w:tabs>
        <w:spacing w:before="1"/>
        <w:ind w:right="354"/>
        <w:jc w:val="both"/>
        <w:rPr>
          <w:sz w:val="24"/>
        </w:rPr>
      </w:pPr>
      <w:r>
        <w:rPr>
          <w:sz w:val="24"/>
        </w:rPr>
        <w:t>Any dangerous occurrence such as overturning or failure of lift/lifting equipment; electrical short circuit or overload causing fire or explosion; unintended collapse of any building</w:t>
      </w:r>
      <w:r>
        <w:rPr>
          <w:spacing w:val="-5"/>
          <w:sz w:val="24"/>
        </w:rPr>
        <w:t xml:space="preserve"> </w:t>
      </w:r>
      <w:r>
        <w:rPr>
          <w:sz w:val="24"/>
        </w:rPr>
        <w:t>or</w:t>
      </w:r>
      <w:r>
        <w:rPr>
          <w:spacing w:val="-4"/>
          <w:sz w:val="24"/>
        </w:rPr>
        <w:t xml:space="preserve"> </w:t>
      </w:r>
      <w:r>
        <w:rPr>
          <w:sz w:val="24"/>
        </w:rPr>
        <w:t>structure</w:t>
      </w:r>
      <w:r>
        <w:rPr>
          <w:spacing w:val="-4"/>
          <w:sz w:val="24"/>
        </w:rPr>
        <w:t xml:space="preserve"> </w:t>
      </w:r>
      <w:r>
        <w:rPr>
          <w:sz w:val="24"/>
        </w:rPr>
        <w:t>under</w:t>
      </w:r>
      <w:r>
        <w:rPr>
          <w:spacing w:val="-2"/>
          <w:sz w:val="24"/>
        </w:rPr>
        <w:t xml:space="preserve"> </w:t>
      </w:r>
      <w:r>
        <w:rPr>
          <w:sz w:val="24"/>
        </w:rPr>
        <w:t>construction,</w:t>
      </w:r>
      <w:r>
        <w:rPr>
          <w:spacing w:val="-3"/>
          <w:sz w:val="24"/>
        </w:rPr>
        <w:t xml:space="preserve"> </w:t>
      </w:r>
      <w:r>
        <w:rPr>
          <w:sz w:val="24"/>
        </w:rPr>
        <w:t>collapse</w:t>
      </w:r>
      <w:r>
        <w:rPr>
          <w:spacing w:val="-7"/>
          <w:sz w:val="24"/>
        </w:rPr>
        <w:t xml:space="preserve"> </w:t>
      </w:r>
      <w:r>
        <w:rPr>
          <w:sz w:val="24"/>
        </w:rPr>
        <w:t>of</w:t>
      </w:r>
      <w:r>
        <w:rPr>
          <w:spacing w:val="-4"/>
          <w:sz w:val="24"/>
        </w:rPr>
        <w:t xml:space="preserve"> </w:t>
      </w:r>
      <w:r>
        <w:rPr>
          <w:sz w:val="24"/>
        </w:rPr>
        <w:t>a</w:t>
      </w:r>
      <w:r>
        <w:rPr>
          <w:spacing w:val="-4"/>
          <w:sz w:val="24"/>
        </w:rPr>
        <w:t xml:space="preserve"> </w:t>
      </w:r>
      <w:r>
        <w:rPr>
          <w:sz w:val="24"/>
        </w:rPr>
        <w:t>wall</w:t>
      </w:r>
      <w:r>
        <w:rPr>
          <w:spacing w:val="-5"/>
          <w:sz w:val="24"/>
        </w:rPr>
        <w:t xml:space="preserve"> </w:t>
      </w:r>
      <w:r>
        <w:rPr>
          <w:sz w:val="24"/>
        </w:rPr>
        <w:t>or</w:t>
      </w:r>
      <w:r>
        <w:rPr>
          <w:spacing w:val="-6"/>
          <w:sz w:val="24"/>
        </w:rPr>
        <w:t xml:space="preserve"> </w:t>
      </w:r>
      <w:r>
        <w:rPr>
          <w:sz w:val="24"/>
        </w:rPr>
        <w:t>floor</w:t>
      </w:r>
      <w:r>
        <w:rPr>
          <w:spacing w:val="-5"/>
          <w:sz w:val="24"/>
        </w:rPr>
        <w:t xml:space="preserve"> </w:t>
      </w:r>
      <w:r>
        <w:rPr>
          <w:sz w:val="24"/>
        </w:rPr>
        <w:t>in</w:t>
      </w:r>
      <w:r>
        <w:rPr>
          <w:spacing w:val="-4"/>
          <w:sz w:val="24"/>
        </w:rPr>
        <w:t xml:space="preserve"> </w:t>
      </w:r>
      <w:r>
        <w:rPr>
          <w:sz w:val="24"/>
        </w:rPr>
        <w:t>a workplace,</w:t>
      </w:r>
      <w:r>
        <w:rPr>
          <w:spacing w:val="-3"/>
          <w:sz w:val="24"/>
        </w:rPr>
        <w:t xml:space="preserve"> </w:t>
      </w:r>
      <w:r>
        <w:rPr>
          <w:sz w:val="24"/>
        </w:rPr>
        <w:t>or</w:t>
      </w:r>
      <w:r>
        <w:rPr>
          <w:spacing w:val="-6"/>
          <w:sz w:val="24"/>
        </w:rPr>
        <w:t xml:space="preserve"> </w:t>
      </w:r>
      <w:r>
        <w:rPr>
          <w:sz w:val="24"/>
        </w:rPr>
        <w:t xml:space="preserve">fire causing suspension of normal work for over 24 hours; accidental release of a substance </w:t>
      </w:r>
      <w:r>
        <w:rPr>
          <w:sz w:val="24"/>
        </w:rPr>
        <w:lastRenderedPageBreak/>
        <w:t>which may damage health.</w:t>
      </w:r>
    </w:p>
    <w:p w14:paraId="44C06DD0" w14:textId="77777777" w:rsidR="00A53E3B" w:rsidRDefault="00000000">
      <w:pPr>
        <w:pStyle w:val="ListParagraph"/>
        <w:numPr>
          <w:ilvl w:val="0"/>
          <w:numId w:val="4"/>
        </w:numPr>
        <w:tabs>
          <w:tab w:val="left" w:pos="720"/>
        </w:tabs>
        <w:ind w:right="354"/>
        <w:jc w:val="both"/>
        <w:rPr>
          <w:sz w:val="24"/>
        </w:rPr>
      </w:pPr>
      <w:r>
        <w:rPr>
          <w:sz w:val="24"/>
        </w:rPr>
        <w:t>Any reportable work-related disease which an employee suffers (e.g., occupational dermatitis,</w:t>
      </w:r>
      <w:r>
        <w:rPr>
          <w:spacing w:val="-14"/>
          <w:sz w:val="24"/>
        </w:rPr>
        <w:t xml:space="preserve"> </w:t>
      </w:r>
      <w:r>
        <w:rPr>
          <w:sz w:val="24"/>
        </w:rPr>
        <w:t>skin</w:t>
      </w:r>
      <w:r>
        <w:rPr>
          <w:spacing w:val="-14"/>
          <w:sz w:val="24"/>
        </w:rPr>
        <w:t xml:space="preserve"> </w:t>
      </w:r>
      <w:r>
        <w:rPr>
          <w:sz w:val="24"/>
        </w:rPr>
        <w:t>cancer</w:t>
      </w:r>
      <w:r>
        <w:rPr>
          <w:spacing w:val="-13"/>
          <w:sz w:val="24"/>
        </w:rPr>
        <w:t xml:space="preserve"> </w:t>
      </w:r>
      <w:r>
        <w:rPr>
          <w:sz w:val="24"/>
        </w:rPr>
        <w:t>or</w:t>
      </w:r>
      <w:r>
        <w:rPr>
          <w:spacing w:val="-14"/>
          <w:sz w:val="24"/>
        </w:rPr>
        <w:t xml:space="preserve"> </w:t>
      </w:r>
      <w:r>
        <w:rPr>
          <w:sz w:val="24"/>
        </w:rPr>
        <w:t>acne;</w:t>
      </w:r>
      <w:r>
        <w:rPr>
          <w:spacing w:val="-13"/>
          <w:sz w:val="24"/>
        </w:rPr>
        <w:t xml:space="preserve"> </w:t>
      </w:r>
      <w:r>
        <w:rPr>
          <w:sz w:val="24"/>
        </w:rPr>
        <w:t>lung</w:t>
      </w:r>
      <w:r>
        <w:rPr>
          <w:spacing w:val="-14"/>
          <w:sz w:val="24"/>
        </w:rPr>
        <w:t xml:space="preserve"> </w:t>
      </w:r>
      <w:r>
        <w:rPr>
          <w:sz w:val="24"/>
        </w:rPr>
        <w:t>diseases</w:t>
      </w:r>
      <w:r>
        <w:rPr>
          <w:spacing w:val="-14"/>
          <w:sz w:val="24"/>
        </w:rPr>
        <w:t xml:space="preserve"> </w:t>
      </w:r>
      <w:r>
        <w:rPr>
          <w:sz w:val="24"/>
        </w:rPr>
        <w:t>such</w:t>
      </w:r>
      <w:r>
        <w:rPr>
          <w:spacing w:val="-13"/>
          <w:sz w:val="24"/>
        </w:rPr>
        <w:t xml:space="preserve"> </w:t>
      </w:r>
      <w:r>
        <w:rPr>
          <w:sz w:val="24"/>
        </w:rPr>
        <w:t>as</w:t>
      </w:r>
      <w:r>
        <w:rPr>
          <w:spacing w:val="-14"/>
          <w:sz w:val="24"/>
        </w:rPr>
        <w:t xml:space="preserve"> </w:t>
      </w:r>
      <w:r>
        <w:rPr>
          <w:sz w:val="24"/>
        </w:rPr>
        <w:t>occupational</w:t>
      </w:r>
      <w:r>
        <w:rPr>
          <w:spacing w:val="-14"/>
          <w:sz w:val="24"/>
        </w:rPr>
        <w:t xml:space="preserve"> </w:t>
      </w:r>
      <w:r>
        <w:rPr>
          <w:sz w:val="24"/>
        </w:rPr>
        <w:t>asthma</w:t>
      </w:r>
      <w:r>
        <w:rPr>
          <w:spacing w:val="-14"/>
          <w:sz w:val="24"/>
        </w:rPr>
        <w:t xml:space="preserve"> </w:t>
      </w:r>
      <w:r>
        <w:rPr>
          <w:sz w:val="24"/>
        </w:rPr>
        <w:t>and</w:t>
      </w:r>
      <w:r>
        <w:rPr>
          <w:spacing w:val="-13"/>
          <w:sz w:val="24"/>
        </w:rPr>
        <w:t xml:space="preserve"> </w:t>
      </w:r>
      <w:r>
        <w:rPr>
          <w:sz w:val="24"/>
        </w:rPr>
        <w:t>asbestosis;</w:t>
      </w:r>
    </w:p>
    <w:p w14:paraId="2541A346" w14:textId="77777777" w:rsidR="00A53E3B" w:rsidRDefault="00A53E3B">
      <w:pPr>
        <w:pStyle w:val="ListParagraph"/>
        <w:jc w:val="both"/>
        <w:rPr>
          <w:sz w:val="24"/>
        </w:rPr>
        <w:sectPr w:rsidR="00A53E3B">
          <w:pgSz w:w="12240" w:h="15840"/>
          <w:pgMar w:top="1920" w:right="1080" w:bottom="1200" w:left="1440" w:header="944" w:footer="1012" w:gutter="0"/>
          <w:cols w:space="720"/>
        </w:sectPr>
      </w:pPr>
    </w:p>
    <w:p w14:paraId="62217EAF" w14:textId="77777777" w:rsidR="00A53E3B" w:rsidRDefault="00000000">
      <w:pPr>
        <w:pStyle w:val="BodyText"/>
        <w:spacing w:before="224"/>
        <w:ind w:left="720" w:right="80"/>
      </w:pPr>
      <w:r>
        <w:lastRenderedPageBreak/>
        <w:t>infections</w:t>
      </w:r>
      <w:r>
        <w:rPr>
          <w:spacing w:val="-12"/>
        </w:rPr>
        <w:t xml:space="preserve"> </w:t>
      </w:r>
      <w:r>
        <w:t>such</w:t>
      </w:r>
      <w:r>
        <w:rPr>
          <w:spacing w:val="-11"/>
        </w:rPr>
        <w:t xml:space="preserve"> </w:t>
      </w:r>
      <w:r>
        <w:t>as</w:t>
      </w:r>
      <w:r>
        <w:rPr>
          <w:spacing w:val="-10"/>
        </w:rPr>
        <w:t xml:space="preserve"> </w:t>
      </w:r>
      <w:r>
        <w:t>hepatitis,</w:t>
      </w:r>
      <w:r>
        <w:rPr>
          <w:spacing w:val="-10"/>
        </w:rPr>
        <w:t xml:space="preserve"> </w:t>
      </w:r>
      <w:r>
        <w:t>tuberculosis,</w:t>
      </w:r>
      <w:r>
        <w:rPr>
          <w:spacing w:val="-12"/>
        </w:rPr>
        <w:t xml:space="preserve"> </w:t>
      </w:r>
      <w:r>
        <w:t>and</w:t>
      </w:r>
      <w:r>
        <w:rPr>
          <w:spacing w:val="-11"/>
        </w:rPr>
        <w:t xml:space="preserve"> </w:t>
      </w:r>
      <w:r>
        <w:t>tetanus;</w:t>
      </w:r>
      <w:r>
        <w:rPr>
          <w:spacing w:val="-12"/>
        </w:rPr>
        <w:t xml:space="preserve"> </w:t>
      </w:r>
      <w:r>
        <w:t>occupational</w:t>
      </w:r>
      <w:r>
        <w:rPr>
          <w:spacing w:val="-10"/>
        </w:rPr>
        <w:t xml:space="preserve"> </w:t>
      </w:r>
      <w:r>
        <w:t>cancer</w:t>
      </w:r>
      <w:r>
        <w:rPr>
          <w:spacing w:val="-14"/>
        </w:rPr>
        <w:t xml:space="preserve"> </w:t>
      </w:r>
      <w:r>
        <w:t>and</w:t>
      </w:r>
      <w:r>
        <w:rPr>
          <w:spacing w:val="-11"/>
        </w:rPr>
        <w:t xml:space="preserve"> </w:t>
      </w:r>
      <w:r>
        <w:t>hand-arm vibration syndrome).</w:t>
      </w:r>
    </w:p>
    <w:p w14:paraId="3A05D9A4" w14:textId="77777777" w:rsidR="00A53E3B" w:rsidRDefault="00000000">
      <w:pPr>
        <w:pStyle w:val="ListParagraph"/>
        <w:numPr>
          <w:ilvl w:val="0"/>
          <w:numId w:val="4"/>
        </w:numPr>
        <w:tabs>
          <w:tab w:val="left" w:pos="720"/>
        </w:tabs>
        <w:spacing w:line="293" w:lineRule="exact"/>
        <w:rPr>
          <w:sz w:val="24"/>
        </w:rPr>
      </w:pPr>
      <w:r>
        <w:rPr>
          <w:sz w:val="24"/>
        </w:rPr>
        <w:t>Full</w:t>
      </w:r>
      <w:r>
        <w:rPr>
          <w:spacing w:val="-5"/>
          <w:sz w:val="24"/>
        </w:rPr>
        <w:t xml:space="preserve"> </w:t>
      </w:r>
      <w:r>
        <w:rPr>
          <w:sz w:val="24"/>
        </w:rPr>
        <w:t>details</w:t>
      </w:r>
      <w:r>
        <w:rPr>
          <w:spacing w:val="-5"/>
          <w:sz w:val="24"/>
        </w:rPr>
        <w:t xml:space="preserve"> </w:t>
      </w:r>
      <w:r>
        <w:rPr>
          <w:sz w:val="24"/>
        </w:rPr>
        <w:t>of</w:t>
      </w:r>
      <w:r>
        <w:rPr>
          <w:spacing w:val="-4"/>
          <w:sz w:val="24"/>
        </w:rPr>
        <w:t xml:space="preserve"> </w:t>
      </w:r>
      <w:r>
        <w:rPr>
          <w:sz w:val="24"/>
        </w:rPr>
        <w:t>the</w:t>
      </w:r>
      <w:r>
        <w:rPr>
          <w:spacing w:val="-2"/>
          <w:sz w:val="24"/>
        </w:rPr>
        <w:t xml:space="preserve"> </w:t>
      </w:r>
      <w:r>
        <w:rPr>
          <w:sz w:val="24"/>
        </w:rPr>
        <w:t>incident</w:t>
      </w:r>
      <w:r>
        <w:rPr>
          <w:spacing w:val="-2"/>
          <w:sz w:val="24"/>
        </w:rPr>
        <w:t xml:space="preserve"> </w:t>
      </w:r>
      <w:r>
        <w:rPr>
          <w:sz w:val="24"/>
        </w:rPr>
        <w:t>should</w:t>
      </w:r>
      <w:r>
        <w:rPr>
          <w:spacing w:val="-4"/>
          <w:sz w:val="24"/>
        </w:rPr>
        <w:t xml:space="preserve"> </w:t>
      </w:r>
      <w:r>
        <w:rPr>
          <w:sz w:val="24"/>
        </w:rPr>
        <w:t>also</w:t>
      </w:r>
      <w:r>
        <w:rPr>
          <w:spacing w:val="-4"/>
          <w:sz w:val="24"/>
        </w:rPr>
        <w:t xml:space="preserve"> </w:t>
      </w:r>
      <w:r>
        <w:rPr>
          <w:sz w:val="24"/>
        </w:rPr>
        <w:t>be</w:t>
      </w:r>
      <w:r>
        <w:rPr>
          <w:spacing w:val="-5"/>
          <w:sz w:val="24"/>
        </w:rPr>
        <w:t xml:space="preserve"> </w:t>
      </w:r>
      <w:r>
        <w:rPr>
          <w:sz w:val="24"/>
        </w:rPr>
        <w:t>forwarded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Managing</w:t>
      </w:r>
      <w:r>
        <w:rPr>
          <w:spacing w:val="-4"/>
          <w:sz w:val="24"/>
        </w:rPr>
        <w:t xml:space="preserve"> </w:t>
      </w:r>
      <w:r>
        <w:rPr>
          <w:spacing w:val="-2"/>
          <w:sz w:val="24"/>
        </w:rPr>
        <w:t>Director.</w:t>
      </w:r>
    </w:p>
    <w:p w14:paraId="0D7B28CC" w14:textId="77777777" w:rsidR="00A53E3B" w:rsidRDefault="00000000">
      <w:pPr>
        <w:pStyle w:val="ListParagraph"/>
        <w:numPr>
          <w:ilvl w:val="0"/>
          <w:numId w:val="4"/>
        </w:numPr>
        <w:tabs>
          <w:tab w:val="left" w:pos="720"/>
          <w:tab w:val="left" w:pos="2131"/>
        </w:tabs>
        <w:ind w:left="2131" w:right="1352" w:hanging="1772"/>
        <w:rPr>
          <w:sz w:val="24"/>
        </w:rPr>
      </w:pPr>
      <w:r>
        <w:rPr>
          <w:sz w:val="24"/>
        </w:rPr>
        <w:t>When</w:t>
      </w:r>
      <w:r>
        <w:rPr>
          <w:spacing w:val="-4"/>
          <w:sz w:val="24"/>
        </w:rPr>
        <w:t xml:space="preserve"> </w:t>
      </w:r>
      <w:r>
        <w:rPr>
          <w:sz w:val="24"/>
        </w:rPr>
        <w:t>making</w:t>
      </w:r>
      <w:r>
        <w:rPr>
          <w:spacing w:val="-3"/>
          <w:sz w:val="24"/>
        </w:rPr>
        <w:t xml:space="preserve"> </w:t>
      </w:r>
      <w:r>
        <w:rPr>
          <w:sz w:val="24"/>
        </w:rPr>
        <w:t>a</w:t>
      </w:r>
      <w:r>
        <w:rPr>
          <w:spacing w:val="-5"/>
          <w:sz w:val="24"/>
        </w:rPr>
        <w:t xml:space="preserve"> </w:t>
      </w:r>
      <w:r>
        <w:rPr>
          <w:sz w:val="24"/>
        </w:rPr>
        <w:t>report</w:t>
      </w:r>
      <w:r>
        <w:rPr>
          <w:spacing w:val="-4"/>
          <w:sz w:val="24"/>
        </w:rPr>
        <w:t xml:space="preserve"> </w:t>
      </w:r>
      <w:r>
        <w:rPr>
          <w:sz w:val="24"/>
        </w:rPr>
        <w:t>to</w:t>
      </w:r>
      <w:r>
        <w:rPr>
          <w:spacing w:val="-5"/>
          <w:sz w:val="24"/>
        </w:rPr>
        <w:t xml:space="preserve"> </w:t>
      </w:r>
      <w:r>
        <w:rPr>
          <w:sz w:val="24"/>
        </w:rPr>
        <w:t>the</w:t>
      </w:r>
      <w:r>
        <w:rPr>
          <w:spacing w:val="-2"/>
          <w:sz w:val="24"/>
        </w:rPr>
        <w:t xml:space="preserve"> </w:t>
      </w:r>
      <w:r>
        <w:rPr>
          <w:sz w:val="24"/>
        </w:rPr>
        <w:t>HSE</w:t>
      </w:r>
      <w:r>
        <w:rPr>
          <w:spacing w:val="-4"/>
          <w:sz w:val="24"/>
        </w:rPr>
        <w:t xml:space="preserve"> </w:t>
      </w:r>
      <w:r>
        <w:rPr>
          <w:sz w:val="24"/>
        </w:rPr>
        <w:t>the</w:t>
      </w:r>
      <w:r>
        <w:rPr>
          <w:spacing w:val="-5"/>
          <w:sz w:val="24"/>
        </w:rPr>
        <w:t xml:space="preserve"> </w:t>
      </w:r>
      <w:r>
        <w:rPr>
          <w:sz w:val="24"/>
        </w:rPr>
        <w:t>following</w:t>
      </w:r>
      <w:r>
        <w:rPr>
          <w:spacing w:val="-3"/>
          <w:sz w:val="24"/>
        </w:rPr>
        <w:t xml:space="preserve"> </w:t>
      </w:r>
      <w:r>
        <w:rPr>
          <w:sz w:val="24"/>
        </w:rPr>
        <w:t>information</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provided: Date of incident.</w:t>
      </w:r>
    </w:p>
    <w:p w14:paraId="48D8C0C6" w14:textId="77777777" w:rsidR="00A53E3B" w:rsidRDefault="00000000">
      <w:pPr>
        <w:pStyle w:val="BodyText"/>
        <w:ind w:left="2131" w:right="3026"/>
      </w:pPr>
      <w:r>
        <w:t>Time</w:t>
      </w:r>
      <w:r>
        <w:rPr>
          <w:spacing w:val="-6"/>
        </w:rPr>
        <w:t xml:space="preserve"> </w:t>
      </w:r>
      <w:r>
        <w:t>and</w:t>
      </w:r>
      <w:r>
        <w:rPr>
          <w:spacing w:val="-8"/>
        </w:rPr>
        <w:t xml:space="preserve"> </w:t>
      </w:r>
      <w:r>
        <w:t>location</w:t>
      </w:r>
      <w:r>
        <w:rPr>
          <w:spacing w:val="-8"/>
        </w:rPr>
        <w:t xml:space="preserve"> </w:t>
      </w:r>
      <w:r>
        <w:t>the</w:t>
      </w:r>
      <w:r>
        <w:rPr>
          <w:spacing w:val="-6"/>
        </w:rPr>
        <w:t xml:space="preserve"> </w:t>
      </w:r>
      <w:r>
        <w:t>incident</w:t>
      </w:r>
      <w:r>
        <w:rPr>
          <w:spacing w:val="-8"/>
        </w:rPr>
        <w:t xml:space="preserve"> </w:t>
      </w:r>
      <w:r>
        <w:t>occurred. Details of the incident.</w:t>
      </w:r>
    </w:p>
    <w:p w14:paraId="3E683B47" w14:textId="77777777" w:rsidR="00A53E3B" w:rsidRDefault="00000000">
      <w:pPr>
        <w:pStyle w:val="BodyText"/>
        <w:spacing w:line="293" w:lineRule="exact"/>
        <w:ind w:left="2131"/>
      </w:pPr>
      <w:r>
        <w:t>Personal</w:t>
      </w:r>
      <w:r>
        <w:rPr>
          <w:spacing w:val="-5"/>
        </w:rPr>
        <w:t xml:space="preserve"> </w:t>
      </w:r>
      <w:r>
        <w:t>details</w:t>
      </w:r>
      <w:r>
        <w:rPr>
          <w:spacing w:val="-5"/>
        </w:rPr>
        <w:t xml:space="preserve"> </w:t>
      </w:r>
      <w:r>
        <w:t>of</w:t>
      </w:r>
      <w:r>
        <w:rPr>
          <w:spacing w:val="-4"/>
        </w:rPr>
        <w:t xml:space="preserve"> </w:t>
      </w:r>
      <w:r>
        <w:t>the</w:t>
      </w:r>
      <w:r>
        <w:rPr>
          <w:spacing w:val="-4"/>
        </w:rPr>
        <w:t xml:space="preserve"> </w:t>
      </w:r>
      <w:r>
        <w:t>person/persons</w:t>
      </w:r>
      <w:r>
        <w:rPr>
          <w:spacing w:val="-3"/>
        </w:rPr>
        <w:t xml:space="preserve"> </w:t>
      </w:r>
      <w:r>
        <w:rPr>
          <w:spacing w:val="-2"/>
        </w:rPr>
        <w:t>involved.</w:t>
      </w:r>
    </w:p>
    <w:p w14:paraId="3FB6FA58" w14:textId="77777777" w:rsidR="00A53E3B" w:rsidRDefault="00000000">
      <w:pPr>
        <w:pStyle w:val="ListParagraph"/>
        <w:numPr>
          <w:ilvl w:val="0"/>
          <w:numId w:val="4"/>
        </w:numPr>
        <w:tabs>
          <w:tab w:val="left" w:pos="720"/>
        </w:tabs>
        <w:spacing w:before="2"/>
        <w:ind w:right="366"/>
        <w:rPr>
          <w:sz w:val="24"/>
        </w:rPr>
      </w:pPr>
      <w:r>
        <w:rPr>
          <w:sz w:val="24"/>
        </w:rPr>
        <w:t>Details of the incident should be included in the Accident Book, at the company digital drive, and held on record for at least 3 years from the date of record.</w:t>
      </w:r>
    </w:p>
    <w:p w14:paraId="69AEDCDB" w14:textId="77777777" w:rsidR="00A53E3B" w:rsidRDefault="00000000">
      <w:pPr>
        <w:pStyle w:val="Heading1"/>
        <w:numPr>
          <w:ilvl w:val="0"/>
          <w:numId w:val="31"/>
        </w:numPr>
        <w:tabs>
          <w:tab w:val="left" w:pos="360"/>
        </w:tabs>
        <w:ind w:left="360" w:hanging="360"/>
      </w:pPr>
      <w:bookmarkStart w:id="124" w:name="_bookmark63"/>
      <w:bookmarkStart w:id="125" w:name="_Toc203646504"/>
      <w:bookmarkEnd w:id="124"/>
      <w:r>
        <w:rPr>
          <w:spacing w:val="-2"/>
        </w:rPr>
        <w:t>Audits</w:t>
      </w:r>
      <w:bookmarkEnd w:id="125"/>
    </w:p>
    <w:p w14:paraId="745BA40F" w14:textId="77777777" w:rsidR="00A53E3B" w:rsidRDefault="00000000">
      <w:pPr>
        <w:pStyle w:val="BodyText"/>
        <w:spacing w:before="240"/>
        <w:ind w:right="354"/>
        <w:jc w:val="both"/>
      </w:pPr>
      <w:r>
        <w:t>Audit is the examination or inspection of various books of accounts by an auditor</w:t>
      </w:r>
      <w:r>
        <w:rPr>
          <w:spacing w:val="-2"/>
        </w:rPr>
        <w:t xml:space="preserve"> </w:t>
      </w:r>
      <w:r>
        <w:t>followed by physical checking of inventory to make sure that all departments are following a documented system of recording</w:t>
      </w:r>
      <w:r>
        <w:rPr>
          <w:spacing w:val="-2"/>
        </w:rPr>
        <w:t xml:space="preserve"> </w:t>
      </w:r>
      <w:r>
        <w:t>transactions. It is done to ascertain</w:t>
      </w:r>
      <w:r>
        <w:rPr>
          <w:spacing w:val="-1"/>
        </w:rPr>
        <w:t xml:space="preserve"> </w:t>
      </w:r>
      <w:r>
        <w:t>the accuracy of statements provided by the organization.</w:t>
      </w:r>
    </w:p>
    <w:p w14:paraId="7AB1BFDE" w14:textId="77777777" w:rsidR="00A53E3B" w:rsidRDefault="00000000">
      <w:pPr>
        <w:pStyle w:val="BodyText"/>
        <w:spacing w:line="292" w:lineRule="exact"/>
        <w:jc w:val="both"/>
      </w:pPr>
      <w:r>
        <w:t>Audit</w:t>
      </w:r>
      <w:r>
        <w:rPr>
          <w:spacing w:val="-2"/>
        </w:rPr>
        <w:t xml:space="preserve"> types</w:t>
      </w:r>
    </w:p>
    <w:p w14:paraId="101AA18F" w14:textId="77777777" w:rsidR="00A53E3B" w:rsidRDefault="00000000">
      <w:pPr>
        <w:pStyle w:val="ListParagraph"/>
        <w:numPr>
          <w:ilvl w:val="0"/>
          <w:numId w:val="3"/>
        </w:numPr>
        <w:tabs>
          <w:tab w:val="left" w:pos="643"/>
        </w:tabs>
        <w:spacing w:before="239" w:line="242" w:lineRule="auto"/>
        <w:ind w:right="361"/>
        <w:rPr>
          <w:sz w:val="24"/>
        </w:rPr>
      </w:pPr>
      <w:r>
        <w:rPr>
          <w:sz w:val="24"/>
        </w:rPr>
        <w:t>Formal</w:t>
      </w:r>
      <w:r>
        <w:rPr>
          <w:spacing w:val="-4"/>
          <w:sz w:val="24"/>
        </w:rPr>
        <w:t xml:space="preserve"> </w:t>
      </w:r>
      <w:r>
        <w:rPr>
          <w:sz w:val="24"/>
        </w:rPr>
        <w:t>inspections</w:t>
      </w:r>
      <w:r>
        <w:rPr>
          <w:spacing w:val="-1"/>
          <w:sz w:val="24"/>
        </w:rPr>
        <w:t xml:space="preserve"> </w:t>
      </w:r>
      <w:r>
        <w:rPr>
          <w:sz w:val="24"/>
        </w:rPr>
        <w:t>undertaken</w:t>
      </w:r>
      <w:r>
        <w:rPr>
          <w:spacing w:val="-5"/>
          <w:sz w:val="24"/>
        </w:rPr>
        <w:t xml:space="preserve"> </w:t>
      </w:r>
      <w:r>
        <w:rPr>
          <w:sz w:val="24"/>
        </w:rPr>
        <w:t>by</w:t>
      </w:r>
      <w:r>
        <w:rPr>
          <w:spacing w:val="-3"/>
          <w:sz w:val="24"/>
        </w:rPr>
        <w:t xml:space="preserve"> </w:t>
      </w:r>
      <w:r>
        <w:rPr>
          <w:sz w:val="24"/>
        </w:rPr>
        <w:t>the</w:t>
      </w:r>
      <w:r>
        <w:rPr>
          <w:spacing w:val="-3"/>
          <w:sz w:val="24"/>
        </w:rPr>
        <w:t xml:space="preserve"> </w:t>
      </w:r>
      <w:r>
        <w:rPr>
          <w:sz w:val="24"/>
        </w:rPr>
        <w:t>Regional</w:t>
      </w:r>
      <w:r>
        <w:rPr>
          <w:spacing w:val="-4"/>
          <w:sz w:val="24"/>
        </w:rPr>
        <w:t xml:space="preserve"> </w:t>
      </w:r>
      <w:r>
        <w:rPr>
          <w:sz w:val="24"/>
        </w:rPr>
        <w:t>Manager</w:t>
      </w:r>
      <w:r>
        <w:rPr>
          <w:spacing w:val="-5"/>
          <w:sz w:val="24"/>
        </w:rPr>
        <w:t xml:space="preserve"> </w:t>
      </w:r>
      <w:r>
        <w:rPr>
          <w:sz w:val="24"/>
        </w:rPr>
        <w:t>responsible</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contract</w:t>
      </w:r>
      <w:r>
        <w:rPr>
          <w:spacing w:val="-3"/>
          <w:sz w:val="24"/>
        </w:rPr>
        <w:t xml:space="preserve"> </w:t>
      </w:r>
      <w:r>
        <w:rPr>
          <w:sz w:val="24"/>
        </w:rPr>
        <w:t>and the Managing Director.</w:t>
      </w:r>
    </w:p>
    <w:p w14:paraId="68B4B2CE" w14:textId="77777777" w:rsidR="00A53E3B" w:rsidRDefault="00000000">
      <w:pPr>
        <w:pStyle w:val="ListParagraph"/>
        <w:numPr>
          <w:ilvl w:val="0"/>
          <w:numId w:val="3"/>
        </w:numPr>
        <w:tabs>
          <w:tab w:val="left" w:pos="643"/>
        </w:tabs>
        <w:spacing w:line="302" w:lineRule="exact"/>
        <w:ind w:hanging="357"/>
        <w:rPr>
          <w:sz w:val="24"/>
        </w:rPr>
      </w:pPr>
      <w:r>
        <w:rPr>
          <w:sz w:val="24"/>
        </w:rPr>
        <w:t>Informal</w:t>
      </w:r>
      <w:r>
        <w:rPr>
          <w:spacing w:val="-6"/>
          <w:sz w:val="24"/>
        </w:rPr>
        <w:t xml:space="preserve"> </w:t>
      </w:r>
      <w:r>
        <w:rPr>
          <w:sz w:val="24"/>
        </w:rPr>
        <w:t>Inspections</w:t>
      </w:r>
      <w:r>
        <w:rPr>
          <w:spacing w:val="-3"/>
          <w:sz w:val="24"/>
        </w:rPr>
        <w:t xml:space="preserve"> </w:t>
      </w:r>
      <w:r>
        <w:rPr>
          <w:sz w:val="24"/>
        </w:rPr>
        <w:t>undertaken</w:t>
      </w:r>
      <w:r>
        <w:rPr>
          <w:spacing w:val="-4"/>
          <w:sz w:val="24"/>
        </w:rPr>
        <w:t xml:space="preserve"> </w:t>
      </w:r>
      <w:r>
        <w:rPr>
          <w:sz w:val="24"/>
        </w:rPr>
        <w:t>by</w:t>
      </w:r>
      <w:r>
        <w:rPr>
          <w:spacing w:val="-6"/>
          <w:sz w:val="24"/>
        </w:rPr>
        <w:t xml:space="preserve"> </w:t>
      </w:r>
      <w:r>
        <w:rPr>
          <w:sz w:val="24"/>
        </w:rPr>
        <w:t>Management</w:t>
      </w:r>
      <w:r>
        <w:rPr>
          <w:spacing w:val="-4"/>
          <w:sz w:val="24"/>
        </w:rPr>
        <w:t xml:space="preserve"> </w:t>
      </w:r>
      <w:r>
        <w:rPr>
          <w:spacing w:val="-2"/>
          <w:sz w:val="24"/>
        </w:rPr>
        <w:t>Team.</w:t>
      </w:r>
    </w:p>
    <w:p w14:paraId="773C6A17" w14:textId="77777777" w:rsidR="00A53E3B" w:rsidRDefault="00000000">
      <w:pPr>
        <w:pStyle w:val="ListParagraph"/>
        <w:numPr>
          <w:ilvl w:val="0"/>
          <w:numId w:val="3"/>
        </w:numPr>
        <w:tabs>
          <w:tab w:val="left" w:pos="643"/>
        </w:tabs>
        <w:spacing w:before="1"/>
        <w:ind w:hanging="357"/>
        <w:rPr>
          <w:sz w:val="24"/>
        </w:rPr>
      </w:pPr>
      <w:r>
        <w:rPr>
          <w:sz w:val="24"/>
        </w:rPr>
        <w:t>External</w:t>
      </w:r>
      <w:r>
        <w:rPr>
          <w:spacing w:val="-9"/>
          <w:sz w:val="24"/>
        </w:rPr>
        <w:t xml:space="preserve"> </w:t>
      </w:r>
      <w:r>
        <w:rPr>
          <w:sz w:val="24"/>
        </w:rPr>
        <w:t>Audit</w:t>
      </w:r>
      <w:r>
        <w:rPr>
          <w:spacing w:val="-4"/>
          <w:sz w:val="24"/>
        </w:rPr>
        <w:t xml:space="preserve"> </w:t>
      </w:r>
      <w:r>
        <w:rPr>
          <w:sz w:val="24"/>
        </w:rPr>
        <w:t>undertaken</w:t>
      </w:r>
      <w:r>
        <w:rPr>
          <w:spacing w:val="-3"/>
          <w:sz w:val="24"/>
        </w:rPr>
        <w:t xml:space="preserve"> </w:t>
      </w:r>
      <w:r>
        <w:rPr>
          <w:sz w:val="24"/>
        </w:rPr>
        <w:t>by</w:t>
      </w:r>
      <w:r>
        <w:rPr>
          <w:spacing w:val="-5"/>
          <w:sz w:val="24"/>
        </w:rPr>
        <w:t xml:space="preserve"> </w:t>
      </w:r>
      <w:r>
        <w:rPr>
          <w:sz w:val="24"/>
        </w:rPr>
        <w:t>independent</w:t>
      </w:r>
      <w:r>
        <w:rPr>
          <w:spacing w:val="-5"/>
          <w:sz w:val="24"/>
        </w:rPr>
        <w:t xml:space="preserve"> </w:t>
      </w:r>
      <w:r>
        <w:rPr>
          <w:sz w:val="24"/>
        </w:rPr>
        <w:t>approved</w:t>
      </w:r>
      <w:r>
        <w:rPr>
          <w:spacing w:val="-4"/>
          <w:sz w:val="24"/>
        </w:rPr>
        <w:t xml:space="preserve"> </w:t>
      </w:r>
      <w:r>
        <w:rPr>
          <w:sz w:val="24"/>
        </w:rPr>
        <w:t>third</w:t>
      </w:r>
      <w:r>
        <w:rPr>
          <w:spacing w:val="-3"/>
          <w:sz w:val="24"/>
        </w:rPr>
        <w:t xml:space="preserve"> </w:t>
      </w:r>
      <w:r>
        <w:rPr>
          <w:spacing w:val="-2"/>
          <w:sz w:val="24"/>
        </w:rPr>
        <w:t>parties.</w:t>
      </w:r>
    </w:p>
    <w:p w14:paraId="63BEEBB7" w14:textId="77777777" w:rsidR="00A53E3B" w:rsidRDefault="00000000">
      <w:pPr>
        <w:pStyle w:val="ListParagraph"/>
        <w:numPr>
          <w:ilvl w:val="1"/>
          <w:numId w:val="31"/>
        </w:numPr>
        <w:tabs>
          <w:tab w:val="left" w:pos="548"/>
        </w:tabs>
        <w:spacing w:before="238"/>
        <w:ind w:left="548" w:hanging="548"/>
        <w:rPr>
          <w:b/>
          <w:sz w:val="26"/>
        </w:rPr>
      </w:pPr>
      <w:bookmarkStart w:id="126" w:name="_bookmark64"/>
      <w:bookmarkEnd w:id="126"/>
      <w:r>
        <w:rPr>
          <w:b/>
          <w:sz w:val="24"/>
        </w:rPr>
        <w:t>Audit</w:t>
      </w:r>
      <w:r>
        <w:rPr>
          <w:b/>
          <w:spacing w:val="-3"/>
          <w:sz w:val="24"/>
        </w:rPr>
        <w:t xml:space="preserve"> </w:t>
      </w:r>
      <w:r>
        <w:rPr>
          <w:b/>
          <w:sz w:val="24"/>
        </w:rPr>
        <w:t>–</w:t>
      </w:r>
      <w:r>
        <w:rPr>
          <w:b/>
          <w:spacing w:val="-6"/>
          <w:sz w:val="24"/>
        </w:rPr>
        <w:t xml:space="preserve"> </w:t>
      </w:r>
      <w:r>
        <w:rPr>
          <w:b/>
          <w:sz w:val="26"/>
        </w:rPr>
        <w:t>Formal</w:t>
      </w:r>
      <w:r>
        <w:rPr>
          <w:b/>
          <w:spacing w:val="-6"/>
          <w:sz w:val="26"/>
        </w:rPr>
        <w:t xml:space="preserve"> </w:t>
      </w:r>
      <w:r>
        <w:rPr>
          <w:b/>
          <w:spacing w:val="-2"/>
          <w:sz w:val="26"/>
        </w:rPr>
        <w:t>Inspections</w:t>
      </w:r>
    </w:p>
    <w:p w14:paraId="2E65B2F5" w14:textId="77777777" w:rsidR="00A53E3B" w:rsidRDefault="00000000">
      <w:pPr>
        <w:pStyle w:val="BodyText"/>
        <w:spacing w:before="242"/>
        <w:ind w:right="359"/>
        <w:jc w:val="both"/>
      </w:pPr>
      <w:r>
        <w:t>Formal inspections are to be carried out to record items identified during the review, using a standard inspection form. The form serves to prompt personnel to check for specific items and creates a consistent standard for the gathering of information. Matters of concern:</w:t>
      </w:r>
    </w:p>
    <w:p w14:paraId="0E8F34ED" w14:textId="77777777" w:rsidR="00A53E3B" w:rsidRDefault="00000000">
      <w:pPr>
        <w:pStyle w:val="ListParagraph"/>
        <w:numPr>
          <w:ilvl w:val="0"/>
          <w:numId w:val="2"/>
        </w:numPr>
        <w:tabs>
          <w:tab w:val="left" w:pos="643"/>
        </w:tabs>
        <w:spacing w:before="238" w:line="305" w:lineRule="exact"/>
        <w:ind w:hanging="357"/>
        <w:rPr>
          <w:sz w:val="24"/>
        </w:rPr>
      </w:pPr>
      <w:r>
        <w:rPr>
          <w:b/>
          <w:sz w:val="24"/>
        </w:rPr>
        <w:t>Unsafe</w:t>
      </w:r>
      <w:r>
        <w:rPr>
          <w:b/>
          <w:spacing w:val="-5"/>
          <w:sz w:val="24"/>
        </w:rPr>
        <w:t xml:space="preserve"> </w:t>
      </w:r>
      <w:r>
        <w:rPr>
          <w:b/>
          <w:sz w:val="24"/>
        </w:rPr>
        <w:t>Conditions:</w:t>
      </w:r>
      <w:r>
        <w:rPr>
          <w:b/>
          <w:spacing w:val="-2"/>
          <w:sz w:val="24"/>
        </w:rPr>
        <w:t xml:space="preserve"> </w:t>
      </w:r>
      <w:r>
        <w:rPr>
          <w:sz w:val="24"/>
        </w:rPr>
        <w:t>poor</w:t>
      </w:r>
      <w:r>
        <w:rPr>
          <w:spacing w:val="-5"/>
          <w:sz w:val="24"/>
        </w:rPr>
        <w:t xml:space="preserve"> </w:t>
      </w:r>
      <w:r>
        <w:rPr>
          <w:sz w:val="24"/>
        </w:rPr>
        <w:t>lighting,</w:t>
      </w:r>
      <w:r>
        <w:rPr>
          <w:spacing w:val="-3"/>
          <w:sz w:val="24"/>
        </w:rPr>
        <w:t xml:space="preserve"> </w:t>
      </w:r>
      <w:r>
        <w:rPr>
          <w:sz w:val="24"/>
        </w:rPr>
        <w:t>cluttered</w:t>
      </w:r>
      <w:r>
        <w:rPr>
          <w:spacing w:val="-2"/>
          <w:sz w:val="24"/>
        </w:rPr>
        <w:t xml:space="preserve"> </w:t>
      </w:r>
      <w:r>
        <w:rPr>
          <w:sz w:val="24"/>
        </w:rPr>
        <w:t>work</w:t>
      </w:r>
      <w:r>
        <w:rPr>
          <w:spacing w:val="-6"/>
          <w:sz w:val="24"/>
        </w:rPr>
        <w:t xml:space="preserve"> </w:t>
      </w:r>
      <w:r>
        <w:rPr>
          <w:sz w:val="24"/>
        </w:rPr>
        <w:t>areas,</w:t>
      </w:r>
      <w:r>
        <w:rPr>
          <w:spacing w:val="-3"/>
          <w:sz w:val="24"/>
        </w:rPr>
        <w:t xml:space="preserve"> </w:t>
      </w:r>
      <w:r>
        <w:rPr>
          <w:sz w:val="24"/>
        </w:rPr>
        <w:t>slip</w:t>
      </w:r>
      <w:r>
        <w:rPr>
          <w:spacing w:val="-4"/>
          <w:sz w:val="24"/>
        </w:rPr>
        <w:t xml:space="preserve"> </w:t>
      </w:r>
      <w:r>
        <w:rPr>
          <w:sz w:val="24"/>
        </w:rPr>
        <w:t>hazards,</w:t>
      </w:r>
      <w:r>
        <w:rPr>
          <w:spacing w:val="-5"/>
          <w:sz w:val="24"/>
        </w:rPr>
        <w:t xml:space="preserve"> </w:t>
      </w:r>
      <w:r>
        <w:rPr>
          <w:spacing w:val="-4"/>
          <w:sz w:val="24"/>
        </w:rPr>
        <w:t>etc.</w:t>
      </w:r>
    </w:p>
    <w:p w14:paraId="26EE2C5C" w14:textId="77777777" w:rsidR="00A53E3B" w:rsidRDefault="00000000">
      <w:pPr>
        <w:pStyle w:val="ListParagraph"/>
        <w:numPr>
          <w:ilvl w:val="0"/>
          <w:numId w:val="2"/>
        </w:numPr>
        <w:tabs>
          <w:tab w:val="left" w:pos="643"/>
        </w:tabs>
        <w:spacing w:line="242" w:lineRule="auto"/>
        <w:ind w:right="362"/>
        <w:rPr>
          <w:sz w:val="24"/>
        </w:rPr>
      </w:pPr>
      <w:r>
        <w:rPr>
          <w:b/>
          <w:sz w:val="24"/>
        </w:rPr>
        <w:t>Unsafe</w:t>
      </w:r>
      <w:r>
        <w:rPr>
          <w:b/>
          <w:spacing w:val="36"/>
          <w:sz w:val="24"/>
        </w:rPr>
        <w:t xml:space="preserve"> </w:t>
      </w:r>
      <w:r>
        <w:rPr>
          <w:b/>
          <w:sz w:val="24"/>
        </w:rPr>
        <w:t>Actions:</w:t>
      </w:r>
      <w:r>
        <w:rPr>
          <w:b/>
          <w:spacing w:val="37"/>
          <w:sz w:val="24"/>
        </w:rPr>
        <w:t xml:space="preserve"> </w:t>
      </w:r>
      <w:r>
        <w:rPr>
          <w:sz w:val="24"/>
        </w:rPr>
        <w:t>improper</w:t>
      </w:r>
      <w:r>
        <w:rPr>
          <w:spacing w:val="35"/>
          <w:sz w:val="24"/>
        </w:rPr>
        <w:t xml:space="preserve"> </w:t>
      </w:r>
      <w:r>
        <w:rPr>
          <w:sz w:val="24"/>
        </w:rPr>
        <w:t>use</w:t>
      </w:r>
      <w:r>
        <w:rPr>
          <w:spacing w:val="35"/>
          <w:sz w:val="24"/>
        </w:rPr>
        <w:t xml:space="preserve"> </w:t>
      </w:r>
      <w:r>
        <w:rPr>
          <w:sz w:val="24"/>
        </w:rPr>
        <w:t>of</w:t>
      </w:r>
      <w:r>
        <w:rPr>
          <w:spacing w:val="36"/>
          <w:sz w:val="24"/>
        </w:rPr>
        <w:t xml:space="preserve"> </w:t>
      </w:r>
      <w:r>
        <w:rPr>
          <w:sz w:val="24"/>
        </w:rPr>
        <w:t>equipment,</w:t>
      </w:r>
      <w:r>
        <w:rPr>
          <w:spacing w:val="34"/>
          <w:sz w:val="24"/>
        </w:rPr>
        <w:t xml:space="preserve"> </w:t>
      </w:r>
      <w:r>
        <w:rPr>
          <w:sz w:val="24"/>
        </w:rPr>
        <w:t>officers</w:t>
      </w:r>
      <w:r>
        <w:rPr>
          <w:spacing w:val="34"/>
          <w:sz w:val="24"/>
        </w:rPr>
        <w:t xml:space="preserve"> </w:t>
      </w:r>
      <w:r>
        <w:rPr>
          <w:sz w:val="24"/>
        </w:rPr>
        <w:t>not</w:t>
      </w:r>
      <w:r>
        <w:rPr>
          <w:spacing w:val="35"/>
          <w:sz w:val="24"/>
        </w:rPr>
        <w:t xml:space="preserve"> </w:t>
      </w:r>
      <w:r>
        <w:rPr>
          <w:sz w:val="24"/>
        </w:rPr>
        <w:t>wearing</w:t>
      </w:r>
      <w:r>
        <w:rPr>
          <w:spacing w:val="34"/>
          <w:sz w:val="24"/>
        </w:rPr>
        <w:t xml:space="preserve"> </w:t>
      </w:r>
      <w:r>
        <w:rPr>
          <w:sz w:val="24"/>
        </w:rPr>
        <w:t>personal</w:t>
      </w:r>
      <w:r>
        <w:rPr>
          <w:spacing w:val="35"/>
          <w:sz w:val="24"/>
        </w:rPr>
        <w:t xml:space="preserve"> </w:t>
      </w:r>
      <w:r>
        <w:rPr>
          <w:sz w:val="24"/>
        </w:rPr>
        <w:t>protective equipment or following safety work procedures, etc.</w:t>
      </w:r>
    </w:p>
    <w:p w14:paraId="1A288B1C" w14:textId="77777777" w:rsidR="00A53E3B" w:rsidRDefault="00000000">
      <w:pPr>
        <w:pStyle w:val="ListParagraph"/>
        <w:numPr>
          <w:ilvl w:val="0"/>
          <w:numId w:val="2"/>
        </w:numPr>
        <w:tabs>
          <w:tab w:val="left" w:pos="643"/>
        </w:tabs>
        <w:spacing w:line="304" w:lineRule="exact"/>
        <w:ind w:hanging="357"/>
        <w:rPr>
          <w:sz w:val="24"/>
        </w:rPr>
      </w:pPr>
      <w:r>
        <w:rPr>
          <w:b/>
          <w:sz w:val="24"/>
        </w:rPr>
        <w:t>Health</w:t>
      </w:r>
      <w:r>
        <w:rPr>
          <w:b/>
          <w:spacing w:val="-3"/>
          <w:sz w:val="24"/>
        </w:rPr>
        <w:t xml:space="preserve"> </w:t>
      </w:r>
      <w:r>
        <w:rPr>
          <w:b/>
          <w:sz w:val="24"/>
        </w:rPr>
        <w:t>Hazards:</w:t>
      </w:r>
      <w:r>
        <w:rPr>
          <w:b/>
          <w:spacing w:val="-2"/>
          <w:sz w:val="24"/>
        </w:rPr>
        <w:t xml:space="preserve"> </w:t>
      </w:r>
      <w:r>
        <w:rPr>
          <w:sz w:val="24"/>
        </w:rPr>
        <w:t>dangerous</w:t>
      </w:r>
      <w:r>
        <w:rPr>
          <w:spacing w:val="-4"/>
          <w:sz w:val="24"/>
        </w:rPr>
        <w:t xml:space="preserve"> </w:t>
      </w:r>
      <w:r>
        <w:rPr>
          <w:sz w:val="24"/>
        </w:rPr>
        <w:t>chemicals,</w:t>
      </w:r>
      <w:r>
        <w:rPr>
          <w:spacing w:val="-6"/>
          <w:sz w:val="24"/>
        </w:rPr>
        <w:t xml:space="preserve"> </w:t>
      </w:r>
      <w:r>
        <w:rPr>
          <w:sz w:val="24"/>
        </w:rPr>
        <w:t>dust</w:t>
      </w:r>
      <w:r>
        <w:rPr>
          <w:spacing w:val="-3"/>
          <w:sz w:val="24"/>
        </w:rPr>
        <w:t xml:space="preserve"> </w:t>
      </w:r>
      <w:r>
        <w:rPr>
          <w:sz w:val="24"/>
        </w:rPr>
        <w:t>exposure,</w:t>
      </w:r>
      <w:r>
        <w:rPr>
          <w:spacing w:val="-6"/>
          <w:sz w:val="24"/>
        </w:rPr>
        <w:t xml:space="preserve"> </w:t>
      </w:r>
      <w:r>
        <w:rPr>
          <w:sz w:val="24"/>
        </w:rPr>
        <w:t>noise,</w:t>
      </w:r>
      <w:r>
        <w:rPr>
          <w:spacing w:val="-5"/>
          <w:sz w:val="24"/>
        </w:rPr>
        <w:t xml:space="preserve"> </w:t>
      </w:r>
      <w:r>
        <w:rPr>
          <w:spacing w:val="-4"/>
          <w:sz w:val="24"/>
        </w:rPr>
        <w:t>etc.</w:t>
      </w:r>
    </w:p>
    <w:p w14:paraId="206D61CD" w14:textId="77777777" w:rsidR="00A53E3B" w:rsidRDefault="00000000">
      <w:pPr>
        <w:pStyle w:val="BodyText"/>
        <w:spacing w:before="237"/>
        <w:ind w:right="361"/>
        <w:jc w:val="both"/>
      </w:pPr>
      <w:r>
        <w:t>Once the formal inspection has been completed, an inspection report will be written and reviewed</w:t>
      </w:r>
      <w:r>
        <w:rPr>
          <w:spacing w:val="-8"/>
        </w:rPr>
        <w:t xml:space="preserve"> </w:t>
      </w:r>
      <w:r>
        <w:t>by</w:t>
      </w:r>
      <w:r>
        <w:rPr>
          <w:spacing w:val="-9"/>
        </w:rPr>
        <w:t xml:space="preserve"> </w:t>
      </w:r>
      <w:r>
        <w:t>the</w:t>
      </w:r>
      <w:r>
        <w:rPr>
          <w:spacing w:val="-7"/>
        </w:rPr>
        <w:t xml:space="preserve"> </w:t>
      </w:r>
      <w:r>
        <w:t>Regional</w:t>
      </w:r>
      <w:r>
        <w:rPr>
          <w:spacing w:val="-8"/>
        </w:rPr>
        <w:t xml:space="preserve"> </w:t>
      </w:r>
      <w:r>
        <w:t>Manager.</w:t>
      </w:r>
      <w:r>
        <w:rPr>
          <w:spacing w:val="-9"/>
        </w:rPr>
        <w:t xml:space="preserve"> </w:t>
      </w:r>
      <w:r>
        <w:t>Copies</w:t>
      </w:r>
      <w:r>
        <w:rPr>
          <w:spacing w:val="-9"/>
        </w:rPr>
        <w:t xml:space="preserve"> </w:t>
      </w:r>
      <w:r>
        <w:t>of</w:t>
      </w:r>
      <w:r>
        <w:rPr>
          <w:spacing w:val="-8"/>
        </w:rPr>
        <w:t xml:space="preserve"> </w:t>
      </w:r>
      <w:r>
        <w:t>the</w:t>
      </w:r>
      <w:r>
        <w:rPr>
          <w:spacing w:val="-8"/>
        </w:rPr>
        <w:t xml:space="preserve"> </w:t>
      </w:r>
      <w:r>
        <w:t>inspection</w:t>
      </w:r>
      <w:r>
        <w:rPr>
          <w:spacing w:val="-8"/>
        </w:rPr>
        <w:t xml:space="preserve"> </w:t>
      </w:r>
      <w:r>
        <w:t>report</w:t>
      </w:r>
      <w:r>
        <w:rPr>
          <w:spacing w:val="-8"/>
        </w:rPr>
        <w:t xml:space="preserve"> </w:t>
      </w:r>
      <w:r>
        <w:t>will</w:t>
      </w:r>
      <w:r>
        <w:rPr>
          <w:spacing w:val="-9"/>
        </w:rPr>
        <w:t xml:space="preserve"> </w:t>
      </w:r>
      <w:r>
        <w:t>be</w:t>
      </w:r>
      <w:r>
        <w:rPr>
          <w:spacing w:val="-11"/>
        </w:rPr>
        <w:t xml:space="preserve"> </w:t>
      </w:r>
      <w:r>
        <w:t>provided</w:t>
      </w:r>
      <w:r>
        <w:rPr>
          <w:spacing w:val="-8"/>
        </w:rPr>
        <w:t xml:space="preserve"> </w:t>
      </w:r>
      <w:r>
        <w:t>to</w:t>
      </w:r>
      <w:r>
        <w:rPr>
          <w:spacing w:val="-11"/>
        </w:rPr>
        <w:t xml:space="preserve"> </w:t>
      </w:r>
      <w:r>
        <w:t>the</w:t>
      </w:r>
      <w:r>
        <w:rPr>
          <w:spacing w:val="-8"/>
        </w:rPr>
        <w:t xml:space="preserve"> </w:t>
      </w:r>
      <w:r>
        <w:t>client.</w:t>
      </w:r>
    </w:p>
    <w:p w14:paraId="1F4DCAE5" w14:textId="77777777" w:rsidR="00A53E3B" w:rsidRDefault="00A53E3B">
      <w:pPr>
        <w:pStyle w:val="BodyText"/>
      </w:pPr>
    </w:p>
    <w:p w14:paraId="066D695E" w14:textId="77777777" w:rsidR="00A53E3B" w:rsidRDefault="00000000">
      <w:pPr>
        <w:pStyle w:val="BodyText"/>
        <w:ind w:right="359"/>
        <w:jc w:val="both"/>
      </w:pPr>
      <w:r>
        <w:t>Additionally,</w:t>
      </w:r>
      <w:r>
        <w:rPr>
          <w:spacing w:val="-3"/>
        </w:rPr>
        <w:t xml:space="preserve"> </w:t>
      </w:r>
      <w:r>
        <w:t>a</w:t>
      </w:r>
      <w:r>
        <w:rPr>
          <w:spacing w:val="-2"/>
        </w:rPr>
        <w:t xml:space="preserve"> </w:t>
      </w:r>
      <w:r>
        <w:t>copy</w:t>
      </w:r>
      <w:r>
        <w:rPr>
          <w:spacing w:val="-3"/>
        </w:rPr>
        <w:t xml:space="preserve"> </w:t>
      </w:r>
      <w:r>
        <w:t>of</w:t>
      </w:r>
      <w:r>
        <w:rPr>
          <w:spacing w:val="-4"/>
        </w:rPr>
        <w:t xml:space="preserve"> </w:t>
      </w:r>
      <w:r>
        <w:t>the</w:t>
      </w:r>
      <w:r>
        <w:rPr>
          <w:spacing w:val="-2"/>
        </w:rPr>
        <w:t xml:space="preserve"> </w:t>
      </w:r>
      <w:r>
        <w:t>report,</w:t>
      </w:r>
      <w:r>
        <w:rPr>
          <w:spacing w:val="-3"/>
        </w:rPr>
        <w:t xml:space="preserve"> </w:t>
      </w:r>
      <w:r>
        <w:t>including</w:t>
      </w:r>
      <w:r>
        <w:rPr>
          <w:spacing w:val="-5"/>
        </w:rPr>
        <w:t xml:space="preserve"> </w:t>
      </w:r>
      <w:r>
        <w:t>both</w:t>
      </w:r>
      <w:r>
        <w:rPr>
          <w:spacing w:val="-5"/>
        </w:rPr>
        <w:t xml:space="preserve"> </w:t>
      </w:r>
      <w:r>
        <w:t>negative</w:t>
      </w:r>
      <w:r>
        <w:rPr>
          <w:spacing w:val="-5"/>
        </w:rPr>
        <w:t xml:space="preserve"> </w:t>
      </w:r>
      <w:r>
        <w:t>and</w:t>
      </w:r>
      <w:r>
        <w:rPr>
          <w:spacing w:val="-4"/>
        </w:rPr>
        <w:t xml:space="preserve"> </w:t>
      </w:r>
      <w:r>
        <w:t>positive</w:t>
      </w:r>
      <w:r>
        <w:rPr>
          <w:spacing w:val="-5"/>
        </w:rPr>
        <w:t xml:space="preserve"> </w:t>
      </w:r>
      <w:r>
        <w:t>findings,</w:t>
      </w:r>
      <w:r>
        <w:rPr>
          <w:spacing w:val="-5"/>
        </w:rPr>
        <w:t xml:space="preserve"> </w:t>
      </w:r>
      <w:r>
        <w:t>will</w:t>
      </w:r>
      <w:r>
        <w:rPr>
          <w:spacing w:val="-5"/>
        </w:rPr>
        <w:t xml:space="preserve"> </w:t>
      </w:r>
      <w:r>
        <w:t>be</w:t>
      </w:r>
      <w:r>
        <w:rPr>
          <w:spacing w:val="-5"/>
        </w:rPr>
        <w:t xml:space="preserve"> </w:t>
      </w:r>
      <w:r>
        <w:t xml:space="preserve">provided </w:t>
      </w:r>
      <w:r>
        <w:lastRenderedPageBreak/>
        <w:t>to the relevant officers to review and comment. A copy of the report will be kept on file for the next</w:t>
      </w:r>
      <w:r>
        <w:rPr>
          <w:spacing w:val="-1"/>
        </w:rPr>
        <w:t xml:space="preserve"> </w:t>
      </w:r>
      <w:r>
        <w:t>inspection,</w:t>
      </w:r>
      <w:r>
        <w:rPr>
          <w:spacing w:val="-1"/>
        </w:rPr>
        <w:t xml:space="preserve"> </w:t>
      </w:r>
      <w:r>
        <w:t>so</w:t>
      </w:r>
      <w:r>
        <w:rPr>
          <w:spacing w:val="-1"/>
        </w:rPr>
        <w:t xml:space="preserve"> </w:t>
      </w:r>
      <w:r>
        <w:t>we</w:t>
      </w:r>
      <w:r>
        <w:rPr>
          <w:spacing w:val="-1"/>
        </w:rPr>
        <w:t xml:space="preserve"> </w:t>
      </w:r>
      <w:r>
        <w:t>can</w:t>
      </w:r>
      <w:r>
        <w:rPr>
          <w:spacing w:val="-1"/>
        </w:rPr>
        <w:t xml:space="preserve"> </w:t>
      </w:r>
      <w:r>
        <w:t>identify</w:t>
      </w:r>
      <w:r>
        <w:rPr>
          <w:spacing w:val="-2"/>
        </w:rPr>
        <w:t xml:space="preserve"> </w:t>
      </w:r>
      <w:r>
        <w:t>any</w:t>
      </w:r>
      <w:r>
        <w:rPr>
          <w:spacing w:val="-2"/>
        </w:rPr>
        <w:t xml:space="preserve"> </w:t>
      </w:r>
      <w:r>
        <w:t>repeat items.</w:t>
      </w:r>
      <w:r>
        <w:rPr>
          <w:spacing w:val="-2"/>
        </w:rPr>
        <w:t xml:space="preserve"> </w:t>
      </w:r>
      <w:r>
        <w:t>All negative</w:t>
      </w:r>
      <w:r>
        <w:rPr>
          <w:spacing w:val="-1"/>
        </w:rPr>
        <w:t xml:space="preserve"> </w:t>
      </w:r>
      <w:r>
        <w:t>findings</w:t>
      </w:r>
      <w:r>
        <w:rPr>
          <w:spacing w:val="-4"/>
        </w:rPr>
        <w:t xml:space="preserve"> </w:t>
      </w:r>
      <w:r>
        <w:t>will</w:t>
      </w:r>
      <w:r>
        <w:rPr>
          <w:spacing w:val="-1"/>
        </w:rPr>
        <w:t xml:space="preserve"> </w:t>
      </w:r>
      <w:r>
        <w:t>be</w:t>
      </w:r>
      <w:r>
        <w:rPr>
          <w:spacing w:val="-1"/>
        </w:rPr>
        <w:t xml:space="preserve"> </w:t>
      </w:r>
      <w:r>
        <w:t>recommended for change and improvement.</w:t>
      </w:r>
    </w:p>
    <w:p w14:paraId="19024C34" w14:textId="77777777" w:rsidR="00A53E3B" w:rsidRDefault="00000000">
      <w:pPr>
        <w:pStyle w:val="Heading1"/>
        <w:numPr>
          <w:ilvl w:val="1"/>
          <w:numId w:val="31"/>
        </w:numPr>
        <w:tabs>
          <w:tab w:val="left" w:pos="548"/>
        </w:tabs>
        <w:spacing w:before="224"/>
        <w:ind w:left="548" w:hanging="548"/>
      </w:pPr>
      <w:bookmarkStart w:id="127" w:name="_bookmark65"/>
      <w:bookmarkStart w:id="128" w:name="_Toc203646505"/>
      <w:bookmarkEnd w:id="127"/>
      <w:r>
        <w:t>Informal</w:t>
      </w:r>
      <w:r>
        <w:rPr>
          <w:spacing w:val="-5"/>
        </w:rPr>
        <w:t xml:space="preserve"> </w:t>
      </w:r>
      <w:r>
        <w:rPr>
          <w:spacing w:val="-2"/>
        </w:rPr>
        <w:t>Inspections</w:t>
      </w:r>
      <w:bookmarkEnd w:id="128"/>
    </w:p>
    <w:p w14:paraId="08321C3E" w14:textId="0E22A432" w:rsidR="00A53E3B" w:rsidRDefault="00653DD8">
      <w:pPr>
        <w:pStyle w:val="BodyText"/>
        <w:spacing w:before="240"/>
        <w:ind w:right="361"/>
        <w:jc w:val="both"/>
      </w:pPr>
      <w:r>
        <w:t>Adelar Facilities Management Ltd</w:t>
      </w:r>
      <w:r w:rsidR="00633923">
        <w:t xml:space="preserve"> recognizes that regularly performed informal inspections can be an effective</w:t>
      </w:r>
      <w:r w:rsidR="00633923">
        <w:rPr>
          <w:spacing w:val="-10"/>
        </w:rPr>
        <w:t xml:space="preserve"> </w:t>
      </w:r>
      <w:r w:rsidR="00633923">
        <w:t>health</w:t>
      </w:r>
      <w:r w:rsidR="00633923">
        <w:rPr>
          <w:spacing w:val="-9"/>
        </w:rPr>
        <w:t xml:space="preserve"> </w:t>
      </w:r>
      <w:r w:rsidR="00633923">
        <w:t>and</w:t>
      </w:r>
      <w:r w:rsidR="00633923">
        <w:rPr>
          <w:spacing w:val="-9"/>
        </w:rPr>
        <w:t xml:space="preserve"> </w:t>
      </w:r>
      <w:r w:rsidR="00633923">
        <w:t>safety</w:t>
      </w:r>
      <w:r w:rsidR="00633923">
        <w:rPr>
          <w:spacing w:val="-10"/>
        </w:rPr>
        <w:t xml:space="preserve"> </w:t>
      </w:r>
      <w:r w:rsidR="00633923">
        <w:t>tool.</w:t>
      </w:r>
      <w:r w:rsidR="00633923">
        <w:rPr>
          <w:spacing w:val="-10"/>
        </w:rPr>
        <w:t xml:space="preserve"> </w:t>
      </w:r>
      <w:r w:rsidR="00633923">
        <w:t>Therefore,</w:t>
      </w:r>
      <w:r w:rsidR="00633923">
        <w:rPr>
          <w:spacing w:val="-9"/>
        </w:rPr>
        <w:t xml:space="preserve"> </w:t>
      </w:r>
      <w:r w:rsidR="00633923">
        <w:t>informal</w:t>
      </w:r>
      <w:r w:rsidR="00633923">
        <w:rPr>
          <w:spacing w:val="-7"/>
        </w:rPr>
        <w:t xml:space="preserve"> </w:t>
      </w:r>
      <w:r w:rsidR="00633923">
        <w:t>inspections</w:t>
      </w:r>
      <w:r w:rsidR="00633923">
        <w:rPr>
          <w:spacing w:val="-10"/>
        </w:rPr>
        <w:t xml:space="preserve"> </w:t>
      </w:r>
      <w:r w:rsidR="00633923">
        <w:t>will</w:t>
      </w:r>
      <w:r w:rsidR="00633923">
        <w:rPr>
          <w:spacing w:val="-10"/>
        </w:rPr>
        <w:t xml:space="preserve"> </w:t>
      </w:r>
      <w:r w:rsidR="00633923">
        <w:t>be</w:t>
      </w:r>
      <w:r w:rsidR="00633923">
        <w:rPr>
          <w:spacing w:val="-9"/>
        </w:rPr>
        <w:t xml:space="preserve"> </w:t>
      </w:r>
      <w:r w:rsidR="00633923">
        <w:t>carried</w:t>
      </w:r>
      <w:r w:rsidR="00633923">
        <w:rPr>
          <w:spacing w:val="-9"/>
        </w:rPr>
        <w:t xml:space="preserve"> </w:t>
      </w:r>
      <w:r w:rsidR="00633923">
        <w:t>out</w:t>
      </w:r>
      <w:r w:rsidR="00633923">
        <w:rPr>
          <w:spacing w:val="-9"/>
        </w:rPr>
        <w:t xml:space="preserve"> </w:t>
      </w:r>
      <w:r w:rsidR="00633923">
        <w:t>by</w:t>
      </w:r>
      <w:r w:rsidR="00633923">
        <w:rPr>
          <w:spacing w:val="-10"/>
        </w:rPr>
        <w:t xml:space="preserve"> </w:t>
      </w:r>
      <w:r w:rsidR="00633923">
        <w:t>our</w:t>
      </w:r>
      <w:r w:rsidR="00633923">
        <w:rPr>
          <w:spacing w:val="-9"/>
        </w:rPr>
        <w:t xml:space="preserve"> </w:t>
      </w:r>
      <w:r w:rsidR="00633923">
        <w:t>mobile management team and will not involve the completion of a formal report.</w:t>
      </w:r>
    </w:p>
    <w:p w14:paraId="05723697" w14:textId="77777777" w:rsidR="00A53E3B" w:rsidRDefault="00000000">
      <w:pPr>
        <w:pStyle w:val="BodyText"/>
        <w:spacing w:before="292"/>
        <w:ind w:right="363"/>
        <w:jc w:val="both"/>
      </w:pPr>
      <w:r>
        <w:t>The inspections will randomly check that officers are following safety procedures, using safety equipment and provide feedback to officers on their safety performance.</w:t>
      </w:r>
    </w:p>
    <w:p w14:paraId="09A4FDF3" w14:textId="77777777" w:rsidR="00A53E3B" w:rsidRDefault="00A53E3B">
      <w:pPr>
        <w:pStyle w:val="BodyText"/>
        <w:spacing w:before="2"/>
      </w:pPr>
    </w:p>
    <w:p w14:paraId="19AF0482" w14:textId="77777777" w:rsidR="00A53E3B" w:rsidRDefault="00000000">
      <w:pPr>
        <w:pStyle w:val="BodyText"/>
        <w:spacing w:before="1"/>
        <w:ind w:right="360"/>
      </w:pPr>
      <w:r>
        <w:t>The results of the informal inspections will be acted on immediately, required changes will be made on the spot, and officer feedback (both positive and constructive) will be made verbally. Inspection information will only be recorded, and reported, if the situation requires it.</w:t>
      </w:r>
    </w:p>
    <w:p w14:paraId="6A4CAFAA" w14:textId="77777777" w:rsidR="00A53E3B" w:rsidRDefault="00000000">
      <w:pPr>
        <w:pStyle w:val="Heading1"/>
        <w:numPr>
          <w:ilvl w:val="0"/>
          <w:numId w:val="31"/>
        </w:numPr>
        <w:tabs>
          <w:tab w:val="left" w:pos="360"/>
        </w:tabs>
        <w:spacing w:before="239"/>
        <w:ind w:left="360" w:hanging="360"/>
      </w:pPr>
      <w:bookmarkStart w:id="129" w:name="_bookmark66"/>
      <w:bookmarkStart w:id="130" w:name="_Toc203646506"/>
      <w:bookmarkEnd w:id="129"/>
      <w:r>
        <w:rPr>
          <w:spacing w:val="-2"/>
        </w:rPr>
        <w:t>Training</w:t>
      </w:r>
      <w:bookmarkEnd w:id="130"/>
    </w:p>
    <w:p w14:paraId="1AFBEEB1" w14:textId="77777777" w:rsidR="00A53E3B" w:rsidRDefault="00000000">
      <w:pPr>
        <w:pStyle w:val="BodyText"/>
        <w:spacing w:before="264"/>
        <w:ind w:right="80"/>
      </w:pPr>
      <w:r>
        <w:t>All personnel will receive comprehensive training relevant to their role and seniority. There are four mandatory H&amp;S topics to be completed as:</w:t>
      </w:r>
    </w:p>
    <w:p w14:paraId="4E00BF49" w14:textId="77777777" w:rsidR="00A53E3B" w:rsidRDefault="00000000">
      <w:pPr>
        <w:pStyle w:val="ListParagraph"/>
        <w:numPr>
          <w:ilvl w:val="0"/>
          <w:numId w:val="1"/>
        </w:numPr>
        <w:tabs>
          <w:tab w:val="left" w:pos="643"/>
        </w:tabs>
        <w:spacing w:before="239" w:line="305" w:lineRule="exact"/>
        <w:ind w:hanging="357"/>
        <w:rPr>
          <w:sz w:val="24"/>
        </w:rPr>
      </w:pPr>
      <w:r>
        <w:rPr>
          <w:sz w:val="24"/>
        </w:rPr>
        <w:t>Slips,</w:t>
      </w:r>
      <w:r>
        <w:rPr>
          <w:spacing w:val="-3"/>
          <w:sz w:val="24"/>
        </w:rPr>
        <w:t xml:space="preserve"> </w:t>
      </w:r>
      <w:r>
        <w:rPr>
          <w:sz w:val="24"/>
        </w:rPr>
        <w:t>Trips</w:t>
      </w:r>
      <w:r>
        <w:rPr>
          <w:spacing w:val="-2"/>
          <w:sz w:val="24"/>
        </w:rPr>
        <w:t xml:space="preserve"> </w:t>
      </w:r>
      <w:r>
        <w:rPr>
          <w:sz w:val="24"/>
        </w:rPr>
        <w:t>and</w:t>
      </w:r>
      <w:r>
        <w:rPr>
          <w:spacing w:val="-3"/>
          <w:sz w:val="24"/>
        </w:rPr>
        <w:t xml:space="preserve"> </w:t>
      </w:r>
      <w:r>
        <w:rPr>
          <w:spacing w:val="-2"/>
          <w:sz w:val="24"/>
        </w:rPr>
        <w:t>Falls.</w:t>
      </w:r>
    </w:p>
    <w:p w14:paraId="0DB73C33" w14:textId="77777777" w:rsidR="00A53E3B" w:rsidRDefault="00000000">
      <w:pPr>
        <w:pStyle w:val="ListParagraph"/>
        <w:numPr>
          <w:ilvl w:val="0"/>
          <w:numId w:val="1"/>
        </w:numPr>
        <w:tabs>
          <w:tab w:val="left" w:pos="643"/>
        </w:tabs>
        <w:spacing w:line="305" w:lineRule="exact"/>
        <w:ind w:hanging="357"/>
        <w:rPr>
          <w:sz w:val="24"/>
        </w:rPr>
      </w:pPr>
      <w:r>
        <w:rPr>
          <w:sz w:val="24"/>
        </w:rPr>
        <w:t>Manual</w:t>
      </w:r>
      <w:r>
        <w:rPr>
          <w:spacing w:val="-2"/>
          <w:sz w:val="24"/>
        </w:rPr>
        <w:t xml:space="preserve"> Handling</w:t>
      </w:r>
    </w:p>
    <w:p w14:paraId="498D1A7D" w14:textId="77777777" w:rsidR="00A53E3B" w:rsidRDefault="00000000">
      <w:pPr>
        <w:pStyle w:val="ListParagraph"/>
        <w:numPr>
          <w:ilvl w:val="0"/>
          <w:numId w:val="1"/>
        </w:numPr>
        <w:tabs>
          <w:tab w:val="left" w:pos="643"/>
        </w:tabs>
        <w:spacing w:line="305" w:lineRule="exact"/>
        <w:ind w:hanging="357"/>
        <w:rPr>
          <w:sz w:val="24"/>
        </w:rPr>
      </w:pPr>
      <w:r>
        <w:rPr>
          <w:sz w:val="24"/>
        </w:rPr>
        <w:t>Fire</w:t>
      </w:r>
      <w:r>
        <w:rPr>
          <w:spacing w:val="1"/>
          <w:sz w:val="24"/>
        </w:rPr>
        <w:t xml:space="preserve"> </w:t>
      </w:r>
      <w:r>
        <w:rPr>
          <w:spacing w:val="-2"/>
          <w:sz w:val="24"/>
        </w:rPr>
        <w:t>Awareness.</w:t>
      </w:r>
    </w:p>
    <w:p w14:paraId="453DFC76" w14:textId="77777777" w:rsidR="00A53E3B" w:rsidRDefault="00000000">
      <w:pPr>
        <w:pStyle w:val="ListParagraph"/>
        <w:numPr>
          <w:ilvl w:val="0"/>
          <w:numId w:val="1"/>
        </w:numPr>
        <w:tabs>
          <w:tab w:val="left" w:pos="643"/>
        </w:tabs>
        <w:spacing w:before="4"/>
        <w:ind w:hanging="357"/>
        <w:rPr>
          <w:sz w:val="24"/>
        </w:rPr>
      </w:pPr>
      <w:r>
        <w:rPr>
          <w:sz w:val="24"/>
        </w:rPr>
        <w:t>Display</w:t>
      </w:r>
      <w:r>
        <w:rPr>
          <w:spacing w:val="-4"/>
          <w:sz w:val="24"/>
        </w:rPr>
        <w:t xml:space="preserve"> </w:t>
      </w:r>
      <w:r>
        <w:rPr>
          <w:sz w:val="24"/>
        </w:rPr>
        <w:t>Screen</w:t>
      </w:r>
      <w:r>
        <w:rPr>
          <w:spacing w:val="-3"/>
          <w:sz w:val="24"/>
        </w:rPr>
        <w:t xml:space="preserve"> </w:t>
      </w:r>
      <w:r>
        <w:rPr>
          <w:spacing w:val="-2"/>
          <w:sz w:val="24"/>
        </w:rPr>
        <w:t>Equipment.</w:t>
      </w:r>
    </w:p>
    <w:p w14:paraId="6A6CB4AE" w14:textId="7CA58C9B" w:rsidR="00A53E3B" w:rsidRDefault="00653DD8" w:rsidP="00432122">
      <w:pPr>
        <w:pStyle w:val="BodyText"/>
        <w:spacing w:before="237"/>
        <w:ind w:right="360"/>
      </w:pPr>
      <w:r>
        <w:t>Adelar Facilities Management Ltd</w:t>
      </w:r>
      <w:r w:rsidR="00633923">
        <w:rPr>
          <w:spacing w:val="-5"/>
        </w:rPr>
        <w:t xml:space="preserve"> </w:t>
      </w:r>
      <w:r w:rsidR="00633923">
        <w:t>might</w:t>
      </w:r>
      <w:r w:rsidR="00633923">
        <w:rPr>
          <w:spacing w:val="-3"/>
        </w:rPr>
        <w:t xml:space="preserve"> </w:t>
      </w:r>
      <w:r w:rsidR="00633923">
        <w:t>introduce</w:t>
      </w:r>
      <w:r w:rsidR="00633923">
        <w:rPr>
          <w:spacing w:val="-3"/>
        </w:rPr>
        <w:t xml:space="preserve"> </w:t>
      </w:r>
      <w:r w:rsidR="00633923">
        <w:t>more</w:t>
      </w:r>
      <w:r w:rsidR="00633923">
        <w:rPr>
          <w:spacing w:val="-5"/>
        </w:rPr>
        <w:t xml:space="preserve"> </w:t>
      </w:r>
      <w:r w:rsidR="00633923">
        <w:t>specific</w:t>
      </w:r>
      <w:r w:rsidR="00633923">
        <w:rPr>
          <w:spacing w:val="-4"/>
        </w:rPr>
        <w:t xml:space="preserve"> </w:t>
      </w:r>
      <w:r w:rsidR="00633923">
        <w:t>H&amp;S</w:t>
      </w:r>
      <w:r w:rsidR="00633923">
        <w:rPr>
          <w:spacing w:val="-4"/>
        </w:rPr>
        <w:t xml:space="preserve"> </w:t>
      </w:r>
      <w:r w:rsidR="00633923">
        <w:t>training</w:t>
      </w:r>
      <w:r w:rsidR="00633923">
        <w:rPr>
          <w:spacing w:val="-4"/>
        </w:rPr>
        <w:t xml:space="preserve"> </w:t>
      </w:r>
      <w:r w:rsidR="00633923">
        <w:t>modules</w:t>
      </w:r>
      <w:r w:rsidR="00633923">
        <w:rPr>
          <w:spacing w:val="-4"/>
        </w:rPr>
        <w:t xml:space="preserve"> </w:t>
      </w:r>
      <w:r w:rsidR="00633923">
        <w:t>and</w:t>
      </w:r>
      <w:r w:rsidR="00633923">
        <w:rPr>
          <w:spacing w:val="-3"/>
        </w:rPr>
        <w:t xml:space="preserve"> </w:t>
      </w:r>
      <w:r w:rsidR="00633923">
        <w:t>qualifications to their personnel depending on the contract specifications and requirement.</w:t>
      </w:r>
    </w:p>
    <w:p w14:paraId="675C729E" w14:textId="77777777" w:rsidR="00A53E3B" w:rsidRDefault="00A53E3B">
      <w:pPr>
        <w:pStyle w:val="BodyText"/>
        <w:spacing w:before="252"/>
      </w:pPr>
    </w:p>
    <w:p w14:paraId="60A5F774" w14:textId="7E615945" w:rsidR="00A53E3B" w:rsidRDefault="00000000">
      <w:pPr>
        <w:tabs>
          <w:tab w:val="left" w:pos="2181"/>
        </w:tabs>
        <w:spacing w:before="1"/>
        <w:rPr>
          <w:rFonts w:ascii="Verdana"/>
          <w:i/>
          <w:sz w:val="25"/>
        </w:rPr>
      </w:pPr>
      <w:r>
        <w:rPr>
          <w:b/>
          <w:i/>
        </w:rPr>
        <w:t>Signed</w:t>
      </w:r>
      <w:r>
        <w:rPr>
          <w:b/>
          <w:i/>
          <w:spacing w:val="-4"/>
        </w:rPr>
        <w:t xml:space="preserve"> </w:t>
      </w:r>
      <w:r>
        <w:rPr>
          <w:b/>
          <w:i/>
          <w:spacing w:val="-5"/>
        </w:rPr>
        <w:t>by:</w:t>
      </w:r>
      <w:r>
        <w:rPr>
          <w:b/>
          <w:i/>
        </w:rPr>
        <w:tab/>
      </w:r>
      <w:r w:rsidR="00CF430C">
        <w:rPr>
          <w:rFonts w:ascii="Verdana"/>
          <w:i/>
          <w:w w:val="85"/>
          <w:sz w:val="25"/>
        </w:rPr>
        <w:t>Muhammad Adeel Rana</w:t>
      </w:r>
    </w:p>
    <w:p w14:paraId="20E79AA0" w14:textId="288A587F" w:rsidR="00A53E3B" w:rsidRDefault="00000000" w:rsidP="00135B6D">
      <w:pPr>
        <w:spacing w:before="185"/>
        <w:ind w:right="5898"/>
        <w:jc w:val="right"/>
        <w:rPr>
          <w:i/>
        </w:rPr>
      </w:pPr>
      <w:r>
        <w:rPr>
          <w:i/>
        </w:rPr>
        <w:t>Managing</w:t>
      </w:r>
      <w:r>
        <w:rPr>
          <w:i/>
          <w:spacing w:val="-8"/>
        </w:rPr>
        <w:t xml:space="preserve"> </w:t>
      </w:r>
      <w:r>
        <w:rPr>
          <w:i/>
          <w:spacing w:val="-2"/>
        </w:rPr>
        <w:t>Director</w:t>
      </w:r>
    </w:p>
    <w:p w14:paraId="7023A01F" w14:textId="77777777" w:rsidR="00A53E3B" w:rsidRDefault="00A53E3B">
      <w:pPr>
        <w:pStyle w:val="BodyText"/>
        <w:rPr>
          <w:i/>
          <w:sz w:val="22"/>
        </w:rPr>
      </w:pPr>
    </w:p>
    <w:p w14:paraId="48747419" w14:textId="2F811F5C" w:rsidR="00A53E3B" w:rsidRDefault="00000000" w:rsidP="00432122">
      <w:pPr>
        <w:tabs>
          <w:tab w:val="left" w:pos="2131"/>
        </w:tabs>
        <w:ind w:right="5890"/>
        <w:rPr>
          <w:i/>
        </w:rPr>
      </w:pPr>
      <w:r>
        <w:rPr>
          <w:b/>
          <w:i/>
          <w:spacing w:val="-2"/>
        </w:rPr>
        <w:t>Date:</w:t>
      </w:r>
      <w:r>
        <w:rPr>
          <w:b/>
          <w:i/>
        </w:rPr>
        <w:tab/>
      </w:r>
      <w:r w:rsidR="00CF430C">
        <w:rPr>
          <w:i/>
        </w:rPr>
        <w:t>01/01/2026</w:t>
      </w:r>
    </w:p>
    <w:sectPr w:rsidR="00A53E3B">
      <w:pgSz w:w="12240" w:h="15840"/>
      <w:pgMar w:top="1920" w:right="1080" w:bottom="1200" w:left="1440" w:header="944"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044D1B" w14:textId="77777777" w:rsidR="00134376" w:rsidRDefault="00134376">
      <w:r>
        <w:separator/>
      </w:r>
    </w:p>
  </w:endnote>
  <w:endnote w:type="continuationSeparator" w:id="0">
    <w:p w14:paraId="7959F498" w14:textId="77777777" w:rsidR="00134376" w:rsidRDefault="00134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FDAD8" w14:textId="77777777" w:rsidR="00644C46" w:rsidRDefault="00644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3"/>
      <w:gridCol w:w="4708"/>
    </w:tblGrid>
    <w:tr w:rsidR="00AA5C9C" w14:paraId="0C56EEB9" w14:textId="77777777" w:rsidTr="00203D44">
      <w:tc>
        <w:tcPr>
          <w:tcW w:w="2548" w:type="pct"/>
          <w:tcBorders>
            <w:top w:val="single" w:sz="4" w:space="0" w:color="auto"/>
            <w:left w:val="single" w:sz="4" w:space="0" w:color="auto"/>
            <w:bottom w:val="single" w:sz="4" w:space="0" w:color="auto"/>
            <w:right w:val="single" w:sz="4" w:space="0" w:color="auto"/>
          </w:tcBorders>
          <w:hideMark/>
        </w:tcPr>
        <w:p w14:paraId="471363D0" w14:textId="3807826C" w:rsidR="00AA5C9C" w:rsidRDefault="00AA5C9C" w:rsidP="00AA5C9C">
          <w:pPr>
            <w:pStyle w:val="Footer"/>
            <w:rPr>
              <w:sz w:val="14"/>
              <w:szCs w:val="14"/>
            </w:rPr>
          </w:pPr>
          <w:r>
            <w:rPr>
              <w:b/>
              <w:sz w:val="14"/>
              <w:szCs w:val="14"/>
            </w:rPr>
            <w:t>Reference No:</w:t>
          </w:r>
          <w:r>
            <w:rPr>
              <w:sz w:val="14"/>
              <w:szCs w:val="14"/>
            </w:rPr>
            <w:t xml:space="preserve"> POL-</w:t>
          </w:r>
          <w:r w:rsidR="00600C73">
            <w:rPr>
              <w:sz w:val="14"/>
              <w:szCs w:val="14"/>
            </w:rPr>
            <w:t>AFML</w:t>
          </w:r>
          <w:r w:rsidRPr="00295517">
            <w:rPr>
              <w:sz w:val="14"/>
              <w:szCs w:val="14"/>
            </w:rPr>
            <w:t>-0</w:t>
          </w:r>
          <w:r>
            <w:rPr>
              <w:sz w:val="14"/>
              <w:szCs w:val="14"/>
            </w:rPr>
            <w:t>8</w:t>
          </w:r>
          <w:r w:rsidRPr="00295517">
            <w:rPr>
              <w:sz w:val="14"/>
              <w:szCs w:val="14"/>
            </w:rPr>
            <w:t xml:space="preserve">                                                                        </w:t>
          </w:r>
        </w:p>
        <w:p w14:paraId="4DE8FB47" w14:textId="7DE78653" w:rsidR="00AA5C9C" w:rsidRDefault="00AA5C9C" w:rsidP="00AA5C9C">
          <w:pPr>
            <w:pStyle w:val="Footer"/>
          </w:pPr>
          <w:r>
            <w:rPr>
              <w:b/>
              <w:sz w:val="14"/>
              <w:szCs w:val="14"/>
            </w:rPr>
            <w:t>Issue No:</w:t>
          </w:r>
          <w:r>
            <w:rPr>
              <w:sz w:val="14"/>
              <w:szCs w:val="14"/>
            </w:rPr>
            <w:t xml:space="preserve"> </w:t>
          </w:r>
          <w:r w:rsidR="00600C73">
            <w:rPr>
              <w:sz w:val="14"/>
              <w:szCs w:val="14"/>
            </w:rPr>
            <w:t>1</w:t>
          </w:r>
        </w:p>
      </w:tc>
      <w:tc>
        <w:tcPr>
          <w:tcW w:w="2452" w:type="pct"/>
          <w:tcBorders>
            <w:top w:val="single" w:sz="4" w:space="0" w:color="auto"/>
            <w:left w:val="single" w:sz="4" w:space="0" w:color="auto"/>
            <w:bottom w:val="single" w:sz="4" w:space="0" w:color="auto"/>
            <w:right w:val="single" w:sz="4" w:space="0" w:color="auto"/>
          </w:tcBorders>
          <w:hideMark/>
        </w:tcPr>
        <w:p w14:paraId="7DFCAF07" w14:textId="77777777" w:rsidR="00AA5C9C" w:rsidRDefault="00AA5C9C" w:rsidP="00AA5C9C">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2</w:t>
          </w:r>
          <w:r>
            <w:rPr>
              <w:sz w:val="14"/>
              <w:szCs w:val="14"/>
            </w:rPr>
            <w:fldChar w:fldCharType="end"/>
          </w:r>
        </w:p>
        <w:p w14:paraId="61D39062" w14:textId="0456DDAE" w:rsidR="00AA5C9C" w:rsidRDefault="00AA5C9C" w:rsidP="00AA5C9C">
          <w:pPr>
            <w:pStyle w:val="Footer"/>
            <w:rPr>
              <w:sz w:val="14"/>
              <w:szCs w:val="14"/>
            </w:rPr>
          </w:pPr>
          <w:r>
            <w:rPr>
              <w:b/>
              <w:sz w:val="14"/>
              <w:szCs w:val="14"/>
            </w:rPr>
            <w:t>Issue Date:</w:t>
          </w:r>
          <w:r>
            <w:rPr>
              <w:sz w:val="14"/>
              <w:szCs w:val="14"/>
            </w:rPr>
            <w:t xml:space="preserve"> </w:t>
          </w:r>
          <w:r w:rsidR="00600C73">
            <w:rPr>
              <w:sz w:val="14"/>
              <w:szCs w:val="14"/>
            </w:rPr>
            <w:t>01/01/2025</w:t>
          </w:r>
        </w:p>
      </w:tc>
    </w:tr>
    <w:tr w:rsidR="00AA5C9C" w14:paraId="6AFA2C8B" w14:textId="77777777" w:rsidTr="00203D44">
      <w:trPr>
        <w:trHeight w:val="293"/>
      </w:trPr>
      <w:tc>
        <w:tcPr>
          <w:tcW w:w="5000" w:type="pct"/>
          <w:gridSpan w:val="2"/>
          <w:tcBorders>
            <w:top w:val="single" w:sz="4" w:space="0" w:color="auto"/>
            <w:left w:val="single" w:sz="4" w:space="0" w:color="auto"/>
            <w:bottom w:val="single" w:sz="4" w:space="0" w:color="auto"/>
            <w:right w:val="single" w:sz="4" w:space="0" w:color="auto"/>
          </w:tcBorders>
          <w:hideMark/>
        </w:tcPr>
        <w:p w14:paraId="7E10F0FE" w14:textId="6ECF1BFD" w:rsidR="00AA5C9C" w:rsidRDefault="00AA5C9C" w:rsidP="00AA5C9C">
          <w:pPr>
            <w:pStyle w:val="Footer"/>
            <w:tabs>
              <w:tab w:val="right" w:pos="10080"/>
            </w:tabs>
            <w:rPr>
              <w:sz w:val="16"/>
              <w:szCs w:val="16"/>
            </w:rPr>
          </w:pPr>
          <w:r>
            <w:rPr>
              <w:b/>
              <w:sz w:val="14"/>
              <w:szCs w:val="14"/>
            </w:rPr>
            <w:t>Address:</w:t>
          </w:r>
          <w:r>
            <w:rPr>
              <w:sz w:val="14"/>
              <w:szCs w:val="14"/>
            </w:rPr>
            <w:t xml:space="preserve"> </w:t>
          </w:r>
          <w:r w:rsidR="00600C73">
            <w:rPr>
              <w:b/>
              <w:bCs/>
              <w:sz w:val="14"/>
              <w:szCs w:val="14"/>
            </w:rPr>
            <w:t>Suite 12 Fountain House Fountain Lane Business Park, Fountain Lane, Oldbury, West Midlands, United Kingdom, B69 3BH</w:t>
          </w:r>
        </w:p>
      </w:tc>
    </w:tr>
  </w:tbl>
  <w:p w14:paraId="38AC325E" w14:textId="39846159" w:rsidR="00A53E3B" w:rsidRDefault="00A53E3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EC280" w14:textId="77777777" w:rsidR="00644C46" w:rsidRDefault="00644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AA3E4D" w14:textId="77777777" w:rsidR="00134376" w:rsidRDefault="00134376">
      <w:r>
        <w:separator/>
      </w:r>
    </w:p>
  </w:footnote>
  <w:footnote w:type="continuationSeparator" w:id="0">
    <w:p w14:paraId="3DA7CC1B" w14:textId="77777777" w:rsidR="00134376" w:rsidRDefault="00134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570230" w14:textId="77777777" w:rsidR="00644C46" w:rsidRDefault="00644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0004C" w14:textId="2E089773" w:rsidR="00A53E3B" w:rsidRPr="00F76179" w:rsidRDefault="00ED7ECB" w:rsidP="00F76179">
    <w:pPr>
      <w:jc w:val="right"/>
    </w:pPr>
    <w:r>
      <w:rPr>
        <w:noProof/>
      </w:rPr>
      <w:drawing>
        <wp:inline distT="0" distB="0" distL="0" distR="0" wp14:anchorId="75E1A5CE">
          <wp:extent cx="1033780" cy="1144905"/>
          <wp:effectExtent l="0" t="0" r="0" b="0"/>
          <wp:docPr id="1"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780" cy="114490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1ABDD" w14:textId="77777777" w:rsidR="00644C46" w:rsidRDefault="00644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96030"/>
    <w:multiLevelType w:val="hybridMultilevel"/>
    <w:tmpl w:val="CAEEBF24"/>
    <w:lvl w:ilvl="0" w:tplc="800829DE">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7D549DE4">
      <w:numFmt w:val="bullet"/>
      <w:lvlText w:val="•"/>
      <w:lvlJc w:val="left"/>
      <w:pPr>
        <w:ind w:left="1548" w:hanging="358"/>
      </w:pPr>
      <w:rPr>
        <w:rFonts w:hint="default"/>
        <w:lang w:val="en-US" w:eastAsia="en-US" w:bidi="ar-SA"/>
      </w:rPr>
    </w:lvl>
    <w:lvl w:ilvl="2" w:tplc="D53C186C">
      <w:numFmt w:val="bullet"/>
      <w:lvlText w:val="•"/>
      <w:lvlJc w:val="left"/>
      <w:pPr>
        <w:ind w:left="2456" w:hanging="358"/>
      </w:pPr>
      <w:rPr>
        <w:rFonts w:hint="default"/>
        <w:lang w:val="en-US" w:eastAsia="en-US" w:bidi="ar-SA"/>
      </w:rPr>
    </w:lvl>
    <w:lvl w:ilvl="3" w:tplc="4C049640">
      <w:numFmt w:val="bullet"/>
      <w:lvlText w:val="•"/>
      <w:lvlJc w:val="left"/>
      <w:pPr>
        <w:ind w:left="3364" w:hanging="358"/>
      </w:pPr>
      <w:rPr>
        <w:rFonts w:hint="default"/>
        <w:lang w:val="en-US" w:eastAsia="en-US" w:bidi="ar-SA"/>
      </w:rPr>
    </w:lvl>
    <w:lvl w:ilvl="4" w:tplc="9E3A9E6A">
      <w:numFmt w:val="bullet"/>
      <w:lvlText w:val="•"/>
      <w:lvlJc w:val="left"/>
      <w:pPr>
        <w:ind w:left="4272" w:hanging="358"/>
      </w:pPr>
      <w:rPr>
        <w:rFonts w:hint="default"/>
        <w:lang w:val="en-US" w:eastAsia="en-US" w:bidi="ar-SA"/>
      </w:rPr>
    </w:lvl>
    <w:lvl w:ilvl="5" w:tplc="EC12FCDE">
      <w:numFmt w:val="bullet"/>
      <w:lvlText w:val="•"/>
      <w:lvlJc w:val="left"/>
      <w:pPr>
        <w:ind w:left="5180" w:hanging="358"/>
      </w:pPr>
      <w:rPr>
        <w:rFonts w:hint="default"/>
        <w:lang w:val="en-US" w:eastAsia="en-US" w:bidi="ar-SA"/>
      </w:rPr>
    </w:lvl>
    <w:lvl w:ilvl="6" w:tplc="76947FC8">
      <w:numFmt w:val="bullet"/>
      <w:lvlText w:val="•"/>
      <w:lvlJc w:val="left"/>
      <w:pPr>
        <w:ind w:left="6088" w:hanging="358"/>
      </w:pPr>
      <w:rPr>
        <w:rFonts w:hint="default"/>
        <w:lang w:val="en-US" w:eastAsia="en-US" w:bidi="ar-SA"/>
      </w:rPr>
    </w:lvl>
    <w:lvl w:ilvl="7" w:tplc="90EC17EE">
      <w:numFmt w:val="bullet"/>
      <w:lvlText w:val="•"/>
      <w:lvlJc w:val="left"/>
      <w:pPr>
        <w:ind w:left="6996" w:hanging="358"/>
      </w:pPr>
      <w:rPr>
        <w:rFonts w:hint="default"/>
        <w:lang w:val="en-US" w:eastAsia="en-US" w:bidi="ar-SA"/>
      </w:rPr>
    </w:lvl>
    <w:lvl w:ilvl="8" w:tplc="59C6704A">
      <w:numFmt w:val="bullet"/>
      <w:lvlText w:val="•"/>
      <w:lvlJc w:val="left"/>
      <w:pPr>
        <w:ind w:left="7904" w:hanging="358"/>
      </w:pPr>
      <w:rPr>
        <w:rFonts w:hint="default"/>
        <w:lang w:val="en-US" w:eastAsia="en-US" w:bidi="ar-SA"/>
      </w:rPr>
    </w:lvl>
  </w:abstractNum>
  <w:abstractNum w:abstractNumId="1" w15:restartNumberingAfterBreak="0">
    <w:nsid w:val="04722EE7"/>
    <w:multiLevelType w:val="hybridMultilevel"/>
    <w:tmpl w:val="26C6D59A"/>
    <w:lvl w:ilvl="0" w:tplc="3628E96A">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1FA8B202">
      <w:numFmt w:val="bullet"/>
      <w:lvlText w:val="•"/>
      <w:lvlJc w:val="left"/>
      <w:pPr>
        <w:ind w:left="1620" w:hanging="360"/>
      </w:pPr>
      <w:rPr>
        <w:rFonts w:hint="default"/>
        <w:lang w:val="en-US" w:eastAsia="en-US" w:bidi="ar-SA"/>
      </w:rPr>
    </w:lvl>
    <w:lvl w:ilvl="2" w:tplc="9E523634">
      <w:numFmt w:val="bullet"/>
      <w:lvlText w:val="•"/>
      <w:lvlJc w:val="left"/>
      <w:pPr>
        <w:ind w:left="2520" w:hanging="360"/>
      </w:pPr>
      <w:rPr>
        <w:rFonts w:hint="default"/>
        <w:lang w:val="en-US" w:eastAsia="en-US" w:bidi="ar-SA"/>
      </w:rPr>
    </w:lvl>
    <w:lvl w:ilvl="3" w:tplc="BD76D680">
      <w:numFmt w:val="bullet"/>
      <w:lvlText w:val="•"/>
      <w:lvlJc w:val="left"/>
      <w:pPr>
        <w:ind w:left="3420" w:hanging="360"/>
      </w:pPr>
      <w:rPr>
        <w:rFonts w:hint="default"/>
        <w:lang w:val="en-US" w:eastAsia="en-US" w:bidi="ar-SA"/>
      </w:rPr>
    </w:lvl>
    <w:lvl w:ilvl="4" w:tplc="93B62A66">
      <w:numFmt w:val="bullet"/>
      <w:lvlText w:val="•"/>
      <w:lvlJc w:val="left"/>
      <w:pPr>
        <w:ind w:left="4320" w:hanging="360"/>
      </w:pPr>
      <w:rPr>
        <w:rFonts w:hint="default"/>
        <w:lang w:val="en-US" w:eastAsia="en-US" w:bidi="ar-SA"/>
      </w:rPr>
    </w:lvl>
    <w:lvl w:ilvl="5" w:tplc="F516EE96">
      <w:numFmt w:val="bullet"/>
      <w:lvlText w:val="•"/>
      <w:lvlJc w:val="left"/>
      <w:pPr>
        <w:ind w:left="5220" w:hanging="360"/>
      </w:pPr>
      <w:rPr>
        <w:rFonts w:hint="default"/>
        <w:lang w:val="en-US" w:eastAsia="en-US" w:bidi="ar-SA"/>
      </w:rPr>
    </w:lvl>
    <w:lvl w:ilvl="6" w:tplc="A38CBB04">
      <w:numFmt w:val="bullet"/>
      <w:lvlText w:val="•"/>
      <w:lvlJc w:val="left"/>
      <w:pPr>
        <w:ind w:left="6120" w:hanging="360"/>
      </w:pPr>
      <w:rPr>
        <w:rFonts w:hint="default"/>
        <w:lang w:val="en-US" w:eastAsia="en-US" w:bidi="ar-SA"/>
      </w:rPr>
    </w:lvl>
    <w:lvl w:ilvl="7" w:tplc="0592F82C">
      <w:numFmt w:val="bullet"/>
      <w:lvlText w:val="•"/>
      <w:lvlJc w:val="left"/>
      <w:pPr>
        <w:ind w:left="7020" w:hanging="360"/>
      </w:pPr>
      <w:rPr>
        <w:rFonts w:hint="default"/>
        <w:lang w:val="en-US" w:eastAsia="en-US" w:bidi="ar-SA"/>
      </w:rPr>
    </w:lvl>
    <w:lvl w:ilvl="8" w:tplc="727438EC">
      <w:numFmt w:val="bullet"/>
      <w:lvlText w:val="•"/>
      <w:lvlJc w:val="left"/>
      <w:pPr>
        <w:ind w:left="7920" w:hanging="360"/>
      </w:pPr>
      <w:rPr>
        <w:rFonts w:hint="default"/>
        <w:lang w:val="en-US" w:eastAsia="en-US" w:bidi="ar-SA"/>
      </w:rPr>
    </w:lvl>
  </w:abstractNum>
  <w:abstractNum w:abstractNumId="2" w15:restartNumberingAfterBreak="0">
    <w:nsid w:val="09CF79A6"/>
    <w:multiLevelType w:val="hybridMultilevel"/>
    <w:tmpl w:val="4E102BDC"/>
    <w:lvl w:ilvl="0" w:tplc="143482B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5AA259EC">
      <w:numFmt w:val="bullet"/>
      <w:lvlText w:val="•"/>
      <w:lvlJc w:val="left"/>
      <w:pPr>
        <w:ind w:left="1548" w:hanging="358"/>
      </w:pPr>
      <w:rPr>
        <w:rFonts w:hint="default"/>
        <w:lang w:val="en-US" w:eastAsia="en-US" w:bidi="ar-SA"/>
      </w:rPr>
    </w:lvl>
    <w:lvl w:ilvl="2" w:tplc="04C8F03A">
      <w:numFmt w:val="bullet"/>
      <w:lvlText w:val="•"/>
      <w:lvlJc w:val="left"/>
      <w:pPr>
        <w:ind w:left="2456" w:hanging="358"/>
      </w:pPr>
      <w:rPr>
        <w:rFonts w:hint="default"/>
        <w:lang w:val="en-US" w:eastAsia="en-US" w:bidi="ar-SA"/>
      </w:rPr>
    </w:lvl>
    <w:lvl w:ilvl="3" w:tplc="92AC35C6">
      <w:numFmt w:val="bullet"/>
      <w:lvlText w:val="•"/>
      <w:lvlJc w:val="left"/>
      <w:pPr>
        <w:ind w:left="3364" w:hanging="358"/>
      </w:pPr>
      <w:rPr>
        <w:rFonts w:hint="default"/>
        <w:lang w:val="en-US" w:eastAsia="en-US" w:bidi="ar-SA"/>
      </w:rPr>
    </w:lvl>
    <w:lvl w:ilvl="4" w:tplc="480C6568">
      <w:numFmt w:val="bullet"/>
      <w:lvlText w:val="•"/>
      <w:lvlJc w:val="left"/>
      <w:pPr>
        <w:ind w:left="4272" w:hanging="358"/>
      </w:pPr>
      <w:rPr>
        <w:rFonts w:hint="default"/>
        <w:lang w:val="en-US" w:eastAsia="en-US" w:bidi="ar-SA"/>
      </w:rPr>
    </w:lvl>
    <w:lvl w:ilvl="5" w:tplc="D4CA05CA">
      <w:numFmt w:val="bullet"/>
      <w:lvlText w:val="•"/>
      <w:lvlJc w:val="left"/>
      <w:pPr>
        <w:ind w:left="5180" w:hanging="358"/>
      </w:pPr>
      <w:rPr>
        <w:rFonts w:hint="default"/>
        <w:lang w:val="en-US" w:eastAsia="en-US" w:bidi="ar-SA"/>
      </w:rPr>
    </w:lvl>
    <w:lvl w:ilvl="6" w:tplc="51A6A2F2">
      <w:numFmt w:val="bullet"/>
      <w:lvlText w:val="•"/>
      <w:lvlJc w:val="left"/>
      <w:pPr>
        <w:ind w:left="6088" w:hanging="358"/>
      </w:pPr>
      <w:rPr>
        <w:rFonts w:hint="default"/>
        <w:lang w:val="en-US" w:eastAsia="en-US" w:bidi="ar-SA"/>
      </w:rPr>
    </w:lvl>
    <w:lvl w:ilvl="7" w:tplc="ABE28A1E">
      <w:numFmt w:val="bullet"/>
      <w:lvlText w:val="•"/>
      <w:lvlJc w:val="left"/>
      <w:pPr>
        <w:ind w:left="6996" w:hanging="358"/>
      </w:pPr>
      <w:rPr>
        <w:rFonts w:hint="default"/>
        <w:lang w:val="en-US" w:eastAsia="en-US" w:bidi="ar-SA"/>
      </w:rPr>
    </w:lvl>
    <w:lvl w:ilvl="8" w:tplc="1B26DDCA">
      <w:numFmt w:val="bullet"/>
      <w:lvlText w:val="•"/>
      <w:lvlJc w:val="left"/>
      <w:pPr>
        <w:ind w:left="7904" w:hanging="358"/>
      </w:pPr>
      <w:rPr>
        <w:rFonts w:hint="default"/>
        <w:lang w:val="en-US" w:eastAsia="en-US" w:bidi="ar-SA"/>
      </w:rPr>
    </w:lvl>
  </w:abstractNum>
  <w:abstractNum w:abstractNumId="3" w15:restartNumberingAfterBreak="0">
    <w:nsid w:val="0C13659B"/>
    <w:multiLevelType w:val="hybridMultilevel"/>
    <w:tmpl w:val="548C1912"/>
    <w:lvl w:ilvl="0" w:tplc="322E806A">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D82A7168">
      <w:numFmt w:val="bullet"/>
      <w:lvlText w:val="•"/>
      <w:lvlJc w:val="left"/>
      <w:pPr>
        <w:ind w:left="1548" w:hanging="358"/>
      </w:pPr>
      <w:rPr>
        <w:rFonts w:hint="default"/>
        <w:lang w:val="en-US" w:eastAsia="en-US" w:bidi="ar-SA"/>
      </w:rPr>
    </w:lvl>
    <w:lvl w:ilvl="2" w:tplc="0442C71A">
      <w:numFmt w:val="bullet"/>
      <w:lvlText w:val="•"/>
      <w:lvlJc w:val="left"/>
      <w:pPr>
        <w:ind w:left="2456" w:hanging="358"/>
      </w:pPr>
      <w:rPr>
        <w:rFonts w:hint="default"/>
        <w:lang w:val="en-US" w:eastAsia="en-US" w:bidi="ar-SA"/>
      </w:rPr>
    </w:lvl>
    <w:lvl w:ilvl="3" w:tplc="A810EEA4">
      <w:numFmt w:val="bullet"/>
      <w:lvlText w:val="•"/>
      <w:lvlJc w:val="left"/>
      <w:pPr>
        <w:ind w:left="3364" w:hanging="358"/>
      </w:pPr>
      <w:rPr>
        <w:rFonts w:hint="default"/>
        <w:lang w:val="en-US" w:eastAsia="en-US" w:bidi="ar-SA"/>
      </w:rPr>
    </w:lvl>
    <w:lvl w:ilvl="4" w:tplc="CBAC33E8">
      <w:numFmt w:val="bullet"/>
      <w:lvlText w:val="•"/>
      <w:lvlJc w:val="left"/>
      <w:pPr>
        <w:ind w:left="4272" w:hanging="358"/>
      </w:pPr>
      <w:rPr>
        <w:rFonts w:hint="default"/>
        <w:lang w:val="en-US" w:eastAsia="en-US" w:bidi="ar-SA"/>
      </w:rPr>
    </w:lvl>
    <w:lvl w:ilvl="5" w:tplc="B4DCFD7E">
      <w:numFmt w:val="bullet"/>
      <w:lvlText w:val="•"/>
      <w:lvlJc w:val="left"/>
      <w:pPr>
        <w:ind w:left="5180" w:hanging="358"/>
      </w:pPr>
      <w:rPr>
        <w:rFonts w:hint="default"/>
        <w:lang w:val="en-US" w:eastAsia="en-US" w:bidi="ar-SA"/>
      </w:rPr>
    </w:lvl>
    <w:lvl w:ilvl="6" w:tplc="5FC8D33A">
      <w:numFmt w:val="bullet"/>
      <w:lvlText w:val="•"/>
      <w:lvlJc w:val="left"/>
      <w:pPr>
        <w:ind w:left="6088" w:hanging="358"/>
      </w:pPr>
      <w:rPr>
        <w:rFonts w:hint="default"/>
        <w:lang w:val="en-US" w:eastAsia="en-US" w:bidi="ar-SA"/>
      </w:rPr>
    </w:lvl>
    <w:lvl w:ilvl="7" w:tplc="CEE6F62C">
      <w:numFmt w:val="bullet"/>
      <w:lvlText w:val="•"/>
      <w:lvlJc w:val="left"/>
      <w:pPr>
        <w:ind w:left="6996" w:hanging="358"/>
      </w:pPr>
      <w:rPr>
        <w:rFonts w:hint="default"/>
        <w:lang w:val="en-US" w:eastAsia="en-US" w:bidi="ar-SA"/>
      </w:rPr>
    </w:lvl>
    <w:lvl w:ilvl="8" w:tplc="8F16C188">
      <w:numFmt w:val="bullet"/>
      <w:lvlText w:val="•"/>
      <w:lvlJc w:val="left"/>
      <w:pPr>
        <w:ind w:left="7904" w:hanging="358"/>
      </w:pPr>
      <w:rPr>
        <w:rFonts w:hint="default"/>
        <w:lang w:val="en-US" w:eastAsia="en-US" w:bidi="ar-SA"/>
      </w:rPr>
    </w:lvl>
  </w:abstractNum>
  <w:abstractNum w:abstractNumId="4" w15:restartNumberingAfterBreak="0">
    <w:nsid w:val="11616F0E"/>
    <w:multiLevelType w:val="hybridMultilevel"/>
    <w:tmpl w:val="705CEE94"/>
    <w:lvl w:ilvl="0" w:tplc="4902363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AD3EBC20">
      <w:numFmt w:val="bullet"/>
      <w:lvlText w:val=""/>
      <w:lvlJc w:val="left"/>
      <w:pPr>
        <w:ind w:left="1418" w:hanging="425"/>
      </w:pPr>
      <w:rPr>
        <w:rFonts w:ascii="Symbol" w:eastAsia="Symbol" w:hAnsi="Symbol" w:cs="Symbol" w:hint="default"/>
        <w:b w:val="0"/>
        <w:bCs w:val="0"/>
        <w:i w:val="0"/>
        <w:iCs w:val="0"/>
        <w:spacing w:val="0"/>
        <w:w w:val="100"/>
        <w:sz w:val="24"/>
        <w:szCs w:val="24"/>
        <w:lang w:val="en-US" w:eastAsia="en-US" w:bidi="ar-SA"/>
      </w:rPr>
    </w:lvl>
    <w:lvl w:ilvl="2" w:tplc="B1F47458">
      <w:numFmt w:val="bullet"/>
      <w:lvlText w:val="•"/>
      <w:lvlJc w:val="left"/>
      <w:pPr>
        <w:ind w:left="2342" w:hanging="425"/>
      </w:pPr>
      <w:rPr>
        <w:rFonts w:hint="default"/>
        <w:lang w:val="en-US" w:eastAsia="en-US" w:bidi="ar-SA"/>
      </w:rPr>
    </w:lvl>
    <w:lvl w:ilvl="3" w:tplc="B2060246">
      <w:numFmt w:val="bullet"/>
      <w:lvlText w:val="•"/>
      <w:lvlJc w:val="left"/>
      <w:pPr>
        <w:ind w:left="3264" w:hanging="425"/>
      </w:pPr>
      <w:rPr>
        <w:rFonts w:hint="default"/>
        <w:lang w:val="en-US" w:eastAsia="en-US" w:bidi="ar-SA"/>
      </w:rPr>
    </w:lvl>
    <w:lvl w:ilvl="4" w:tplc="78E6A0DE">
      <w:numFmt w:val="bullet"/>
      <w:lvlText w:val="•"/>
      <w:lvlJc w:val="left"/>
      <w:pPr>
        <w:ind w:left="4186" w:hanging="425"/>
      </w:pPr>
      <w:rPr>
        <w:rFonts w:hint="default"/>
        <w:lang w:val="en-US" w:eastAsia="en-US" w:bidi="ar-SA"/>
      </w:rPr>
    </w:lvl>
    <w:lvl w:ilvl="5" w:tplc="167A997E">
      <w:numFmt w:val="bullet"/>
      <w:lvlText w:val="•"/>
      <w:lvlJc w:val="left"/>
      <w:pPr>
        <w:ind w:left="5108" w:hanging="425"/>
      </w:pPr>
      <w:rPr>
        <w:rFonts w:hint="default"/>
        <w:lang w:val="en-US" w:eastAsia="en-US" w:bidi="ar-SA"/>
      </w:rPr>
    </w:lvl>
    <w:lvl w:ilvl="6" w:tplc="160E6F30">
      <w:numFmt w:val="bullet"/>
      <w:lvlText w:val="•"/>
      <w:lvlJc w:val="left"/>
      <w:pPr>
        <w:ind w:left="6031" w:hanging="425"/>
      </w:pPr>
      <w:rPr>
        <w:rFonts w:hint="default"/>
        <w:lang w:val="en-US" w:eastAsia="en-US" w:bidi="ar-SA"/>
      </w:rPr>
    </w:lvl>
    <w:lvl w:ilvl="7" w:tplc="E2A8F452">
      <w:numFmt w:val="bullet"/>
      <w:lvlText w:val="•"/>
      <w:lvlJc w:val="left"/>
      <w:pPr>
        <w:ind w:left="6953" w:hanging="425"/>
      </w:pPr>
      <w:rPr>
        <w:rFonts w:hint="default"/>
        <w:lang w:val="en-US" w:eastAsia="en-US" w:bidi="ar-SA"/>
      </w:rPr>
    </w:lvl>
    <w:lvl w:ilvl="8" w:tplc="92CAF56A">
      <w:numFmt w:val="bullet"/>
      <w:lvlText w:val="•"/>
      <w:lvlJc w:val="left"/>
      <w:pPr>
        <w:ind w:left="7875" w:hanging="425"/>
      </w:pPr>
      <w:rPr>
        <w:rFonts w:hint="default"/>
        <w:lang w:val="en-US" w:eastAsia="en-US" w:bidi="ar-SA"/>
      </w:rPr>
    </w:lvl>
  </w:abstractNum>
  <w:abstractNum w:abstractNumId="5" w15:restartNumberingAfterBreak="0">
    <w:nsid w:val="13D74FEC"/>
    <w:multiLevelType w:val="hybridMultilevel"/>
    <w:tmpl w:val="C82019BA"/>
    <w:lvl w:ilvl="0" w:tplc="4B927334">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2B2A5E10">
      <w:numFmt w:val="bullet"/>
      <w:lvlText w:val="•"/>
      <w:lvlJc w:val="left"/>
      <w:pPr>
        <w:ind w:left="1548" w:hanging="358"/>
      </w:pPr>
      <w:rPr>
        <w:rFonts w:hint="default"/>
        <w:lang w:val="en-US" w:eastAsia="en-US" w:bidi="ar-SA"/>
      </w:rPr>
    </w:lvl>
    <w:lvl w:ilvl="2" w:tplc="F6DCF654">
      <w:numFmt w:val="bullet"/>
      <w:lvlText w:val="•"/>
      <w:lvlJc w:val="left"/>
      <w:pPr>
        <w:ind w:left="2456" w:hanging="358"/>
      </w:pPr>
      <w:rPr>
        <w:rFonts w:hint="default"/>
        <w:lang w:val="en-US" w:eastAsia="en-US" w:bidi="ar-SA"/>
      </w:rPr>
    </w:lvl>
    <w:lvl w:ilvl="3" w:tplc="82EE4B2A">
      <w:numFmt w:val="bullet"/>
      <w:lvlText w:val="•"/>
      <w:lvlJc w:val="left"/>
      <w:pPr>
        <w:ind w:left="3364" w:hanging="358"/>
      </w:pPr>
      <w:rPr>
        <w:rFonts w:hint="default"/>
        <w:lang w:val="en-US" w:eastAsia="en-US" w:bidi="ar-SA"/>
      </w:rPr>
    </w:lvl>
    <w:lvl w:ilvl="4" w:tplc="DCA42D56">
      <w:numFmt w:val="bullet"/>
      <w:lvlText w:val="•"/>
      <w:lvlJc w:val="left"/>
      <w:pPr>
        <w:ind w:left="4272" w:hanging="358"/>
      </w:pPr>
      <w:rPr>
        <w:rFonts w:hint="default"/>
        <w:lang w:val="en-US" w:eastAsia="en-US" w:bidi="ar-SA"/>
      </w:rPr>
    </w:lvl>
    <w:lvl w:ilvl="5" w:tplc="9454F0D6">
      <w:numFmt w:val="bullet"/>
      <w:lvlText w:val="•"/>
      <w:lvlJc w:val="left"/>
      <w:pPr>
        <w:ind w:left="5180" w:hanging="358"/>
      </w:pPr>
      <w:rPr>
        <w:rFonts w:hint="default"/>
        <w:lang w:val="en-US" w:eastAsia="en-US" w:bidi="ar-SA"/>
      </w:rPr>
    </w:lvl>
    <w:lvl w:ilvl="6" w:tplc="F404DA0E">
      <w:numFmt w:val="bullet"/>
      <w:lvlText w:val="•"/>
      <w:lvlJc w:val="left"/>
      <w:pPr>
        <w:ind w:left="6088" w:hanging="358"/>
      </w:pPr>
      <w:rPr>
        <w:rFonts w:hint="default"/>
        <w:lang w:val="en-US" w:eastAsia="en-US" w:bidi="ar-SA"/>
      </w:rPr>
    </w:lvl>
    <w:lvl w:ilvl="7" w:tplc="E7CE85E4">
      <w:numFmt w:val="bullet"/>
      <w:lvlText w:val="•"/>
      <w:lvlJc w:val="left"/>
      <w:pPr>
        <w:ind w:left="6996" w:hanging="358"/>
      </w:pPr>
      <w:rPr>
        <w:rFonts w:hint="default"/>
        <w:lang w:val="en-US" w:eastAsia="en-US" w:bidi="ar-SA"/>
      </w:rPr>
    </w:lvl>
    <w:lvl w:ilvl="8" w:tplc="E3E42A48">
      <w:numFmt w:val="bullet"/>
      <w:lvlText w:val="•"/>
      <w:lvlJc w:val="left"/>
      <w:pPr>
        <w:ind w:left="7904" w:hanging="358"/>
      </w:pPr>
      <w:rPr>
        <w:rFonts w:hint="default"/>
        <w:lang w:val="en-US" w:eastAsia="en-US" w:bidi="ar-SA"/>
      </w:rPr>
    </w:lvl>
  </w:abstractNum>
  <w:abstractNum w:abstractNumId="6" w15:restartNumberingAfterBreak="0">
    <w:nsid w:val="177524AF"/>
    <w:multiLevelType w:val="hybridMultilevel"/>
    <w:tmpl w:val="09160D66"/>
    <w:lvl w:ilvl="0" w:tplc="8264DC8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EE92E5DA">
      <w:numFmt w:val="bullet"/>
      <w:lvlText w:val="•"/>
      <w:lvlJc w:val="left"/>
      <w:pPr>
        <w:ind w:left="1548" w:hanging="358"/>
      </w:pPr>
      <w:rPr>
        <w:rFonts w:hint="default"/>
        <w:lang w:val="en-US" w:eastAsia="en-US" w:bidi="ar-SA"/>
      </w:rPr>
    </w:lvl>
    <w:lvl w:ilvl="2" w:tplc="68063198">
      <w:numFmt w:val="bullet"/>
      <w:lvlText w:val="•"/>
      <w:lvlJc w:val="left"/>
      <w:pPr>
        <w:ind w:left="2456" w:hanging="358"/>
      </w:pPr>
      <w:rPr>
        <w:rFonts w:hint="default"/>
        <w:lang w:val="en-US" w:eastAsia="en-US" w:bidi="ar-SA"/>
      </w:rPr>
    </w:lvl>
    <w:lvl w:ilvl="3" w:tplc="19228164">
      <w:numFmt w:val="bullet"/>
      <w:lvlText w:val="•"/>
      <w:lvlJc w:val="left"/>
      <w:pPr>
        <w:ind w:left="3364" w:hanging="358"/>
      </w:pPr>
      <w:rPr>
        <w:rFonts w:hint="default"/>
        <w:lang w:val="en-US" w:eastAsia="en-US" w:bidi="ar-SA"/>
      </w:rPr>
    </w:lvl>
    <w:lvl w:ilvl="4" w:tplc="46F0EFAC">
      <w:numFmt w:val="bullet"/>
      <w:lvlText w:val="•"/>
      <w:lvlJc w:val="left"/>
      <w:pPr>
        <w:ind w:left="4272" w:hanging="358"/>
      </w:pPr>
      <w:rPr>
        <w:rFonts w:hint="default"/>
        <w:lang w:val="en-US" w:eastAsia="en-US" w:bidi="ar-SA"/>
      </w:rPr>
    </w:lvl>
    <w:lvl w:ilvl="5" w:tplc="60CAC4A8">
      <w:numFmt w:val="bullet"/>
      <w:lvlText w:val="•"/>
      <w:lvlJc w:val="left"/>
      <w:pPr>
        <w:ind w:left="5180" w:hanging="358"/>
      </w:pPr>
      <w:rPr>
        <w:rFonts w:hint="default"/>
        <w:lang w:val="en-US" w:eastAsia="en-US" w:bidi="ar-SA"/>
      </w:rPr>
    </w:lvl>
    <w:lvl w:ilvl="6" w:tplc="E5A6BA4A">
      <w:numFmt w:val="bullet"/>
      <w:lvlText w:val="•"/>
      <w:lvlJc w:val="left"/>
      <w:pPr>
        <w:ind w:left="6088" w:hanging="358"/>
      </w:pPr>
      <w:rPr>
        <w:rFonts w:hint="default"/>
        <w:lang w:val="en-US" w:eastAsia="en-US" w:bidi="ar-SA"/>
      </w:rPr>
    </w:lvl>
    <w:lvl w:ilvl="7" w:tplc="4A6CA240">
      <w:numFmt w:val="bullet"/>
      <w:lvlText w:val="•"/>
      <w:lvlJc w:val="left"/>
      <w:pPr>
        <w:ind w:left="6996" w:hanging="358"/>
      </w:pPr>
      <w:rPr>
        <w:rFonts w:hint="default"/>
        <w:lang w:val="en-US" w:eastAsia="en-US" w:bidi="ar-SA"/>
      </w:rPr>
    </w:lvl>
    <w:lvl w:ilvl="8" w:tplc="EEB2C9F2">
      <w:numFmt w:val="bullet"/>
      <w:lvlText w:val="•"/>
      <w:lvlJc w:val="left"/>
      <w:pPr>
        <w:ind w:left="7904" w:hanging="358"/>
      </w:pPr>
      <w:rPr>
        <w:rFonts w:hint="default"/>
        <w:lang w:val="en-US" w:eastAsia="en-US" w:bidi="ar-SA"/>
      </w:rPr>
    </w:lvl>
  </w:abstractNum>
  <w:abstractNum w:abstractNumId="7" w15:restartNumberingAfterBreak="0">
    <w:nsid w:val="182F69BB"/>
    <w:multiLevelType w:val="hybridMultilevel"/>
    <w:tmpl w:val="E5740FA6"/>
    <w:lvl w:ilvl="0" w:tplc="A48891C6">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E7C0571C">
      <w:numFmt w:val="bullet"/>
      <w:lvlText w:val="•"/>
      <w:lvlJc w:val="left"/>
      <w:pPr>
        <w:ind w:left="1548" w:hanging="358"/>
      </w:pPr>
      <w:rPr>
        <w:rFonts w:hint="default"/>
        <w:lang w:val="en-US" w:eastAsia="en-US" w:bidi="ar-SA"/>
      </w:rPr>
    </w:lvl>
    <w:lvl w:ilvl="2" w:tplc="4AFADF52">
      <w:numFmt w:val="bullet"/>
      <w:lvlText w:val="•"/>
      <w:lvlJc w:val="left"/>
      <w:pPr>
        <w:ind w:left="2456" w:hanging="358"/>
      </w:pPr>
      <w:rPr>
        <w:rFonts w:hint="default"/>
        <w:lang w:val="en-US" w:eastAsia="en-US" w:bidi="ar-SA"/>
      </w:rPr>
    </w:lvl>
    <w:lvl w:ilvl="3" w:tplc="FF1A1C96">
      <w:numFmt w:val="bullet"/>
      <w:lvlText w:val="•"/>
      <w:lvlJc w:val="left"/>
      <w:pPr>
        <w:ind w:left="3364" w:hanging="358"/>
      </w:pPr>
      <w:rPr>
        <w:rFonts w:hint="default"/>
        <w:lang w:val="en-US" w:eastAsia="en-US" w:bidi="ar-SA"/>
      </w:rPr>
    </w:lvl>
    <w:lvl w:ilvl="4" w:tplc="0E509132">
      <w:numFmt w:val="bullet"/>
      <w:lvlText w:val="•"/>
      <w:lvlJc w:val="left"/>
      <w:pPr>
        <w:ind w:left="4272" w:hanging="358"/>
      </w:pPr>
      <w:rPr>
        <w:rFonts w:hint="default"/>
        <w:lang w:val="en-US" w:eastAsia="en-US" w:bidi="ar-SA"/>
      </w:rPr>
    </w:lvl>
    <w:lvl w:ilvl="5" w:tplc="D4F69A86">
      <w:numFmt w:val="bullet"/>
      <w:lvlText w:val="•"/>
      <w:lvlJc w:val="left"/>
      <w:pPr>
        <w:ind w:left="5180" w:hanging="358"/>
      </w:pPr>
      <w:rPr>
        <w:rFonts w:hint="default"/>
        <w:lang w:val="en-US" w:eastAsia="en-US" w:bidi="ar-SA"/>
      </w:rPr>
    </w:lvl>
    <w:lvl w:ilvl="6" w:tplc="81D40728">
      <w:numFmt w:val="bullet"/>
      <w:lvlText w:val="•"/>
      <w:lvlJc w:val="left"/>
      <w:pPr>
        <w:ind w:left="6088" w:hanging="358"/>
      </w:pPr>
      <w:rPr>
        <w:rFonts w:hint="default"/>
        <w:lang w:val="en-US" w:eastAsia="en-US" w:bidi="ar-SA"/>
      </w:rPr>
    </w:lvl>
    <w:lvl w:ilvl="7" w:tplc="E2C420D2">
      <w:numFmt w:val="bullet"/>
      <w:lvlText w:val="•"/>
      <w:lvlJc w:val="left"/>
      <w:pPr>
        <w:ind w:left="6996" w:hanging="358"/>
      </w:pPr>
      <w:rPr>
        <w:rFonts w:hint="default"/>
        <w:lang w:val="en-US" w:eastAsia="en-US" w:bidi="ar-SA"/>
      </w:rPr>
    </w:lvl>
    <w:lvl w:ilvl="8" w:tplc="6234EDE6">
      <w:numFmt w:val="bullet"/>
      <w:lvlText w:val="•"/>
      <w:lvlJc w:val="left"/>
      <w:pPr>
        <w:ind w:left="7904" w:hanging="358"/>
      </w:pPr>
      <w:rPr>
        <w:rFonts w:hint="default"/>
        <w:lang w:val="en-US" w:eastAsia="en-US" w:bidi="ar-SA"/>
      </w:rPr>
    </w:lvl>
  </w:abstractNum>
  <w:abstractNum w:abstractNumId="8" w15:restartNumberingAfterBreak="0">
    <w:nsid w:val="1B485BDF"/>
    <w:multiLevelType w:val="hybridMultilevel"/>
    <w:tmpl w:val="65780AB2"/>
    <w:lvl w:ilvl="0" w:tplc="B8BEDB5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5F34E43C">
      <w:numFmt w:val="bullet"/>
      <w:lvlText w:val="•"/>
      <w:lvlJc w:val="left"/>
      <w:pPr>
        <w:ind w:left="1548" w:hanging="358"/>
      </w:pPr>
      <w:rPr>
        <w:rFonts w:hint="default"/>
        <w:lang w:val="en-US" w:eastAsia="en-US" w:bidi="ar-SA"/>
      </w:rPr>
    </w:lvl>
    <w:lvl w:ilvl="2" w:tplc="6ED09212">
      <w:numFmt w:val="bullet"/>
      <w:lvlText w:val="•"/>
      <w:lvlJc w:val="left"/>
      <w:pPr>
        <w:ind w:left="2456" w:hanging="358"/>
      </w:pPr>
      <w:rPr>
        <w:rFonts w:hint="default"/>
        <w:lang w:val="en-US" w:eastAsia="en-US" w:bidi="ar-SA"/>
      </w:rPr>
    </w:lvl>
    <w:lvl w:ilvl="3" w:tplc="5D2271B0">
      <w:numFmt w:val="bullet"/>
      <w:lvlText w:val="•"/>
      <w:lvlJc w:val="left"/>
      <w:pPr>
        <w:ind w:left="3364" w:hanging="358"/>
      </w:pPr>
      <w:rPr>
        <w:rFonts w:hint="default"/>
        <w:lang w:val="en-US" w:eastAsia="en-US" w:bidi="ar-SA"/>
      </w:rPr>
    </w:lvl>
    <w:lvl w:ilvl="4" w:tplc="D61C96E4">
      <w:numFmt w:val="bullet"/>
      <w:lvlText w:val="•"/>
      <w:lvlJc w:val="left"/>
      <w:pPr>
        <w:ind w:left="4272" w:hanging="358"/>
      </w:pPr>
      <w:rPr>
        <w:rFonts w:hint="default"/>
        <w:lang w:val="en-US" w:eastAsia="en-US" w:bidi="ar-SA"/>
      </w:rPr>
    </w:lvl>
    <w:lvl w:ilvl="5" w:tplc="3516E5CE">
      <w:numFmt w:val="bullet"/>
      <w:lvlText w:val="•"/>
      <w:lvlJc w:val="left"/>
      <w:pPr>
        <w:ind w:left="5180" w:hanging="358"/>
      </w:pPr>
      <w:rPr>
        <w:rFonts w:hint="default"/>
        <w:lang w:val="en-US" w:eastAsia="en-US" w:bidi="ar-SA"/>
      </w:rPr>
    </w:lvl>
    <w:lvl w:ilvl="6" w:tplc="96EA2A4C">
      <w:numFmt w:val="bullet"/>
      <w:lvlText w:val="•"/>
      <w:lvlJc w:val="left"/>
      <w:pPr>
        <w:ind w:left="6088" w:hanging="358"/>
      </w:pPr>
      <w:rPr>
        <w:rFonts w:hint="default"/>
        <w:lang w:val="en-US" w:eastAsia="en-US" w:bidi="ar-SA"/>
      </w:rPr>
    </w:lvl>
    <w:lvl w:ilvl="7" w:tplc="0D3AAC42">
      <w:numFmt w:val="bullet"/>
      <w:lvlText w:val="•"/>
      <w:lvlJc w:val="left"/>
      <w:pPr>
        <w:ind w:left="6996" w:hanging="358"/>
      </w:pPr>
      <w:rPr>
        <w:rFonts w:hint="default"/>
        <w:lang w:val="en-US" w:eastAsia="en-US" w:bidi="ar-SA"/>
      </w:rPr>
    </w:lvl>
    <w:lvl w:ilvl="8" w:tplc="FE385F6E">
      <w:numFmt w:val="bullet"/>
      <w:lvlText w:val="•"/>
      <w:lvlJc w:val="left"/>
      <w:pPr>
        <w:ind w:left="7904" w:hanging="358"/>
      </w:pPr>
      <w:rPr>
        <w:rFonts w:hint="default"/>
        <w:lang w:val="en-US" w:eastAsia="en-US" w:bidi="ar-SA"/>
      </w:rPr>
    </w:lvl>
  </w:abstractNum>
  <w:abstractNum w:abstractNumId="9" w15:restartNumberingAfterBreak="0">
    <w:nsid w:val="206D1FE9"/>
    <w:multiLevelType w:val="hybridMultilevel"/>
    <w:tmpl w:val="DE5E423A"/>
    <w:lvl w:ilvl="0" w:tplc="FAA06DB6">
      <w:numFmt w:val="bullet"/>
      <w:lvlText w:val=""/>
      <w:lvlJc w:val="left"/>
      <w:pPr>
        <w:ind w:left="1003" w:hanging="360"/>
      </w:pPr>
      <w:rPr>
        <w:rFonts w:ascii="Symbol" w:eastAsia="Symbol" w:hAnsi="Symbol" w:cs="Symbol" w:hint="default"/>
        <w:b w:val="0"/>
        <w:bCs w:val="0"/>
        <w:i w:val="0"/>
        <w:iCs w:val="0"/>
        <w:spacing w:val="0"/>
        <w:w w:val="100"/>
        <w:sz w:val="24"/>
        <w:szCs w:val="24"/>
        <w:lang w:val="en-US" w:eastAsia="en-US" w:bidi="ar-SA"/>
      </w:rPr>
    </w:lvl>
    <w:lvl w:ilvl="1" w:tplc="80C8013E">
      <w:numFmt w:val="bullet"/>
      <w:lvlText w:val="•"/>
      <w:lvlJc w:val="left"/>
      <w:pPr>
        <w:ind w:left="1872" w:hanging="360"/>
      </w:pPr>
      <w:rPr>
        <w:rFonts w:hint="default"/>
        <w:lang w:val="en-US" w:eastAsia="en-US" w:bidi="ar-SA"/>
      </w:rPr>
    </w:lvl>
    <w:lvl w:ilvl="2" w:tplc="F11694B0">
      <w:numFmt w:val="bullet"/>
      <w:lvlText w:val="•"/>
      <w:lvlJc w:val="left"/>
      <w:pPr>
        <w:ind w:left="2744" w:hanging="360"/>
      </w:pPr>
      <w:rPr>
        <w:rFonts w:hint="default"/>
        <w:lang w:val="en-US" w:eastAsia="en-US" w:bidi="ar-SA"/>
      </w:rPr>
    </w:lvl>
    <w:lvl w:ilvl="3" w:tplc="9F54D8D2">
      <w:numFmt w:val="bullet"/>
      <w:lvlText w:val="•"/>
      <w:lvlJc w:val="left"/>
      <w:pPr>
        <w:ind w:left="3616" w:hanging="360"/>
      </w:pPr>
      <w:rPr>
        <w:rFonts w:hint="default"/>
        <w:lang w:val="en-US" w:eastAsia="en-US" w:bidi="ar-SA"/>
      </w:rPr>
    </w:lvl>
    <w:lvl w:ilvl="4" w:tplc="8EFE53F2">
      <w:numFmt w:val="bullet"/>
      <w:lvlText w:val="•"/>
      <w:lvlJc w:val="left"/>
      <w:pPr>
        <w:ind w:left="4488" w:hanging="360"/>
      </w:pPr>
      <w:rPr>
        <w:rFonts w:hint="default"/>
        <w:lang w:val="en-US" w:eastAsia="en-US" w:bidi="ar-SA"/>
      </w:rPr>
    </w:lvl>
    <w:lvl w:ilvl="5" w:tplc="CCE40486">
      <w:numFmt w:val="bullet"/>
      <w:lvlText w:val="•"/>
      <w:lvlJc w:val="left"/>
      <w:pPr>
        <w:ind w:left="5360" w:hanging="360"/>
      </w:pPr>
      <w:rPr>
        <w:rFonts w:hint="default"/>
        <w:lang w:val="en-US" w:eastAsia="en-US" w:bidi="ar-SA"/>
      </w:rPr>
    </w:lvl>
    <w:lvl w:ilvl="6" w:tplc="E4F8B12A">
      <w:numFmt w:val="bullet"/>
      <w:lvlText w:val="•"/>
      <w:lvlJc w:val="left"/>
      <w:pPr>
        <w:ind w:left="6232" w:hanging="360"/>
      </w:pPr>
      <w:rPr>
        <w:rFonts w:hint="default"/>
        <w:lang w:val="en-US" w:eastAsia="en-US" w:bidi="ar-SA"/>
      </w:rPr>
    </w:lvl>
    <w:lvl w:ilvl="7" w:tplc="1BF4DD8C">
      <w:numFmt w:val="bullet"/>
      <w:lvlText w:val="•"/>
      <w:lvlJc w:val="left"/>
      <w:pPr>
        <w:ind w:left="7104" w:hanging="360"/>
      </w:pPr>
      <w:rPr>
        <w:rFonts w:hint="default"/>
        <w:lang w:val="en-US" w:eastAsia="en-US" w:bidi="ar-SA"/>
      </w:rPr>
    </w:lvl>
    <w:lvl w:ilvl="8" w:tplc="F976A66C">
      <w:numFmt w:val="bullet"/>
      <w:lvlText w:val="•"/>
      <w:lvlJc w:val="left"/>
      <w:pPr>
        <w:ind w:left="7976" w:hanging="360"/>
      </w:pPr>
      <w:rPr>
        <w:rFonts w:hint="default"/>
        <w:lang w:val="en-US" w:eastAsia="en-US" w:bidi="ar-SA"/>
      </w:rPr>
    </w:lvl>
  </w:abstractNum>
  <w:abstractNum w:abstractNumId="10" w15:restartNumberingAfterBreak="0">
    <w:nsid w:val="21C6627B"/>
    <w:multiLevelType w:val="hybridMultilevel"/>
    <w:tmpl w:val="868068CA"/>
    <w:lvl w:ilvl="0" w:tplc="6772F986">
      <w:numFmt w:val="bullet"/>
      <w:lvlText w:val=""/>
      <w:lvlJc w:val="left"/>
      <w:pPr>
        <w:ind w:left="994" w:hanging="428"/>
      </w:pPr>
      <w:rPr>
        <w:rFonts w:ascii="Symbol" w:eastAsia="Symbol" w:hAnsi="Symbol" w:cs="Symbol" w:hint="default"/>
        <w:b w:val="0"/>
        <w:bCs w:val="0"/>
        <w:i w:val="0"/>
        <w:iCs w:val="0"/>
        <w:spacing w:val="0"/>
        <w:w w:val="100"/>
        <w:sz w:val="24"/>
        <w:szCs w:val="24"/>
        <w:lang w:val="en-US" w:eastAsia="en-US" w:bidi="ar-SA"/>
      </w:rPr>
    </w:lvl>
    <w:lvl w:ilvl="1" w:tplc="1DAE0350">
      <w:numFmt w:val="bullet"/>
      <w:lvlText w:val="•"/>
      <w:lvlJc w:val="left"/>
      <w:pPr>
        <w:ind w:left="1872" w:hanging="428"/>
      </w:pPr>
      <w:rPr>
        <w:rFonts w:hint="default"/>
        <w:lang w:val="en-US" w:eastAsia="en-US" w:bidi="ar-SA"/>
      </w:rPr>
    </w:lvl>
    <w:lvl w:ilvl="2" w:tplc="68BA290E">
      <w:numFmt w:val="bullet"/>
      <w:lvlText w:val="•"/>
      <w:lvlJc w:val="left"/>
      <w:pPr>
        <w:ind w:left="2744" w:hanging="428"/>
      </w:pPr>
      <w:rPr>
        <w:rFonts w:hint="default"/>
        <w:lang w:val="en-US" w:eastAsia="en-US" w:bidi="ar-SA"/>
      </w:rPr>
    </w:lvl>
    <w:lvl w:ilvl="3" w:tplc="7CF090EC">
      <w:numFmt w:val="bullet"/>
      <w:lvlText w:val="•"/>
      <w:lvlJc w:val="left"/>
      <w:pPr>
        <w:ind w:left="3616" w:hanging="428"/>
      </w:pPr>
      <w:rPr>
        <w:rFonts w:hint="default"/>
        <w:lang w:val="en-US" w:eastAsia="en-US" w:bidi="ar-SA"/>
      </w:rPr>
    </w:lvl>
    <w:lvl w:ilvl="4" w:tplc="4C362A02">
      <w:numFmt w:val="bullet"/>
      <w:lvlText w:val="•"/>
      <w:lvlJc w:val="left"/>
      <w:pPr>
        <w:ind w:left="4488" w:hanging="428"/>
      </w:pPr>
      <w:rPr>
        <w:rFonts w:hint="default"/>
        <w:lang w:val="en-US" w:eastAsia="en-US" w:bidi="ar-SA"/>
      </w:rPr>
    </w:lvl>
    <w:lvl w:ilvl="5" w:tplc="FDEA8580">
      <w:numFmt w:val="bullet"/>
      <w:lvlText w:val="•"/>
      <w:lvlJc w:val="left"/>
      <w:pPr>
        <w:ind w:left="5360" w:hanging="428"/>
      </w:pPr>
      <w:rPr>
        <w:rFonts w:hint="default"/>
        <w:lang w:val="en-US" w:eastAsia="en-US" w:bidi="ar-SA"/>
      </w:rPr>
    </w:lvl>
    <w:lvl w:ilvl="6" w:tplc="264EEA0E">
      <w:numFmt w:val="bullet"/>
      <w:lvlText w:val="•"/>
      <w:lvlJc w:val="left"/>
      <w:pPr>
        <w:ind w:left="6232" w:hanging="428"/>
      </w:pPr>
      <w:rPr>
        <w:rFonts w:hint="default"/>
        <w:lang w:val="en-US" w:eastAsia="en-US" w:bidi="ar-SA"/>
      </w:rPr>
    </w:lvl>
    <w:lvl w:ilvl="7" w:tplc="C0483204">
      <w:numFmt w:val="bullet"/>
      <w:lvlText w:val="•"/>
      <w:lvlJc w:val="left"/>
      <w:pPr>
        <w:ind w:left="7104" w:hanging="428"/>
      </w:pPr>
      <w:rPr>
        <w:rFonts w:hint="default"/>
        <w:lang w:val="en-US" w:eastAsia="en-US" w:bidi="ar-SA"/>
      </w:rPr>
    </w:lvl>
    <w:lvl w:ilvl="8" w:tplc="184C6152">
      <w:numFmt w:val="bullet"/>
      <w:lvlText w:val="•"/>
      <w:lvlJc w:val="left"/>
      <w:pPr>
        <w:ind w:left="7976" w:hanging="428"/>
      </w:pPr>
      <w:rPr>
        <w:rFonts w:hint="default"/>
        <w:lang w:val="en-US" w:eastAsia="en-US" w:bidi="ar-SA"/>
      </w:rPr>
    </w:lvl>
  </w:abstractNum>
  <w:abstractNum w:abstractNumId="11" w15:restartNumberingAfterBreak="0">
    <w:nsid w:val="25E91282"/>
    <w:multiLevelType w:val="hybridMultilevel"/>
    <w:tmpl w:val="9246FBE2"/>
    <w:lvl w:ilvl="0" w:tplc="BA0AC5FE">
      <w:numFmt w:val="bullet"/>
      <w:lvlText w:val=""/>
      <w:lvlJc w:val="left"/>
      <w:pPr>
        <w:ind w:left="994" w:hanging="428"/>
      </w:pPr>
      <w:rPr>
        <w:rFonts w:ascii="Symbol" w:eastAsia="Symbol" w:hAnsi="Symbol" w:cs="Symbol" w:hint="default"/>
        <w:b w:val="0"/>
        <w:bCs w:val="0"/>
        <w:i w:val="0"/>
        <w:iCs w:val="0"/>
        <w:spacing w:val="0"/>
        <w:w w:val="100"/>
        <w:sz w:val="24"/>
        <w:szCs w:val="24"/>
        <w:lang w:val="en-US" w:eastAsia="en-US" w:bidi="ar-SA"/>
      </w:rPr>
    </w:lvl>
    <w:lvl w:ilvl="1" w:tplc="5694C3B2">
      <w:numFmt w:val="bullet"/>
      <w:lvlText w:val="•"/>
      <w:lvlJc w:val="left"/>
      <w:pPr>
        <w:ind w:left="1872" w:hanging="428"/>
      </w:pPr>
      <w:rPr>
        <w:rFonts w:hint="default"/>
        <w:lang w:val="en-US" w:eastAsia="en-US" w:bidi="ar-SA"/>
      </w:rPr>
    </w:lvl>
    <w:lvl w:ilvl="2" w:tplc="1F1CF9C6">
      <w:numFmt w:val="bullet"/>
      <w:lvlText w:val="•"/>
      <w:lvlJc w:val="left"/>
      <w:pPr>
        <w:ind w:left="2744" w:hanging="428"/>
      </w:pPr>
      <w:rPr>
        <w:rFonts w:hint="default"/>
        <w:lang w:val="en-US" w:eastAsia="en-US" w:bidi="ar-SA"/>
      </w:rPr>
    </w:lvl>
    <w:lvl w:ilvl="3" w:tplc="AC3CF492">
      <w:numFmt w:val="bullet"/>
      <w:lvlText w:val="•"/>
      <w:lvlJc w:val="left"/>
      <w:pPr>
        <w:ind w:left="3616" w:hanging="428"/>
      </w:pPr>
      <w:rPr>
        <w:rFonts w:hint="default"/>
        <w:lang w:val="en-US" w:eastAsia="en-US" w:bidi="ar-SA"/>
      </w:rPr>
    </w:lvl>
    <w:lvl w:ilvl="4" w:tplc="06FC6D4A">
      <w:numFmt w:val="bullet"/>
      <w:lvlText w:val="•"/>
      <w:lvlJc w:val="left"/>
      <w:pPr>
        <w:ind w:left="4488" w:hanging="428"/>
      </w:pPr>
      <w:rPr>
        <w:rFonts w:hint="default"/>
        <w:lang w:val="en-US" w:eastAsia="en-US" w:bidi="ar-SA"/>
      </w:rPr>
    </w:lvl>
    <w:lvl w:ilvl="5" w:tplc="42C042DA">
      <w:numFmt w:val="bullet"/>
      <w:lvlText w:val="•"/>
      <w:lvlJc w:val="left"/>
      <w:pPr>
        <w:ind w:left="5360" w:hanging="428"/>
      </w:pPr>
      <w:rPr>
        <w:rFonts w:hint="default"/>
        <w:lang w:val="en-US" w:eastAsia="en-US" w:bidi="ar-SA"/>
      </w:rPr>
    </w:lvl>
    <w:lvl w:ilvl="6" w:tplc="2ADE15F8">
      <w:numFmt w:val="bullet"/>
      <w:lvlText w:val="•"/>
      <w:lvlJc w:val="left"/>
      <w:pPr>
        <w:ind w:left="6232" w:hanging="428"/>
      </w:pPr>
      <w:rPr>
        <w:rFonts w:hint="default"/>
        <w:lang w:val="en-US" w:eastAsia="en-US" w:bidi="ar-SA"/>
      </w:rPr>
    </w:lvl>
    <w:lvl w:ilvl="7" w:tplc="3850D85E">
      <w:numFmt w:val="bullet"/>
      <w:lvlText w:val="•"/>
      <w:lvlJc w:val="left"/>
      <w:pPr>
        <w:ind w:left="7104" w:hanging="428"/>
      </w:pPr>
      <w:rPr>
        <w:rFonts w:hint="default"/>
        <w:lang w:val="en-US" w:eastAsia="en-US" w:bidi="ar-SA"/>
      </w:rPr>
    </w:lvl>
    <w:lvl w:ilvl="8" w:tplc="18F4B244">
      <w:numFmt w:val="bullet"/>
      <w:lvlText w:val="•"/>
      <w:lvlJc w:val="left"/>
      <w:pPr>
        <w:ind w:left="7976" w:hanging="428"/>
      </w:pPr>
      <w:rPr>
        <w:rFonts w:hint="default"/>
        <w:lang w:val="en-US" w:eastAsia="en-US" w:bidi="ar-SA"/>
      </w:rPr>
    </w:lvl>
  </w:abstractNum>
  <w:abstractNum w:abstractNumId="12" w15:restartNumberingAfterBreak="0">
    <w:nsid w:val="26E550BA"/>
    <w:multiLevelType w:val="multilevel"/>
    <w:tmpl w:val="652E3430"/>
    <w:lvl w:ilvl="0">
      <w:start w:val="6"/>
      <w:numFmt w:val="decimal"/>
      <w:lvlText w:val="%1"/>
      <w:lvlJc w:val="left"/>
      <w:pPr>
        <w:ind w:left="611" w:hanging="391"/>
        <w:jc w:val="left"/>
      </w:pPr>
      <w:rPr>
        <w:rFonts w:hint="default"/>
        <w:lang w:val="en-US" w:eastAsia="en-US" w:bidi="ar-SA"/>
      </w:rPr>
    </w:lvl>
    <w:lvl w:ilvl="1">
      <w:start w:val="3"/>
      <w:numFmt w:val="decimal"/>
      <w:lvlText w:val="%1.%2."/>
      <w:lvlJc w:val="left"/>
      <w:pPr>
        <w:ind w:left="611" w:hanging="391"/>
        <w:jc w:val="left"/>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2440" w:hanging="391"/>
      </w:pPr>
      <w:rPr>
        <w:rFonts w:hint="default"/>
        <w:lang w:val="en-US" w:eastAsia="en-US" w:bidi="ar-SA"/>
      </w:rPr>
    </w:lvl>
    <w:lvl w:ilvl="3">
      <w:numFmt w:val="bullet"/>
      <w:lvlText w:val="•"/>
      <w:lvlJc w:val="left"/>
      <w:pPr>
        <w:ind w:left="3350" w:hanging="391"/>
      </w:pPr>
      <w:rPr>
        <w:rFonts w:hint="default"/>
        <w:lang w:val="en-US" w:eastAsia="en-US" w:bidi="ar-SA"/>
      </w:rPr>
    </w:lvl>
    <w:lvl w:ilvl="4">
      <w:numFmt w:val="bullet"/>
      <w:lvlText w:val="•"/>
      <w:lvlJc w:val="left"/>
      <w:pPr>
        <w:ind w:left="4260" w:hanging="391"/>
      </w:pPr>
      <w:rPr>
        <w:rFonts w:hint="default"/>
        <w:lang w:val="en-US" w:eastAsia="en-US" w:bidi="ar-SA"/>
      </w:rPr>
    </w:lvl>
    <w:lvl w:ilvl="5">
      <w:numFmt w:val="bullet"/>
      <w:lvlText w:val="•"/>
      <w:lvlJc w:val="left"/>
      <w:pPr>
        <w:ind w:left="5170" w:hanging="391"/>
      </w:pPr>
      <w:rPr>
        <w:rFonts w:hint="default"/>
        <w:lang w:val="en-US" w:eastAsia="en-US" w:bidi="ar-SA"/>
      </w:rPr>
    </w:lvl>
    <w:lvl w:ilvl="6">
      <w:numFmt w:val="bullet"/>
      <w:lvlText w:val="•"/>
      <w:lvlJc w:val="left"/>
      <w:pPr>
        <w:ind w:left="6080" w:hanging="391"/>
      </w:pPr>
      <w:rPr>
        <w:rFonts w:hint="default"/>
        <w:lang w:val="en-US" w:eastAsia="en-US" w:bidi="ar-SA"/>
      </w:rPr>
    </w:lvl>
    <w:lvl w:ilvl="7">
      <w:numFmt w:val="bullet"/>
      <w:lvlText w:val="•"/>
      <w:lvlJc w:val="left"/>
      <w:pPr>
        <w:ind w:left="6990" w:hanging="391"/>
      </w:pPr>
      <w:rPr>
        <w:rFonts w:hint="default"/>
        <w:lang w:val="en-US" w:eastAsia="en-US" w:bidi="ar-SA"/>
      </w:rPr>
    </w:lvl>
    <w:lvl w:ilvl="8">
      <w:numFmt w:val="bullet"/>
      <w:lvlText w:val="•"/>
      <w:lvlJc w:val="left"/>
      <w:pPr>
        <w:ind w:left="7900" w:hanging="391"/>
      </w:pPr>
      <w:rPr>
        <w:rFonts w:hint="default"/>
        <w:lang w:val="en-US" w:eastAsia="en-US" w:bidi="ar-SA"/>
      </w:rPr>
    </w:lvl>
  </w:abstractNum>
  <w:abstractNum w:abstractNumId="13" w15:restartNumberingAfterBreak="0">
    <w:nsid w:val="2CD3599D"/>
    <w:multiLevelType w:val="hybridMultilevel"/>
    <w:tmpl w:val="594C4ED6"/>
    <w:lvl w:ilvl="0" w:tplc="DF403974">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AA808C4A">
      <w:numFmt w:val="bullet"/>
      <w:lvlText w:val="•"/>
      <w:lvlJc w:val="left"/>
      <w:pPr>
        <w:ind w:left="1548" w:hanging="358"/>
      </w:pPr>
      <w:rPr>
        <w:rFonts w:hint="default"/>
        <w:lang w:val="en-US" w:eastAsia="en-US" w:bidi="ar-SA"/>
      </w:rPr>
    </w:lvl>
    <w:lvl w:ilvl="2" w:tplc="587C18A0">
      <w:numFmt w:val="bullet"/>
      <w:lvlText w:val="•"/>
      <w:lvlJc w:val="left"/>
      <w:pPr>
        <w:ind w:left="2456" w:hanging="358"/>
      </w:pPr>
      <w:rPr>
        <w:rFonts w:hint="default"/>
        <w:lang w:val="en-US" w:eastAsia="en-US" w:bidi="ar-SA"/>
      </w:rPr>
    </w:lvl>
    <w:lvl w:ilvl="3" w:tplc="2C622222">
      <w:numFmt w:val="bullet"/>
      <w:lvlText w:val="•"/>
      <w:lvlJc w:val="left"/>
      <w:pPr>
        <w:ind w:left="3364" w:hanging="358"/>
      </w:pPr>
      <w:rPr>
        <w:rFonts w:hint="default"/>
        <w:lang w:val="en-US" w:eastAsia="en-US" w:bidi="ar-SA"/>
      </w:rPr>
    </w:lvl>
    <w:lvl w:ilvl="4" w:tplc="D4F8AD4E">
      <w:numFmt w:val="bullet"/>
      <w:lvlText w:val="•"/>
      <w:lvlJc w:val="left"/>
      <w:pPr>
        <w:ind w:left="4272" w:hanging="358"/>
      </w:pPr>
      <w:rPr>
        <w:rFonts w:hint="default"/>
        <w:lang w:val="en-US" w:eastAsia="en-US" w:bidi="ar-SA"/>
      </w:rPr>
    </w:lvl>
    <w:lvl w:ilvl="5" w:tplc="0BEA650C">
      <w:numFmt w:val="bullet"/>
      <w:lvlText w:val="•"/>
      <w:lvlJc w:val="left"/>
      <w:pPr>
        <w:ind w:left="5180" w:hanging="358"/>
      </w:pPr>
      <w:rPr>
        <w:rFonts w:hint="default"/>
        <w:lang w:val="en-US" w:eastAsia="en-US" w:bidi="ar-SA"/>
      </w:rPr>
    </w:lvl>
    <w:lvl w:ilvl="6" w:tplc="E5384C18">
      <w:numFmt w:val="bullet"/>
      <w:lvlText w:val="•"/>
      <w:lvlJc w:val="left"/>
      <w:pPr>
        <w:ind w:left="6088" w:hanging="358"/>
      </w:pPr>
      <w:rPr>
        <w:rFonts w:hint="default"/>
        <w:lang w:val="en-US" w:eastAsia="en-US" w:bidi="ar-SA"/>
      </w:rPr>
    </w:lvl>
    <w:lvl w:ilvl="7" w:tplc="BF8E5CB8">
      <w:numFmt w:val="bullet"/>
      <w:lvlText w:val="•"/>
      <w:lvlJc w:val="left"/>
      <w:pPr>
        <w:ind w:left="6996" w:hanging="358"/>
      </w:pPr>
      <w:rPr>
        <w:rFonts w:hint="default"/>
        <w:lang w:val="en-US" w:eastAsia="en-US" w:bidi="ar-SA"/>
      </w:rPr>
    </w:lvl>
    <w:lvl w:ilvl="8" w:tplc="68EA68A4">
      <w:numFmt w:val="bullet"/>
      <w:lvlText w:val="•"/>
      <w:lvlJc w:val="left"/>
      <w:pPr>
        <w:ind w:left="7904" w:hanging="358"/>
      </w:pPr>
      <w:rPr>
        <w:rFonts w:hint="default"/>
        <w:lang w:val="en-US" w:eastAsia="en-US" w:bidi="ar-SA"/>
      </w:rPr>
    </w:lvl>
  </w:abstractNum>
  <w:abstractNum w:abstractNumId="14" w15:restartNumberingAfterBreak="0">
    <w:nsid w:val="30206DEE"/>
    <w:multiLevelType w:val="multilevel"/>
    <w:tmpl w:val="37ECB50A"/>
    <w:lvl w:ilvl="0">
      <w:start w:val="6"/>
      <w:numFmt w:val="decimal"/>
      <w:lvlText w:val="%1"/>
      <w:lvlJc w:val="left"/>
      <w:pPr>
        <w:ind w:left="427" w:hanging="428"/>
        <w:jc w:val="left"/>
      </w:pPr>
      <w:rPr>
        <w:rFonts w:hint="default"/>
        <w:lang w:val="en-US" w:eastAsia="en-US" w:bidi="ar-SA"/>
      </w:rPr>
    </w:lvl>
    <w:lvl w:ilvl="1">
      <w:start w:val="3"/>
      <w:numFmt w:val="decimal"/>
      <w:lvlText w:val="%1.%2."/>
      <w:lvlJc w:val="left"/>
      <w:pPr>
        <w:ind w:left="427" w:hanging="428"/>
        <w:jc w:val="left"/>
      </w:pPr>
      <w:rPr>
        <w:rFonts w:ascii="Calibri" w:eastAsia="Calibri" w:hAnsi="Calibri" w:cs="Calibri" w:hint="default"/>
        <w:b/>
        <w:bCs/>
        <w:i w:val="0"/>
        <w:iCs w:val="0"/>
        <w:spacing w:val="-1"/>
        <w:w w:val="100"/>
        <w:sz w:val="24"/>
        <w:szCs w:val="24"/>
        <w:lang w:val="en-US" w:eastAsia="en-US" w:bidi="ar-SA"/>
      </w:rPr>
    </w:lvl>
    <w:lvl w:ilvl="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657" w:hanging="358"/>
      </w:pPr>
      <w:rPr>
        <w:rFonts w:hint="default"/>
        <w:lang w:val="en-US" w:eastAsia="en-US" w:bidi="ar-SA"/>
      </w:rPr>
    </w:lvl>
    <w:lvl w:ilvl="4">
      <w:numFmt w:val="bullet"/>
      <w:lvlText w:val="•"/>
      <w:lvlJc w:val="left"/>
      <w:pPr>
        <w:ind w:left="3666" w:hanging="358"/>
      </w:pPr>
      <w:rPr>
        <w:rFonts w:hint="default"/>
        <w:lang w:val="en-US" w:eastAsia="en-US" w:bidi="ar-SA"/>
      </w:rPr>
    </w:lvl>
    <w:lvl w:ilvl="5">
      <w:numFmt w:val="bullet"/>
      <w:lvlText w:val="•"/>
      <w:lvlJc w:val="left"/>
      <w:pPr>
        <w:ind w:left="4675" w:hanging="358"/>
      </w:pPr>
      <w:rPr>
        <w:rFonts w:hint="default"/>
        <w:lang w:val="en-US" w:eastAsia="en-US" w:bidi="ar-SA"/>
      </w:rPr>
    </w:lvl>
    <w:lvl w:ilvl="6">
      <w:numFmt w:val="bullet"/>
      <w:lvlText w:val="•"/>
      <w:lvlJc w:val="left"/>
      <w:pPr>
        <w:ind w:left="5684" w:hanging="358"/>
      </w:pPr>
      <w:rPr>
        <w:rFonts w:hint="default"/>
        <w:lang w:val="en-US" w:eastAsia="en-US" w:bidi="ar-SA"/>
      </w:rPr>
    </w:lvl>
    <w:lvl w:ilvl="7">
      <w:numFmt w:val="bullet"/>
      <w:lvlText w:val="•"/>
      <w:lvlJc w:val="left"/>
      <w:pPr>
        <w:ind w:left="6693" w:hanging="358"/>
      </w:pPr>
      <w:rPr>
        <w:rFonts w:hint="default"/>
        <w:lang w:val="en-US" w:eastAsia="en-US" w:bidi="ar-SA"/>
      </w:rPr>
    </w:lvl>
    <w:lvl w:ilvl="8">
      <w:numFmt w:val="bullet"/>
      <w:lvlText w:val="•"/>
      <w:lvlJc w:val="left"/>
      <w:pPr>
        <w:ind w:left="7702" w:hanging="358"/>
      </w:pPr>
      <w:rPr>
        <w:rFonts w:hint="default"/>
        <w:lang w:val="en-US" w:eastAsia="en-US" w:bidi="ar-SA"/>
      </w:rPr>
    </w:lvl>
  </w:abstractNum>
  <w:abstractNum w:abstractNumId="15" w15:restartNumberingAfterBreak="0">
    <w:nsid w:val="35640A79"/>
    <w:multiLevelType w:val="hybridMultilevel"/>
    <w:tmpl w:val="D368B386"/>
    <w:lvl w:ilvl="0" w:tplc="BBEA8024">
      <w:numFmt w:val="bullet"/>
      <w:lvlText w:val=""/>
      <w:lvlJc w:val="left"/>
      <w:pPr>
        <w:ind w:left="708" w:hanging="425"/>
      </w:pPr>
      <w:rPr>
        <w:rFonts w:ascii="Symbol" w:eastAsia="Symbol" w:hAnsi="Symbol" w:cs="Symbol" w:hint="default"/>
        <w:b w:val="0"/>
        <w:bCs w:val="0"/>
        <w:i w:val="0"/>
        <w:iCs w:val="0"/>
        <w:spacing w:val="0"/>
        <w:w w:val="99"/>
        <w:sz w:val="20"/>
        <w:szCs w:val="20"/>
        <w:lang w:val="en-US" w:eastAsia="en-US" w:bidi="ar-SA"/>
      </w:rPr>
    </w:lvl>
    <w:lvl w:ilvl="1" w:tplc="6BD071F0">
      <w:numFmt w:val="bullet"/>
      <w:lvlText w:val="•"/>
      <w:lvlJc w:val="left"/>
      <w:pPr>
        <w:ind w:left="1602" w:hanging="425"/>
      </w:pPr>
      <w:rPr>
        <w:rFonts w:hint="default"/>
        <w:lang w:val="en-US" w:eastAsia="en-US" w:bidi="ar-SA"/>
      </w:rPr>
    </w:lvl>
    <w:lvl w:ilvl="2" w:tplc="87846122">
      <w:numFmt w:val="bullet"/>
      <w:lvlText w:val="•"/>
      <w:lvlJc w:val="left"/>
      <w:pPr>
        <w:ind w:left="2504" w:hanging="425"/>
      </w:pPr>
      <w:rPr>
        <w:rFonts w:hint="default"/>
        <w:lang w:val="en-US" w:eastAsia="en-US" w:bidi="ar-SA"/>
      </w:rPr>
    </w:lvl>
    <w:lvl w:ilvl="3" w:tplc="AB80C850">
      <w:numFmt w:val="bullet"/>
      <w:lvlText w:val="•"/>
      <w:lvlJc w:val="left"/>
      <w:pPr>
        <w:ind w:left="3406" w:hanging="425"/>
      </w:pPr>
      <w:rPr>
        <w:rFonts w:hint="default"/>
        <w:lang w:val="en-US" w:eastAsia="en-US" w:bidi="ar-SA"/>
      </w:rPr>
    </w:lvl>
    <w:lvl w:ilvl="4" w:tplc="2A8458E8">
      <w:numFmt w:val="bullet"/>
      <w:lvlText w:val="•"/>
      <w:lvlJc w:val="left"/>
      <w:pPr>
        <w:ind w:left="4308" w:hanging="425"/>
      </w:pPr>
      <w:rPr>
        <w:rFonts w:hint="default"/>
        <w:lang w:val="en-US" w:eastAsia="en-US" w:bidi="ar-SA"/>
      </w:rPr>
    </w:lvl>
    <w:lvl w:ilvl="5" w:tplc="35127DC2">
      <w:numFmt w:val="bullet"/>
      <w:lvlText w:val="•"/>
      <w:lvlJc w:val="left"/>
      <w:pPr>
        <w:ind w:left="5210" w:hanging="425"/>
      </w:pPr>
      <w:rPr>
        <w:rFonts w:hint="default"/>
        <w:lang w:val="en-US" w:eastAsia="en-US" w:bidi="ar-SA"/>
      </w:rPr>
    </w:lvl>
    <w:lvl w:ilvl="6" w:tplc="07D86CB8">
      <w:numFmt w:val="bullet"/>
      <w:lvlText w:val="•"/>
      <w:lvlJc w:val="left"/>
      <w:pPr>
        <w:ind w:left="6112" w:hanging="425"/>
      </w:pPr>
      <w:rPr>
        <w:rFonts w:hint="default"/>
        <w:lang w:val="en-US" w:eastAsia="en-US" w:bidi="ar-SA"/>
      </w:rPr>
    </w:lvl>
    <w:lvl w:ilvl="7" w:tplc="39A61FAE">
      <w:numFmt w:val="bullet"/>
      <w:lvlText w:val="•"/>
      <w:lvlJc w:val="left"/>
      <w:pPr>
        <w:ind w:left="7014" w:hanging="425"/>
      </w:pPr>
      <w:rPr>
        <w:rFonts w:hint="default"/>
        <w:lang w:val="en-US" w:eastAsia="en-US" w:bidi="ar-SA"/>
      </w:rPr>
    </w:lvl>
    <w:lvl w:ilvl="8" w:tplc="98068722">
      <w:numFmt w:val="bullet"/>
      <w:lvlText w:val="•"/>
      <w:lvlJc w:val="left"/>
      <w:pPr>
        <w:ind w:left="7916" w:hanging="425"/>
      </w:pPr>
      <w:rPr>
        <w:rFonts w:hint="default"/>
        <w:lang w:val="en-US" w:eastAsia="en-US" w:bidi="ar-SA"/>
      </w:rPr>
    </w:lvl>
  </w:abstractNum>
  <w:abstractNum w:abstractNumId="16" w15:restartNumberingAfterBreak="0">
    <w:nsid w:val="36D41B51"/>
    <w:multiLevelType w:val="hybridMultilevel"/>
    <w:tmpl w:val="753AC48A"/>
    <w:lvl w:ilvl="0" w:tplc="9782D3D4">
      <w:numFmt w:val="bullet"/>
      <w:lvlText w:val=""/>
      <w:lvlJc w:val="left"/>
      <w:pPr>
        <w:ind w:left="994" w:hanging="428"/>
      </w:pPr>
      <w:rPr>
        <w:rFonts w:ascii="Symbol" w:eastAsia="Symbol" w:hAnsi="Symbol" w:cs="Symbol" w:hint="default"/>
        <w:b w:val="0"/>
        <w:bCs w:val="0"/>
        <w:i w:val="0"/>
        <w:iCs w:val="0"/>
        <w:spacing w:val="0"/>
        <w:w w:val="99"/>
        <w:sz w:val="20"/>
        <w:szCs w:val="20"/>
        <w:lang w:val="en-US" w:eastAsia="en-US" w:bidi="ar-SA"/>
      </w:rPr>
    </w:lvl>
    <w:lvl w:ilvl="1" w:tplc="1A26A4F8">
      <w:numFmt w:val="bullet"/>
      <w:lvlText w:val="•"/>
      <w:lvlJc w:val="left"/>
      <w:pPr>
        <w:ind w:left="1872" w:hanging="428"/>
      </w:pPr>
      <w:rPr>
        <w:rFonts w:hint="default"/>
        <w:lang w:val="en-US" w:eastAsia="en-US" w:bidi="ar-SA"/>
      </w:rPr>
    </w:lvl>
    <w:lvl w:ilvl="2" w:tplc="52B8F2B6">
      <w:numFmt w:val="bullet"/>
      <w:lvlText w:val="•"/>
      <w:lvlJc w:val="left"/>
      <w:pPr>
        <w:ind w:left="2744" w:hanging="428"/>
      </w:pPr>
      <w:rPr>
        <w:rFonts w:hint="default"/>
        <w:lang w:val="en-US" w:eastAsia="en-US" w:bidi="ar-SA"/>
      </w:rPr>
    </w:lvl>
    <w:lvl w:ilvl="3" w:tplc="F74C9F66">
      <w:numFmt w:val="bullet"/>
      <w:lvlText w:val="•"/>
      <w:lvlJc w:val="left"/>
      <w:pPr>
        <w:ind w:left="3616" w:hanging="428"/>
      </w:pPr>
      <w:rPr>
        <w:rFonts w:hint="default"/>
        <w:lang w:val="en-US" w:eastAsia="en-US" w:bidi="ar-SA"/>
      </w:rPr>
    </w:lvl>
    <w:lvl w:ilvl="4" w:tplc="9E34DC26">
      <w:numFmt w:val="bullet"/>
      <w:lvlText w:val="•"/>
      <w:lvlJc w:val="left"/>
      <w:pPr>
        <w:ind w:left="4488" w:hanging="428"/>
      </w:pPr>
      <w:rPr>
        <w:rFonts w:hint="default"/>
        <w:lang w:val="en-US" w:eastAsia="en-US" w:bidi="ar-SA"/>
      </w:rPr>
    </w:lvl>
    <w:lvl w:ilvl="5" w:tplc="37AC41D4">
      <w:numFmt w:val="bullet"/>
      <w:lvlText w:val="•"/>
      <w:lvlJc w:val="left"/>
      <w:pPr>
        <w:ind w:left="5360" w:hanging="428"/>
      </w:pPr>
      <w:rPr>
        <w:rFonts w:hint="default"/>
        <w:lang w:val="en-US" w:eastAsia="en-US" w:bidi="ar-SA"/>
      </w:rPr>
    </w:lvl>
    <w:lvl w:ilvl="6" w:tplc="D054CCFC">
      <w:numFmt w:val="bullet"/>
      <w:lvlText w:val="•"/>
      <w:lvlJc w:val="left"/>
      <w:pPr>
        <w:ind w:left="6232" w:hanging="428"/>
      </w:pPr>
      <w:rPr>
        <w:rFonts w:hint="default"/>
        <w:lang w:val="en-US" w:eastAsia="en-US" w:bidi="ar-SA"/>
      </w:rPr>
    </w:lvl>
    <w:lvl w:ilvl="7" w:tplc="82DE0E24">
      <w:numFmt w:val="bullet"/>
      <w:lvlText w:val="•"/>
      <w:lvlJc w:val="left"/>
      <w:pPr>
        <w:ind w:left="7104" w:hanging="428"/>
      </w:pPr>
      <w:rPr>
        <w:rFonts w:hint="default"/>
        <w:lang w:val="en-US" w:eastAsia="en-US" w:bidi="ar-SA"/>
      </w:rPr>
    </w:lvl>
    <w:lvl w:ilvl="8" w:tplc="EF808DB6">
      <w:numFmt w:val="bullet"/>
      <w:lvlText w:val="•"/>
      <w:lvlJc w:val="left"/>
      <w:pPr>
        <w:ind w:left="7976" w:hanging="428"/>
      </w:pPr>
      <w:rPr>
        <w:rFonts w:hint="default"/>
        <w:lang w:val="en-US" w:eastAsia="en-US" w:bidi="ar-SA"/>
      </w:rPr>
    </w:lvl>
  </w:abstractNum>
  <w:abstractNum w:abstractNumId="17" w15:restartNumberingAfterBreak="0">
    <w:nsid w:val="38100BDC"/>
    <w:multiLevelType w:val="hybridMultilevel"/>
    <w:tmpl w:val="7166B2A2"/>
    <w:lvl w:ilvl="0" w:tplc="8EE0AA0A">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F09E6AE8">
      <w:numFmt w:val="bullet"/>
      <w:lvlText w:val="•"/>
      <w:lvlJc w:val="left"/>
      <w:pPr>
        <w:ind w:left="1548" w:hanging="358"/>
      </w:pPr>
      <w:rPr>
        <w:rFonts w:hint="default"/>
        <w:lang w:val="en-US" w:eastAsia="en-US" w:bidi="ar-SA"/>
      </w:rPr>
    </w:lvl>
    <w:lvl w:ilvl="2" w:tplc="C4F45E16">
      <w:numFmt w:val="bullet"/>
      <w:lvlText w:val="•"/>
      <w:lvlJc w:val="left"/>
      <w:pPr>
        <w:ind w:left="2456" w:hanging="358"/>
      </w:pPr>
      <w:rPr>
        <w:rFonts w:hint="default"/>
        <w:lang w:val="en-US" w:eastAsia="en-US" w:bidi="ar-SA"/>
      </w:rPr>
    </w:lvl>
    <w:lvl w:ilvl="3" w:tplc="E9E0CC7C">
      <w:numFmt w:val="bullet"/>
      <w:lvlText w:val="•"/>
      <w:lvlJc w:val="left"/>
      <w:pPr>
        <w:ind w:left="3364" w:hanging="358"/>
      </w:pPr>
      <w:rPr>
        <w:rFonts w:hint="default"/>
        <w:lang w:val="en-US" w:eastAsia="en-US" w:bidi="ar-SA"/>
      </w:rPr>
    </w:lvl>
    <w:lvl w:ilvl="4" w:tplc="5FC8ECB0">
      <w:numFmt w:val="bullet"/>
      <w:lvlText w:val="•"/>
      <w:lvlJc w:val="left"/>
      <w:pPr>
        <w:ind w:left="4272" w:hanging="358"/>
      </w:pPr>
      <w:rPr>
        <w:rFonts w:hint="default"/>
        <w:lang w:val="en-US" w:eastAsia="en-US" w:bidi="ar-SA"/>
      </w:rPr>
    </w:lvl>
    <w:lvl w:ilvl="5" w:tplc="D3F29E46">
      <w:numFmt w:val="bullet"/>
      <w:lvlText w:val="•"/>
      <w:lvlJc w:val="left"/>
      <w:pPr>
        <w:ind w:left="5180" w:hanging="358"/>
      </w:pPr>
      <w:rPr>
        <w:rFonts w:hint="default"/>
        <w:lang w:val="en-US" w:eastAsia="en-US" w:bidi="ar-SA"/>
      </w:rPr>
    </w:lvl>
    <w:lvl w:ilvl="6" w:tplc="7538882C">
      <w:numFmt w:val="bullet"/>
      <w:lvlText w:val="•"/>
      <w:lvlJc w:val="left"/>
      <w:pPr>
        <w:ind w:left="6088" w:hanging="358"/>
      </w:pPr>
      <w:rPr>
        <w:rFonts w:hint="default"/>
        <w:lang w:val="en-US" w:eastAsia="en-US" w:bidi="ar-SA"/>
      </w:rPr>
    </w:lvl>
    <w:lvl w:ilvl="7" w:tplc="96D04054">
      <w:numFmt w:val="bullet"/>
      <w:lvlText w:val="•"/>
      <w:lvlJc w:val="left"/>
      <w:pPr>
        <w:ind w:left="6996" w:hanging="358"/>
      </w:pPr>
      <w:rPr>
        <w:rFonts w:hint="default"/>
        <w:lang w:val="en-US" w:eastAsia="en-US" w:bidi="ar-SA"/>
      </w:rPr>
    </w:lvl>
    <w:lvl w:ilvl="8" w:tplc="5A827FC2">
      <w:numFmt w:val="bullet"/>
      <w:lvlText w:val="•"/>
      <w:lvlJc w:val="left"/>
      <w:pPr>
        <w:ind w:left="7904" w:hanging="358"/>
      </w:pPr>
      <w:rPr>
        <w:rFonts w:hint="default"/>
        <w:lang w:val="en-US" w:eastAsia="en-US" w:bidi="ar-SA"/>
      </w:rPr>
    </w:lvl>
  </w:abstractNum>
  <w:abstractNum w:abstractNumId="18" w15:restartNumberingAfterBreak="0">
    <w:nsid w:val="3E3F3905"/>
    <w:multiLevelType w:val="hybridMultilevel"/>
    <w:tmpl w:val="77C4FA72"/>
    <w:lvl w:ilvl="0" w:tplc="7F4CEE24">
      <w:numFmt w:val="bullet"/>
      <w:lvlText w:val="•"/>
      <w:lvlJc w:val="left"/>
      <w:pPr>
        <w:ind w:left="91" w:hanging="92"/>
      </w:pPr>
      <w:rPr>
        <w:rFonts w:ascii="Cambria" w:eastAsia="Cambria" w:hAnsi="Cambria" w:cs="Cambria" w:hint="default"/>
        <w:b w:val="0"/>
        <w:bCs w:val="0"/>
        <w:i w:val="0"/>
        <w:iCs w:val="0"/>
        <w:color w:val="FFFFFF"/>
        <w:spacing w:val="0"/>
        <w:w w:val="99"/>
        <w:sz w:val="14"/>
        <w:szCs w:val="14"/>
        <w:lang w:val="en-US" w:eastAsia="en-US" w:bidi="ar-SA"/>
      </w:rPr>
    </w:lvl>
    <w:lvl w:ilvl="1" w:tplc="9CAE49E0">
      <w:numFmt w:val="bullet"/>
      <w:lvlText w:val="•"/>
      <w:lvlJc w:val="left"/>
      <w:pPr>
        <w:ind w:left="225" w:hanging="92"/>
      </w:pPr>
      <w:rPr>
        <w:rFonts w:hint="default"/>
        <w:lang w:val="en-US" w:eastAsia="en-US" w:bidi="ar-SA"/>
      </w:rPr>
    </w:lvl>
    <w:lvl w:ilvl="2" w:tplc="9668ABCC">
      <w:numFmt w:val="bullet"/>
      <w:lvlText w:val="•"/>
      <w:lvlJc w:val="left"/>
      <w:pPr>
        <w:ind w:left="351" w:hanging="92"/>
      </w:pPr>
      <w:rPr>
        <w:rFonts w:hint="default"/>
        <w:lang w:val="en-US" w:eastAsia="en-US" w:bidi="ar-SA"/>
      </w:rPr>
    </w:lvl>
    <w:lvl w:ilvl="3" w:tplc="55CCCDB6">
      <w:numFmt w:val="bullet"/>
      <w:lvlText w:val="•"/>
      <w:lvlJc w:val="left"/>
      <w:pPr>
        <w:ind w:left="476" w:hanging="92"/>
      </w:pPr>
      <w:rPr>
        <w:rFonts w:hint="default"/>
        <w:lang w:val="en-US" w:eastAsia="en-US" w:bidi="ar-SA"/>
      </w:rPr>
    </w:lvl>
    <w:lvl w:ilvl="4" w:tplc="51825300">
      <w:numFmt w:val="bullet"/>
      <w:lvlText w:val="•"/>
      <w:lvlJc w:val="left"/>
      <w:pPr>
        <w:ind w:left="602" w:hanging="92"/>
      </w:pPr>
      <w:rPr>
        <w:rFonts w:hint="default"/>
        <w:lang w:val="en-US" w:eastAsia="en-US" w:bidi="ar-SA"/>
      </w:rPr>
    </w:lvl>
    <w:lvl w:ilvl="5" w:tplc="9FDC4D20">
      <w:numFmt w:val="bullet"/>
      <w:lvlText w:val="•"/>
      <w:lvlJc w:val="left"/>
      <w:pPr>
        <w:ind w:left="727" w:hanging="92"/>
      </w:pPr>
      <w:rPr>
        <w:rFonts w:hint="default"/>
        <w:lang w:val="en-US" w:eastAsia="en-US" w:bidi="ar-SA"/>
      </w:rPr>
    </w:lvl>
    <w:lvl w:ilvl="6" w:tplc="5D60B908">
      <w:numFmt w:val="bullet"/>
      <w:lvlText w:val="•"/>
      <w:lvlJc w:val="left"/>
      <w:pPr>
        <w:ind w:left="853" w:hanging="92"/>
      </w:pPr>
      <w:rPr>
        <w:rFonts w:hint="default"/>
        <w:lang w:val="en-US" w:eastAsia="en-US" w:bidi="ar-SA"/>
      </w:rPr>
    </w:lvl>
    <w:lvl w:ilvl="7" w:tplc="1B90AE52">
      <w:numFmt w:val="bullet"/>
      <w:lvlText w:val="•"/>
      <w:lvlJc w:val="left"/>
      <w:pPr>
        <w:ind w:left="978" w:hanging="92"/>
      </w:pPr>
      <w:rPr>
        <w:rFonts w:hint="default"/>
        <w:lang w:val="en-US" w:eastAsia="en-US" w:bidi="ar-SA"/>
      </w:rPr>
    </w:lvl>
    <w:lvl w:ilvl="8" w:tplc="2C8E877E">
      <w:numFmt w:val="bullet"/>
      <w:lvlText w:val="•"/>
      <w:lvlJc w:val="left"/>
      <w:pPr>
        <w:ind w:left="1104" w:hanging="92"/>
      </w:pPr>
      <w:rPr>
        <w:rFonts w:hint="default"/>
        <w:lang w:val="en-US" w:eastAsia="en-US" w:bidi="ar-SA"/>
      </w:rPr>
    </w:lvl>
  </w:abstractNum>
  <w:abstractNum w:abstractNumId="19" w15:restartNumberingAfterBreak="0">
    <w:nsid w:val="46475F6E"/>
    <w:multiLevelType w:val="hybridMultilevel"/>
    <w:tmpl w:val="997A81FC"/>
    <w:lvl w:ilvl="0" w:tplc="0E4E288E">
      <w:numFmt w:val="bullet"/>
      <w:lvlText w:val=""/>
      <w:lvlJc w:val="left"/>
      <w:pPr>
        <w:ind w:left="643" w:hanging="358"/>
      </w:pPr>
      <w:rPr>
        <w:rFonts w:ascii="Symbol" w:eastAsia="Symbol" w:hAnsi="Symbol" w:cs="Symbol" w:hint="default"/>
        <w:b w:val="0"/>
        <w:bCs w:val="0"/>
        <w:i w:val="0"/>
        <w:iCs w:val="0"/>
        <w:spacing w:val="0"/>
        <w:w w:val="99"/>
        <w:sz w:val="24"/>
        <w:szCs w:val="24"/>
        <w:lang w:val="en-US" w:eastAsia="en-US" w:bidi="ar-SA"/>
      </w:rPr>
    </w:lvl>
    <w:lvl w:ilvl="1" w:tplc="3F96D5EE">
      <w:numFmt w:val="bullet"/>
      <w:lvlText w:val="•"/>
      <w:lvlJc w:val="left"/>
      <w:pPr>
        <w:ind w:left="1548" w:hanging="358"/>
      </w:pPr>
      <w:rPr>
        <w:rFonts w:hint="default"/>
        <w:lang w:val="en-US" w:eastAsia="en-US" w:bidi="ar-SA"/>
      </w:rPr>
    </w:lvl>
    <w:lvl w:ilvl="2" w:tplc="BFB2AD44">
      <w:numFmt w:val="bullet"/>
      <w:lvlText w:val="•"/>
      <w:lvlJc w:val="left"/>
      <w:pPr>
        <w:ind w:left="2456" w:hanging="358"/>
      </w:pPr>
      <w:rPr>
        <w:rFonts w:hint="default"/>
        <w:lang w:val="en-US" w:eastAsia="en-US" w:bidi="ar-SA"/>
      </w:rPr>
    </w:lvl>
    <w:lvl w:ilvl="3" w:tplc="76B69EA0">
      <w:numFmt w:val="bullet"/>
      <w:lvlText w:val="•"/>
      <w:lvlJc w:val="left"/>
      <w:pPr>
        <w:ind w:left="3364" w:hanging="358"/>
      </w:pPr>
      <w:rPr>
        <w:rFonts w:hint="default"/>
        <w:lang w:val="en-US" w:eastAsia="en-US" w:bidi="ar-SA"/>
      </w:rPr>
    </w:lvl>
    <w:lvl w:ilvl="4" w:tplc="DB90CB90">
      <w:numFmt w:val="bullet"/>
      <w:lvlText w:val="•"/>
      <w:lvlJc w:val="left"/>
      <w:pPr>
        <w:ind w:left="4272" w:hanging="358"/>
      </w:pPr>
      <w:rPr>
        <w:rFonts w:hint="default"/>
        <w:lang w:val="en-US" w:eastAsia="en-US" w:bidi="ar-SA"/>
      </w:rPr>
    </w:lvl>
    <w:lvl w:ilvl="5" w:tplc="0CB82FD2">
      <w:numFmt w:val="bullet"/>
      <w:lvlText w:val="•"/>
      <w:lvlJc w:val="left"/>
      <w:pPr>
        <w:ind w:left="5180" w:hanging="358"/>
      </w:pPr>
      <w:rPr>
        <w:rFonts w:hint="default"/>
        <w:lang w:val="en-US" w:eastAsia="en-US" w:bidi="ar-SA"/>
      </w:rPr>
    </w:lvl>
    <w:lvl w:ilvl="6" w:tplc="1316813A">
      <w:numFmt w:val="bullet"/>
      <w:lvlText w:val="•"/>
      <w:lvlJc w:val="left"/>
      <w:pPr>
        <w:ind w:left="6088" w:hanging="358"/>
      </w:pPr>
      <w:rPr>
        <w:rFonts w:hint="default"/>
        <w:lang w:val="en-US" w:eastAsia="en-US" w:bidi="ar-SA"/>
      </w:rPr>
    </w:lvl>
    <w:lvl w:ilvl="7" w:tplc="F130846C">
      <w:numFmt w:val="bullet"/>
      <w:lvlText w:val="•"/>
      <w:lvlJc w:val="left"/>
      <w:pPr>
        <w:ind w:left="6996" w:hanging="358"/>
      </w:pPr>
      <w:rPr>
        <w:rFonts w:hint="default"/>
        <w:lang w:val="en-US" w:eastAsia="en-US" w:bidi="ar-SA"/>
      </w:rPr>
    </w:lvl>
    <w:lvl w:ilvl="8" w:tplc="B4B408A8">
      <w:numFmt w:val="bullet"/>
      <w:lvlText w:val="•"/>
      <w:lvlJc w:val="left"/>
      <w:pPr>
        <w:ind w:left="7904" w:hanging="358"/>
      </w:pPr>
      <w:rPr>
        <w:rFonts w:hint="default"/>
        <w:lang w:val="en-US" w:eastAsia="en-US" w:bidi="ar-SA"/>
      </w:rPr>
    </w:lvl>
  </w:abstractNum>
  <w:abstractNum w:abstractNumId="20" w15:restartNumberingAfterBreak="0">
    <w:nsid w:val="4BAF4B69"/>
    <w:multiLevelType w:val="multilevel"/>
    <w:tmpl w:val="7D968A88"/>
    <w:lvl w:ilvl="0">
      <w:start w:val="1"/>
      <w:numFmt w:val="decimal"/>
      <w:lvlText w:val="%1."/>
      <w:lvlJc w:val="left"/>
      <w:pPr>
        <w:ind w:left="220" w:hanging="221"/>
        <w:jc w:val="left"/>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611" w:hanging="391"/>
        <w:jc w:val="right"/>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720" w:hanging="391"/>
      </w:pPr>
      <w:rPr>
        <w:rFonts w:hint="default"/>
        <w:lang w:val="en-US" w:eastAsia="en-US" w:bidi="ar-SA"/>
      </w:rPr>
    </w:lvl>
    <w:lvl w:ilvl="3">
      <w:numFmt w:val="bullet"/>
      <w:lvlText w:val="•"/>
      <w:lvlJc w:val="left"/>
      <w:pPr>
        <w:ind w:left="1845" w:hanging="391"/>
      </w:pPr>
      <w:rPr>
        <w:rFonts w:hint="default"/>
        <w:lang w:val="en-US" w:eastAsia="en-US" w:bidi="ar-SA"/>
      </w:rPr>
    </w:lvl>
    <w:lvl w:ilvl="4">
      <w:numFmt w:val="bullet"/>
      <w:lvlText w:val="•"/>
      <w:lvlJc w:val="left"/>
      <w:pPr>
        <w:ind w:left="2970" w:hanging="391"/>
      </w:pPr>
      <w:rPr>
        <w:rFonts w:hint="default"/>
        <w:lang w:val="en-US" w:eastAsia="en-US" w:bidi="ar-SA"/>
      </w:rPr>
    </w:lvl>
    <w:lvl w:ilvl="5">
      <w:numFmt w:val="bullet"/>
      <w:lvlText w:val="•"/>
      <w:lvlJc w:val="left"/>
      <w:pPr>
        <w:ind w:left="4095" w:hanging="391"/>
      </w:pPr>
      <w:rPr>
        <w:rFonts w:hint="default"/>
        <w:lang w:val="en-US" w:eastAsia="en-US" w:bidi="ar-SA"/>
      </w:rPr>
    </w:lvl>
    <w:lvl w:ilvl="6">
      <w:numFmt w:val="bullet"/>
      <w:lvlText w:val="•"/>
      <w:lvlJc w:val="left"/>
      <w:pPr>
        <w:ind w:left="5220" w:hanging="391"/>
      </w:pPr>
      <w:rPr>
        <w:rFonts w:hint="default"/>
        <w:lang w:val="en-US" w:eastAsia="en-US" w:bidi="ar-SA"/>
      </w:rPr>
    </w:lvl>
    <w:lvl w:ilvl="7">
      <w:numFmt w:val="bullet"/>
      <w:lvlText w:val="•"/>
      <w:lvlJc w:val="left"/>
      <w:pPr>
        <w:ind w:left="6345" w:hanging="391"/>
      </w:pPr>
      <w:rPr>
        <w:rFonts w:hint="default"/>
        <w:lang w:val="en-US" w:eastAsia="en-US" w:bidi="ar-SA"/>
      </w:rPr>
    </w:lvl>
    <w:lvl w:ilvl="8">
      <w:numFmt w:val="bullet"/>
      <w:lvlText w:val="•"/>
      <w:lvlJc w:val="left"/>
      <w:pPr>
        <w:ind w:left="7470" w:hanging="391"/>
      </w:pPr>
      <w:rPr>
        <w:rFonts w:hint="default"/>
        <w:lang w:val="en-US" w:eastAsia="en-US" w:bidi="ar-SA"/>
      </w:rPr>
    </w:lvl>
  </w:abstractNum>
  <w:abstractNum w:abstractNumId="21" w15:restartNumberingAfterBreak="0">
    <w:nsid w:val="4E8C0900"/>
    <w:multiLevelType w:val="hybridMultilevel"/>
    <w:tmpl w:val="F0A45C2A"/>
    <w:lvl w:ilvl="0" w:tplc="2042E5E4">
      <w:numFmt w:val="bullet"/>
      <w:lvlText w:val=""/>
      <w:lvlJc w:val="left"/>
      <w:pPr>
        <w:ind w:left="643" w:hanging="358"/>
      </w:pPr>
      <w:rPr>
        <w:rFonts w:ascii="Symbol" w:eastAsia="Symbol" w:hAnsi="Symbol" w:cs="Symbol" w:hint="default"/>
        <w:b w:val="0"/>
        <w:bCs w:val="0"/>
        <w:i w:val="0"/>
        <w:iCs w:val="0"/>
        <w:spacing w:val="0"/>
        <w:w w:val="99"/>
        <w:sz w:val="24"/>
        <w:szCs w:val="24"/>
        <w:lang w:val="en-US" w:eastAsia="en-US" w:bidi="ar-SA"/>
      </w:rPr>
    </w:lvl>
    <w:lvl w:ilvl="1" w:tplc="F32EBB70">
      <w:numFmt w:val="bullet"/>
      <w:lvlText w:val="•"/>
      <w:lvlJc w:val="left"/>
      <w:pPr>
        <w:ind w:left="1548" w:hanging="358"/>
      </w:pPr>
      <w:rPr>
        <w:rFonts w:hint="default"/>
        <w:lang w:val="en-US" w:eastAsia="en-US" w:bidi="ar-SA"/>
      </w:rPr>
    </w:lvl>
    <w:lvl w:ilvl="2" w:tplc="6CEC13BA">
      <w:numFmt w:val="bullet"/>
      <w:lvlText w:val="•"/>
      <w:lvlJc w:val="left"/>
      <w:pPr>
        <w:ind w:left="2456" w:hanging="358"/>
      </w:pPr>
      <w:rPr>
        <w:rFonts w:hint="default"/>
        <w:lang w:val="en-US" w:eastAsia="en-US" w:bidi="ar-SA"/>
      </w:rPr>
    </w:lvl>
    <w:lvl w:ilvl="3" w:tplc="0D14FF32">
      <w:numFmt w:val="bullet"/>
      <w:lvlText w:val="•"/>
      <w:lvlJc w:val="left"/>
      <w:pPr>
        <w:ind w:left="3364" w:hanging="358"/>
      </w:pPr>
      <w:rPr>
        <w:rFonts w:hint="default"/>
        <w:lang w:val="en-US" w:eastAsia="en-US" w:bidi="ar-SA"/>
      </w:rPr>
    </w:lvl>
    <w:lvl w:ilvl="4" w:tplc="D562C1F8">
      <w:numFmt w:val="bullet"/>
      <w:lvlText w:val="•"/>
      <w:lvlJc w:val="left"/>
      <w:pPr>
        <w:ind w:left="4272" w:hanging="358"/>
      </w:pPr>
      <w:rPr>
        <w:rFonts w:hint="default"/>
        <w:lang w:val="en-US" w:eastAsia="en-US" w:bidi="ar-SA"/>
      </w:rPr>
    </w:lvl>
    <w:lvl w:ilvl="5" w:tplc="BE3A6B6E">
      <w:numFmt w:val="bullet"/>
      <w:lvlText w:val="•"/>
      <w:lvlJc w:val="left"/>
      <w:pPr>
        <w:ind w:left="5180" w:hanging="358"/>
      </w:pPr>
      <w:rPr>
        <w:rFonts w:hint="default"/>
        <w:lang w:val="en-US" w:eastAsia="en-US" w:bidi="ar-SA"/>
      </w:rPr>
    </w:lvl>
    <w:lvl w:ilvl="6" w:tplc="B48CE200">
      <w:numFmt w:val="bullet"/>
      <w:lvlText w:val="•"/>
      <w:lvlJc w:val="left"/>
      <w:pPr>
        <w:ind w:left="6088" w:hanging="358"/>
      </w:pPr>
      <w:rPr>
        <w:rFonts w:hint="default"/>
        <w:lang w:val="en-US" w:eastAsia="en-US" w:bidi="ar-SA"/>
      </w:rPr>
    </w:lvl>
    <w:lvl w:ilvl="7" w:tplc="9F6C9E5E">
      <w:numFmt w:val="bullet"/>
      <w:lvlText w:val="•"/>
      <w:lvlJc w:val="left"/>
      <w:pPr>
        <w:ind w:left="6996" w:hanging="358"/>
      </w:pPr>
      <w:rPr>
        <w:rFonts w:hint="default"/>
        <w:lang w:val="en-US" w:eastAsia="en-US" w:bidi="ar-SA"/>
      </w:rPr>
    </w:lvl>
    <w:lvl w:ilvl="8" w:tplc="16260E70">
      <w:numFmt w:val="bullet"/>
      <w:lvlText w:val="•"/>
      <w:lvlJc w:val="left"/>
      <w:pPr>
        <w:ind w:left="7904" w:hanging="358"/>
      </w:pPr>
      <w:rPr>
        <w:rFonts w:hint="default"/>
        <w:lang w:val="en-US" w:eastAsia="en-US" w:bidi="ar-SA"/>
      </w:rPr>
    </w:lvl>
  </w:abstractNum>
  <w:abstractNum w:abstractNumId="22" w15:restartNumberingAfterBreak="0">
    <w:nsid w:val="505E77B0"/>
    <w:multiLevelType w:val="multilevel"/>
    <w:tmpl w:val="DDE66AFC"/>
    <w:lvl w:ilvl="0">
      <w:start w:val="1"/>
      <w:numFmt w:val="decimal"/>
      <w:lvlText w:val="%1."/>
      <w:lvlJc w:val="left"/>
      <w:pPr>
        <w:ind w:left="242" w:hanging="243"/>
        <w:jc w:val="left"/>
      </w:pPr>
      <w:rPr>
        <w:rFonts w:ascii="Calibri" w:eastAsia="Calibri" w:hAnsi="Calibri" w:cs="Calibri" w:hint="default"/>
        <w:b/>
        <w:bCs/>
        <w:i w:val="0"/>
        <w:iCs w:val="0"/>
        <w:spacing w:val="0"/>
        <w:w w:val="100"/>
        <w:sz w:val="24"/>
        <w:szCs w:val="24"/>
        <w:lang w:val="en-US" w:eastAsia="en-US" w:bidi="ar-SA"/>
      </w:rPr>
    </w:lvl>
    <w:lvl w:ilvl="1">
      <w:start w:val="1"/>
      <w:numFmt w:val="decimal"/>
      <w:lvlText w:val="%1.%2."/>
      <w:lvlJc w:val="left"/>
      <w:pPr>
        <w:ind w:left="427" w:hanging="428"/>
        <w:jc w:val="left"/>
      </w:pPr>
      <w:rPr>
        <w:rFonts w:ascii="Calibri" w:eastAsia="Calibri" w:hAnsi="Calibri" w:cs="Calibri" w:hint="default"/>
        <w:b/>
        <w:bCs/>
        <w:i w:val="0"/>
        <w:iCs w:val="0"/>
        <w:spacing w:val="0"/>
        <w:w w:val="100"/>
        <w:sz w:val="24"/>
        <w:szCs w:val="24"/>
        <w:lang w:val="en-US" w:eastAsia="en-US" w:bidi="ar-SA"/>
      </w:rPr>
    </w:lvl>
    <w:lvl w:ilvl="2">
      <w:start w:val="1"/>
      <w:numFmt w:val="lowerLetter"/>
      <w:lvlText w:val="%3."/>
      <w:lvlJc w:val="left"/>
      <w:pPr>
        <w:ind w:left="720" w:hanging="238"/>
        <w:jc w:val="left"/>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720" w:hanging="238"/>
      </w:pPr>
      <w:rPr>
        <w:rFonts w:hint="default"/>
        <w:lang w:val="en-US" w:eastAsia="en-US" w:bidi="ar-SA"/>
      </w:rPr>
    </w:lvl>
    <w:lvl w:ilvl="4">
      <w:numFmt w:val="bullet"/>
      <w:lvlText w:val="•"/>
      <w:lvlJc w:val="left"/>
      <w:pPr>
        <w:ind w:left="2005" w:hanging="238"/>
      </w:pPr>
      <w:rPr>
        <w:rFonts w:hint="default"/>
        <w:lang w:val="en-US" w:eastAsia="en-US" w:bidi="ar-SA"/>
      </w:rPr>
    </w:lvl>
    <w:lvl w:ilvl="5">
      <w:numFmt w:val="bullet"/>
      <w:lvlText w:val="•"/>
      <w:lvlJc w:val="left"/>
      <w:pPr>
        <w:ind w:left="3291" w:hanging="238"/>
      </w:pPr>
      <w:rPr>
        <w:rFonts w:hint="default"/>
        <w:lang w:val="en-US" w:eastAsia="en-US" w:bidi="ar-SA"/>
      </w:rPr>
    </w:lvl>
    <w:lvl w:ilvl="6">
      <w:numFmt w:val="bullet"/>
      <w:lvlText w:val="•"/>
      <w:lvlJc w:val="left"/>
      <w:pPr>
        <w:ind w:left="4577" w:hanging="238"/>
      </w:pPr>
      <w:rPr>
        <w:rFonts w:hint="default"/>
        <w:lang w:val="en-US" w:eastAsia="en-US" w:bidi="ar-SA"/>
      </w:rPr>
    </w:lvl>
    <w:lvl w:ilvl="7">
      <w:numFmt w:val="bullet"/>
      <w:lvlText w:val="•"/>
      <w:lvlJc w:val="left"/>
      <w:pPr>
        <w:ind w:left="5862" w:hanging="238"/>
      </w:pPr>
      <w:rPr>
        <w:rFonts w:hint="default"/>
        <w:lang w:val="en-US" w:eastAsia="en-US" w:bidi="ar-SA"/>
      </w:rPr>
    </w:lvl>
    <w:lvl w:ilvl="8">
      <w:numFmt w:val="bullet"/>
      <w:lvlText w:val="•"/>
      <w:lvlJc w:val="left"/>
      <w:pPr>
        <w:ind w:left="7148" w:hanging="238"/>
      </w:pPr>
      <w:rPr>
        <w:rFonts w:hint="default"/>
        <w:lang w:val="en-US" w:eastAsia="en-US" w:bidi="ar-SA"/>
      </w:rPr>
    </w:lvl>
  </w:abstractNum>
  <w:abstractNum w:abstractNumId="23" w15:restartNumberingAfterBreak="0">
    <w:nsid w:val="510F7A7D"/>
    <w:multiLevelType w:val="hybridMultilevel"/>
    <w:tmpl w:val="CA6AC47A"/>
    <w:lvl w:ilvl="0" w:tplc="089EE944">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8B4A3B70">
      <w:numFmt w:val="bullet"/>
      <w:lvlText w:val="•"/>
      <w:lvlJc w:val="left"/>
      <w:pPr>
        <w:ind w:left="1548" w:hanging="358"/>
      </w:pPr>
      <w:rPr>
        <w:rFonts w:hint="default"/>
        <w:lang w:val="en-US" w:eastAsia="en-US" w:bidi="ar-SA"/>
      </w:rPr>
    </w:lvl>
    <w:lvl w:ilvl="2" w:tplc="A2A6337E">
      <w:numFmt w:val="bullet"/>
      <w:lvlText w:val="•"/>
      <w:lvlJc w:val="left"/>
      <w:pPr>
        <w:ind w:left="2456" w:hanging="358"/>
      </w:pPr>
      <w:rPr>
        <w:rFonts w:hint="default"/>
        <w:lang w:val="en-US" w:eastAsia="en-US" w:bidi="ar-SA"/>
      </w:rPr>
    </w:lvl>
    <w:lvl w:ilvl="3" w:tplc="F6A848A2">
      <w:numFmt w:val="bullet"/>
      <w:lvlText w:val="•"/>
      <w:lvlJc w:val="left"/>
      <w:pPr>
        <w:ind w:left="3364" w:hanging="358"/>
      </w:pPr>
      <w:rPr>
        <w:rFonts w:hint="default"/>
        <w:lang w:val="en-US" w:eastAsia="en-US" w:bidi="ar-SA"/>
      </w:rPr>
    </w:lvl>
    <w:lvl w:ilvl="4" w:tplc="FDA69562">
      <w:numFmt w:val="bullet"/>
      <w:lvlText w:val="•"/>
      <w:lvlJc w:val="left"/>
      <w:pPr>
        <w:ind w:left="4272" w:hanging="358"/>
      </w:pPr>
      <w:rPr>
        <w:rFonts w:hint="default"/>
        <w:lang w:val="en-US" w:eastAsia="en-US" w:bidi="ar-SA"/>
      </w:rPr>
    </w:lvl>
    <w:lvl w:ilvl="5" w:tplc="7ADCDB90">
      <w:numFmt w:val="bullet"/>
      <w:lvlText w:val="•"/>
      <w:lvlJc w:val="left"/>
      <w:pPr>
        <w:ind w:left="5180" w:hanging="358"/>
      </w:pPr>
      <w:rPr>
        <w:rFonts w:hint="default"/>
        <w:lang w:val="en-US" w:eastAsia="en-US" w:bidi="ar-SA"/>
      </w:rPr>
    </w:lvl>
    <w:lvl w:ilvl="6" w:tplc="C90C668C">
      <w:numFmt w:val="bullet"/>
      <w:lvlText w:val="•"/>
      <w:lvlJc w:val="left"/>
      <w:pPr>
        <w:ind w:left="6088" w:hanging="358"/>
      </w:pPr>
      <w:rPr>
        <w:rFonts w:hint="default"/>
        <w:lang w:val="en-US" w:eastAsia="en-US" w:bidi="ar-SA"/>
      </w:rPr>
    </w:lvl>
    <w:lvl w:ilvl="7" w:tplc="638EBD9C">
      <w:numFmt w:val="bullet"/>
      <w:lvlText w:val="•"/>
      <w:lvlJc w:val="left"/>
      <w:pPr>
        <w:ind w:left="6996" w:hanging="358"/>
      </w:pPr>
      <w:rPr>
        <w:rFonts w:hint="default"/>
        <w:lang w:val="en-US" w:eastAsia="en-US" w:bidi="ar-SA"/>
      </w:rPr>
    </w:lvl>
    <w:lvl w:ilvl="8" w:tplc="A260BC32">
      <w:numFmt w:val="bullet"/>
      <w:lvlText w:val="•"/>
      <w:lvlJc w:val="left"/>
      <w:pPr>
        <w:ind w:left="7904" w:hanging="358"/>
      </w:pPr>
      <w:rPr>
        <w:rFonts w:hint="default"/>
        <w:lang w:val="en-US" w:eastAsia="en-US" w:bidi="ar-SA"/>
      </w:rPr>
    </w:lvl>
  </w:abstractNum>
  <w:abstractNum w:abstractNumId="24" w15:restartNumberingAfterBreak="0">
    <w:nsid w:val="69937050"/>
    <w:multiLevelType w:val="hybridMultilevel"/>
    <w:tmpl w:val="1EE47FE4"/>
    <w:lvl w:ilvl="0" w:tplc="C1C2B188">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31667306">
      <w:start w:val="1"/>
      <w:numFmt w:val="lowerLetter"/>
      <w:lvlText w:val="%2."/>
      <w:lvlJc w:val="left"/>
      <w:pPr>
        <w:ind w:left="1133" w:hanging="281"/>
        <w:jc w:val="left"/>
      </w:pPr>
      <w:rPr>
        <w:rFonts w:ascii="Calibri" w:eastAsia="Calibri" w:hAnsi="Calibri" w:cs="Calibri" w:hint="default"/>
        <w:b w:val="0"/>
        <w:bCs w:val="0"/>
        <w:i w:val="0"/>
        <w:iCs w:val="0"/>
        <w:spacing w:val="0"/>
        <w:w w:val="100"/>
        <w:sz w:val="24"/>
        <w:szCs w:val="24"/>
        <w:lang w:val="en-US" w:eastAsia="en-US" w:bidi="ar-SA"/>
      </w:rPr>
    </w:lvl>
    <w:lvl w:ilvl="2" w:tplc="25D6F55C">
      <w:numFmt w:val="bullet"/>
      <w:lvlText w:val="•"/>
      <w:lvlJc w:val="left"/>
      <w:pPr>
        <w:ind w:left="2093" w:hanging="281"/>
      </w:pPr>
      <w:rPr>
        <w:rFonts w:hint="default"/>
        <w:lang w:val="en-US" w:eastAsia="en-US" w:bidi="ar-SA"/>
      </w:rPr>
    </w:lvl>
    <w:lvl w:ilvl="3" w:tplc="7CFC2C42">
      <w:numFmt w:val="bullet"/>
      <w:lvlText w:val="•"/>
      <w:lvlJc w:val="left"/>
      <w:pPr>
        <w:ind w:left="3046" w:hanging="281"/>
      </w:pPr>
      <w:rPr>
        <w:rFonts w:hint="default"/>
        <w:lang w:val="en-US" w:eastAsia="en-US" w:bidi="ar-SA"/>
      </w:rPr>
    </w:lvl>
    <w:lvl w:ilvl="4" w:tplc="52863242">
      <w:numFmt w:val="bullet"/>
      <w:lvlText w:val="•"/>
      <w:lvlJc w:val="left"/>
      <w:pPr>
        <w:ind w:left="4000" w:hanging="281"/>
      </w:pPr>
      <w:rPr>
        <w:rFonts w:hint="default"/>
        <w:lang w:val="en-US" w:eastAsia="en-US" w:bidi="ar-SA"/>
      </w:rPr>
    </w:lvl>
    <w:lvl w:ilvl="5" w:tplc="6E30BC4C">
      <w:numFmt w:val="bullet"/>
      <w:lvlText w:val="•"/>
      <w:lvlJc w:val="left"/>
      <w:pPr>
        <w:ind w:left="4953" w:hanging="281"/>
      </w:pPr>
      <w:rPr>
        <w:rFonts w:hint="default"/>
        <w:lang w:val="en-US" w:eastAsia="en-US" w:bidi="ar-SA"/>
      </w:rPr>
    </w:lvl>
    <w:lvl w:ilvl="6" w:tplc="1E98F56C">
      <w:numFmt w:val="bullet"/>
      <w:lvlText w:val="•"/>
      <w:lvlJc w:val="left"/>
      <w:pPr>
        <w:ind w:left="5906" w:hanging="281"/>
      </w:pPr>
      <w:rPr>
        <w:rFonts w:hint="default"/>
        <w:lang w:val="en-US" w:eastAsia="en-US" w:bidi="ar-SA"/>
      </w:rPr>
    </w:lvl>
    <w:lvl w:ilvl="7" w:tplc="CE900AD2">
      <w:numFmt w:val="bullet"/>
      <w:lvlText w:val="•"/>
      <w:lvlJc w:val="left"/>
      <w:pPr>
        <w:ind w:left="6860" w:hanging="281"/>
      </w:pPr>
      <w:rPr>
        <w:rFonts w:hint="default"/>
        <w:lang w:val="en-US" w:eastAsia="en-US" w:bidi="ar-SA"/>
      </w:rPr>
    </w:lvl>
    <w:lvl w:ilvl="8" w:tplc="7DB4C1B4">
      <w:numFmt w:val="bullet"/>
      <w:lvlText w:val="•"/>
      <w:lvlJc w:val="left"/>
      <w:pPr>
        <w:ind w:left="7813" w:hanging="281"/>
      </w:pPr>
      <w:rPr>
        <w:rFonts w:hint="default"/>
        <w:lang w:val="en-US" w:eastAsia="en-US" w:bidi="ar-SA"/>
      </w:rPr>
    </w:lvl>
  </w:abstractNum>
  <w:abstractNum w:abstractNumId="25" w15:restartNumberingAfterBreak="0">
    <w:nsid w:val="69DD128F"/>
    <w:multiLevelType w:val="hybridMultilevel"/>
    <w:tmpl w:val="74568B88"/>
    <w:lvl w:ilvl="0" w:tplc="5D62FBFA">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2A2C38F8">
      <w:numFmt w:val="bullet"/>
      <w:lvlText w:val="•"/>
      <w:lvlJc w:val="left"/>
      <w:pPr>
        <w:ind w:left="1548" w:hanging="358"/>
      </w:pPr>
      <w:rPr>
        <w:rFonts w:hint="default"/>
        <w:lang w:val="en-US" w:eastAsia="en-US" w:bidi="ar-SA"/>
      </w:rPr>
    </w:lvl>
    <w:lvl w:ilvl="2" w:tplc="CB587582">
      <w:numFmt w:val="bullet"/>
      <w:lvlText w:val="•"/>
      <w:lvlJc w:val="left"/>
      <w:pPr>
        <w:ind w:left="2456" w:hanging="358"/>
      </w:pPr>
      <w:rPr>
        <w:rFonts w:hint="default"/>
        <w:lang w:val="en-US" w:eastAsia="en-US" w:bidi="ar-SA"/>
      </w:rPr>
    </w:lvl>
    <w:lvl w:ilvl="3" w:tplc="801AD644">
      <w:numFmt w:val="bullet"/>
      <w:lvlText w:val="•"/>
      <w:lvlJc w:val="left"/>
      <w:pPr>
        <w:ind w:left="3364" w:hanging="358"/>
      </w:pPr>
      <w:rPr>
        <w:rFonts w:hint="default"/>
        <w:lang w:val="en-US" w:eastAsia="en-US" w:bidi="ar-SA"/>
      </w:rPr>
    </w:lvl>
    <w:lvl w:ilvl="4" w:tplc="8EF01B18">
      <w:numFmt w:val="bullet"/>
      <w:lvlText w:val="•"/>
      <w:lvlJc w:val="left"/>
      <w:pPr>
        <w:ind w:left="4272" w:hanging="358"/>
      </w:pPr>
      <w:rPr>
        <w:rFonts w:hint="default"/>
        <w:lang w:val="en-US" w:eastAsia="en-US" w:bidi="ar-SA"/>
      </w:rPr>
    </w:lvl>
    <w:lvl w:ilvl="5" w:tplc="A6C8C5A0">
      <w:numFmt w:val="bullet"/>
      <w:lvlText w:val="•"/>
      <w:lvlJc w:val="left"/>
      <w:pPr>
        <w:ind w:left="5180" w:hanging="358"/>
      </w:pPr>
      <w:rPr>
        <w:rFonts w:hint="default"/>
        <w:lang w:val="en-US" w:eastAsia="en-US" w:bidi="ar-SA"/>
      </w:rPr>
    </w:lvl>
    <w:lvl w:ilvl="6" w:tplc="04E4F9EE">
      <w:numFmt w:val="bullet"/>
      <w:lvlText w:val="•"/>
      <w:lvlJc w:val="left"/>
      <w:pPr>
        <w:ind w:left="6088" w:hanging="358"/>
      </w:pPr>
      <w:rPr>
        <w:rFonts w:hint="default"/>
        <w:lang w:val="en-US" w:eastAsia="en-US" w:bidi="ar-SA"/>
      </w:rPr>
    </w:lvl>
    <w:lvl w:ilvl="7" w:tplc="BA0E5734">
      <w:numFmt w:val="bullet"/>
      <w:lvlText w:val="•"/>
      <w:lvlJc w:val="left"/>
      <w:pPr>
        <w:ind w:left="6996" w:hanging="358"/>
      </w:pPr>
      <w:rPr>
        <w:rFonts w:hint="default"/>
        <w:lang w:val="en-US" w:eastAsia="en-US" w:bidi="ar-SA"/>
      </w:rPr>
    </w:lvl>
    <w:lvl w:ilvl="8" w:tplc="D156685A">
      <w:numFmt w:val="bullet"/>
      <w:lvlText w:val="•"/>
      <w:lvlJc w:val="left"/>
      <w:pPr>
        <w:ind w:left="7904" w:hanging="358"/>
      </w:pPr>
      <w:rPr>
        <w:rFonts w:hint="default"/>
        <w:lang w:val="en-US" w:eastAsia="en-US" w:bidi="ar-SA"/>
      </w:rPr>
    </w:lvl>
  </w:abstractNum>
  <w:abstractNum w:abstractNumId="26" w15:restartNumberingAfterBreak="0">
    <w:nsid w:val="70B2396C"/>
    <w:multiLevelType w:val="hybridMultilevel"/>
    <w:tmpl w:val="4DC626F0"/>
    <w:lvl w:ilvl="0" w:tplc="35F45FC8">
      <w:numFmt w:val="bullet"/>
      <w:lvlText w:val=""/>
      <w:lvlJc w:val="left"/>
      <w:pPr>
        <w:ind w:left="994" w:hanging="428"/>
      </w:pPr>
      <w:rPr>
        <w:rFonts w:ascii="Symbol" w:eastAsia="Symbol" w:hAnsi="Symbol" w:cs="Symbol" w:hint="default"/>
        <w:b w:val="0"/>
        <w:bCs w:val="0"/>
        <w:i w:val="0"/>
        <w:iCs w:val="0"/>
        <w:spacing w:val="0"/>
        <w:w w:val="100"/>
        <w:sz w:val="24"/>
        <w:szCs w:val="24"/>
        <w:lang w:val="en-US" w:eastAsia="en-US" w:bidi="ar-SA"/>
      </w:rPr>
    </w:lvl>
    <w:lvl w:ilvl="1" w:tplc="F588F640">
      <w:numFmt w:val="bullet"/>
      <w:lvlText w:val="•"/>
      <w:lvlJc w:val="left"/>
      <w:pPr>
        <w:ind w:left="1872" w:hanging="428"/>
      </w:pPr>
      <w:rPr>
        <w:rFonts w:hint="default"/>
        <w:lang w:val="en-US" w:eastAsia="en-US" w:bidi="ar-SA"/>
      </w:rPr>
    </w:lvl>
    <w:lvl w:ilvl="2" w:tplc="77A8DBD0">
      <w:numFmt w:val="bullet"/>
      <w:lvlText w:val="•"/>
      <w:lvlJc w:val="left"/>
      <w:pPr>
        <w:ind w:left="2744" w:hanging="428"/>
      </w:pPr>
      <w:rPr>
        <w:rFonts w:hint="default"/>
        <w:lang w:val="en-US" w:eastAsia="en-US" w:bidi="ar-SA"/>
      </w:rPr>
    </w:lvl>
    <w:lvl w:ilvl="3" w:tplc="5E509F38">
      <w:numFmt w:val="bullet"/>
      <w:lvlText w:val="•"/>
      <w:lvlJc w:val="left"/>
      <w:pPr>
        <w:ind w:left="3616" w:hanging="428"/>
      </w:pPr>
      <w:rPr>
        <w:rFonts w:hint="default"/>
        <w:lang w:val="en-US" w:eastAsia="en-US" w:bidi="ar-SA"/>
      </w:rPr>
    </w:lvl>
    <w:lvl w:ilvl="4" w:tplc="9C3655D8">
      <w:numFmt w:val="bullet"/>
      <w:lvlText w:val="•"/>
      <w:lvlJc w:val="left"/>
      <w:pPr>
        <w:ind w:left="4488" w:hanging="428"/>
      </w:pPr>
      <w:rPr>
        <w:rFonts w:hint="default"/>
        <w:lang w:val="en-US" w:eastAsia="en-US" w:bidi="ar-SA"/>
      </w:rPr>
    </w:lvl>
    <w:lvl w:ilvl="5" w:tplc="9D62641C">
      <w:numFmt w:val="bullet"/>
      <w:lvlText w:val="•"/>
      <w:lvlJc w:val="left"/>
      <w:pPr>
        <w:ind w:left="5360" w:hanging="428"/>
      </w:pPr>
      <w:rPr>
        <w:rFonts w:hint="default"/>
        <w:lang w:val="en-US" w:eastAsia="en-US" w:bidi="ar-SA"/>
      </w:rPr>
    </w:lvl>
    <w:lvl w:ilvl="6" w:tplc="F004814C">
      <w:numFmt w:val="bullet"/>
      <w:lvlText w:val="•"/>
      <w:lvlJc w:val="left"/>
      <w:pPr>
        <w:ind w:left="6232" w:hanging="428"/>
      </w:pPr>
      <w:rPr>
        <w:rFonts w:hint="default"/>
        <w:lang w:val="en-US" w:eastAsia="en-US" w:bidi="ar-SA"/>
      </w:rPr>
    </w:lvl>
    <w:lvl w:ilvl="7" w:tplc="A112C9D2">
      <w:numFmt w:val="bullet"/>
      <w:lvlText w:val="•"/>
      <w:lvlJc w:val="left"/>
      <w:pPr>
        <w:ind w:left="7104" w:hanging="428"/>
      </w:pPr>
      <w:rPr>
        <w:rFonts w:hint="default"/>
        <w:lang w:val="en-US" w:eastAsia="en-US" w:bidi="ar-SA"/>
      </w:rPr>
    </w:lvl>
    <w:lvl w:ilvl="8" w:tplc="3A9CCFBE">
      <w:numFmt w:val="bullet"/>
      <w:lvlText w:val="•"/>
      <w:lvlJc w:val="left"/>
      <w:pPr>
        <w:ind w:left="7976" w:hanging="428"/>
      </w:pPr>
      <w:rPr>
        <w:rFonts w:hint="default"/>
        <w:lang w:val="en-US" w:eastAsia="en-US" w:bidi="ar-SA"/>
      </w:rPr>
    </w:lvl>
  </w:abstractNum>
  <w:abstractNum w:abstractNumId="27" w15:restartNumberingAfterBreak="0">
    <w:nsid w:val="70DE52EF"/>
    <w:multiLevelType w:val="hybridMultilevel"/>
    <w:tmpl w:val="B7F849CE"/>
    <w:lvl w:ilvl="0" w:tplc="D86678E2">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DB26D910">
      <w:numFmt w:val="bullet"/>
      <w:lvlText w:val="•"/>
      <w:lvlJc w:val="left"/>
      <w:pPr>
        <w:ind w:left="1620" w:hanging="360"/>
      </w:pPr>
      <w:rPr>
        <w:rFonts w:hint="default"/>
        <w:lang w:val="en-US" w:eastAsia="en-US" w:bidi="ar-SA"/>
      </w:rPr>
    </w:lvl>
    <w:lvl w:ilvl="2" w:tplc="B5DE9E1A">
      <w:numFmt w:val="bullet"/>
      <w:lvlText w:val="•"/>
      <w:lvlJc w:val="left"/>
      <w:pPr>
        <w:ind w:left="2520" w:hanging="360"/>
      </w:pPr>
      <w:rPr>
        <w:rFonts w:hint="default"/>
        <w:lang w:val="en-US" w:eastAsia="en-US" w:bidi="ar-SA"/>
      </w:rPr>
    </w:lvl>
    <w:lvl w:ilvl="3" w:tplc="E2A80CD6">
      <w:numFmt w:val="bullet"/>
      <w:lvlText w:val="•"/>
      <w:lvlJc w:val="left"/>
      <w:pPr>
        <w:ind w:left="3420" w:hanging="360"/>
      </w:pPr>
      <w:rPr>
        <w:rFonts w:hint="default"/>
        <w:lang w:val="en-US" w:eastAsia="en-US" w:bidi="ar-SA"/>
      </w:rPr>
    </w:lvl>
    <w:lvl w:ilvl="4" w:tplc="E79AC558">
      <w:numFmt w:val="bullet"/>
      <w:lvlText w:val="•"/>
      <w:lvlJc w:val="left"/>
      <w:pPr>
        <w:ind w:left="4320" w:hanging="360"/>
      </w:pPr>
      <w:rPr>
        <w:rFonts w:hint="default"/>
        <w:lang w:val="en-US" w:eastAsia="en-US" w:bidi="ar-SA"/>
      </w:rPr>
    </w:lvl>
    <w:lvl w:ilvl="5" w:tplc="4858B66C">
      <w:numFmt w:val="bullet"/>
      <w:lvlText w:val="•"/>
      <w:lvlJc w:val="left"/>
      <w:pPr>
        <w:ind w:left="5220" w:hanging="360"/>
      </w:pPr>
      <w:rPr>
        <w:rFonts w:hint="default"/>
        <w:lang w:val="en-US" w:eastAsia="en-US" w:bidi="ar-SA"/>
      </w:rPr>
    </w:lvl>
    <w:lvl w:ilvl="6" w:tplc="DD884F34">
      <w:numFmt w:val="bullet"/>
      <w:lvlText w:val="•"/>
      <w:lvlJc w:val="left"/>
      <w:pPr>
        <w:ind w:left="6120" w:hanging="360"/>
      </w:pPr>
      <w:rPr>
        <w:rFonts w:hint="default"/>
        <w:lang w:val="en-US" w:eastAsia="en-US" w:bidi="ar-SA"/>
      </w:rPr>
    </w:lvl>
    <w:lvl w:ilvl="7" w:tplc="14681E90">
      <w:numFmt w:val="bullet"/>
      <w:lvlText w:val="•"/>
      <w:lvlJc w:val="left"/>
      <w:pPr>
        <w:ind w:left="7020" w:hanging="360"/>
      </w:pPr>
      <w:rPr>
        <w:rFonts w:hint="default"/>
        <w:lang w:val="en-US" w:eastAsia="en-US" w:bidi="ar-SA"/>
      </w:rPr>
    </w:lvl>
    <w:lvl w:ilvl="8" w:tplc="C576CBD2">
      <w:numFmt w:val="bullet"/>
      <w:lvlText w:val="•"/>
      <w:lvlJc w:val="left"/>
      <w:pPr>
        <w:ind w:left="7920" w:hanging="360"/>
      </w:pPr>
      <w:rPr>
        <w:rFonts w:hint="default"/>
        <w:lang w:val="en-US" w:eastAsia="en-US" w:bidi="ar-SA"/>
      </w:rPr>
    </w:lvl>
  </w:abstractNum>
  <w:abstractNum w:abstractNumId="28" w15:restartNumberingAfterBreak="0">
    <w:nsid w:val="712C76EA"/>
    <w:multiLevelType w:val="hybridMultilevel"/>
    <w:tmpl w:val="A1920E52"/>
    <w:lvl w:ilvl="0" w:tplc="BBBEE4BE">
      <w:numFmt w:val="bullet"/>
      <w:lvlText w:val="●"/>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1" w:tplc="DF541DA2">
      <w:numFmt w:val="bullet"/>
      <w:lvlText w:val="•"/>
      <w:lvlJc w:val="left"/>
      <w:pPr>
        <w:ind w:left="1620" w:hanging="360"/>
      </w:pPr>
      <w:rPr>
        <w:rFonts w:hint="default"/>
        <w:lang w:val="en-US" w:eastAsia="en-US" w:bidi="ar-SA"/>
      </w:rPr>
    </w:lvl>
    <w:lvl w:ilvl="2" w:tplc="557008E6">
      <w:numFmt w:val="bullet"/>
      <w:lvlText w:val="•"/>
      <w:lvlJc w:val="left"/>
      <w:pPr>
        <w:ind w:left="2520" w:hanging="360"/>
      </w:pPr>
      <w:rPr>
        <w:rFonts w:hint="default"/>
        <w:lang w:val="en-US" w:eastAsia="en-US" w:bidi="ar-SA"/>
      </w:rPr>
    </w:lvl>
    <w:lvl w:ilvl="3" w:tplc="B53C5BB4">
      <w:numFmt w:val="bullet"/>
      <w:lvlText w:val="•"/>
      <w:lvlJc w:val="left"/>
      <w:pPr>
        <w:ind w:left="3420" w:hanging="360"/>
      </w:pPr>
      <w:rPr>
        <w:rFonts w:hint="default"/>
        <w:lang w:val="en-US" w:eastAsia="en-US" w:bidi="ar-SA"/>
      </w:rPr>
    </w:lvl>
    <w:lvl w:ilvl="4" w:tplc="6AC446D4">
      <w:numFmt w:val="bullet"/>
      <w:lvlText w:val="•"/>
      <w:lvlJc w:val="left"/>
      <w:pPr>
        <w:ind w:left="4320" w:hanging="360"/>
      </w:pPr>
      <w:rPr>
        <w:rFonts w:hint="default"/>
        <w:lang w:val="en-US" w:eastAsia="en-US" w:bidi="ar-SA"/>
      </w:rPr>
    </w:lvl>
    <w:lvl w:ilvl="5" w:tplc="A8A8BDE6">
      <w:numFmt w:val="bullet"/>
      <w:lvlText w:val="•"/>
      <w:lvlJc w:val="left"/>
      <w:pPr>
        <w:ind w:left="5220" w:hanging="360"/>
      </w:pPr>
      <w:rPr>
        <w:rFonts w:hint="default"/>
        <w:lang w:val="en-US" w:eastAsia="en-US" w:bidi="ar-SA"/>
      </w:rPr>
    </w:lvl>
    <w:lvl w:ilvl="6" w:tplc="C844941C">
      <w:numFmt w:val="bullet"/>
      <w:lvlText w:val="•"/>
      <w:lvlJc w:val="left"/>
      <w:pPr>
        <w:ind w:left="6120" w:hanging="360"/>
      </w:pPr>
      <w:rPr>
        <w:rFonts w:hint="default"/>
        <w:lang w:val="en-US" w:eastAsia="en-US" w:bidi="ar-SA"/>
      </w:rPr>
    </w:lvl>
    <w:lvl w:ilvl="7" w:tplc="87929734">
      <w:numFmt w:val="bullet"/>
      <w:lvlText w:val="•"/>
      <w:lvlJc w:val="left"/>
      <w:pPr>
        <w:ind w:left="7020" w:hanging="360"/>
      </w:pPr>
      <w:rPr>
        <w:rFonts w:hint="default"/>
        <w:lang w:val="en-US" w:eastAsia="en-US" w:bidi="ar-SA"/>
      </w:rPr>
    </w:lvl>
    <w:lvl w:ilvl="8" w:tplc="1564F0CA">
      <w:numFmt w:val="bullet"/>
      <w:lvlText w:val="•"/>
      <w:lvlJc w:val="left"/>
      <w:pPr>
        <w:ind w:left="7920" w:hanging="360"/>
      </w:pPr>
      <w:rPr>
        <w:rFonts w:hint="default"/>
        <w:lang w:val="en-US" w:eastAsia="en-US" w:bidi="ar-SA"/>
      </w:rPr>
    </w:lvl>
  </w:abstractNum>
  <w:abstractNum w:abstractNumId="29" w15:restartNumberingAfterBreak="0">
    <w:nsid w:val="73816AF2"/>
    <w:multiLevelType w:val="hybridMultilevel"/>
    <w:tmpl w:val="4B7EB79A"/>
    <w:lvl w:ilvl="0" w:tplc="40B0EBC8">
      <w:numFmt w:val="bullet"/>
      <w:lvlText w:val="•"/>
      <w:lvlJc w:val="left"/>
      <w:pPr>
        <w:ind w:left="208" w:hanging="92"/>
      </w:pPr>
      <w:rPr>
        <w:rFonts w:ascii="Cambria" w:eastAsia="Cambria" w:hAnsi="Cambria" w:cs="Cambria" w:hint="default"/>
        <w:b w:val="0"/>
        <w:bCs w:val="0"/>
        <w:i w:val="0"/>
        <w:iCs w:val="0"/>
        <w:color w:val="FFFFFF"/>
        <w:spacing w:val="0"/>
        <w:w w:val="99"/>
        <w:sz w:val="14"/>
        <w:szCs w:val="14"/>
        <w:lang w:val="en-US" w:eastAsia="en-US" w:bidi="ar-SA"/>
      </w:rPr>
    </w:lvl>
    <w:lvl w:ilvl="1" w:tplc="E5BCDB6A">
      <w:numFmt w:val="bullet"/>
      <w:lvlText w:val="•"/>
      <w:lvlJc w:val="left"/>
      <w:pPr>
        <w:ind w:left="315" w:hanging="92"/>
      </w:pPr>
      <w:rPr>
        <w:rFonts w:hint="default"/>
        <w:lang w:val="en-US" w:eastAsia="en-US" w:bidi="ar-SA"/>
      </w:rPr>
    </w:lvl>
    <w:lvl w:ilvl="2" w:tplc="EF4CCE90">
      <w:numFmt w:val="bullet"/>
      <w:lvlText w:val="•"/>
      <w:lvlJc w:val="left"/>
      <w:pPr>
        <w:ind w:left="431" w:hanging="92"/>
      </w:pPr>
      <w:rPr>
        <w:rFonts w:hint="default"/>
        <w:lang w:val="en-US" w:eastAsia="en-US" w:bidi="ar-SA"/>
      </w:rPr>
    </w:lvl>
    <w:lvl w:ilvl="3" w:tplc="21345444">
      <w:numFmt w:val="bullet"/>
      <w:lvlText w:val="•"/>
      <w:lvlJc w:val="left"/>
      <w:pPr>
        <w:ind w:left="546" w:hanging="92"/>
      </w:pPr>
      <w:rPr>
        <w:rFonts w:hint="default"/>
        <w:lang w:val="en-US" w:eastAsia="en-US" w:bidi="ar-SA"/>
      </w:rPr>
    </w:lvl>
    <w:lvl w:ilvl="4" w:tplc="1BD8ADDA">
      <w:numFmt w:val="bullet"/>
      <w:lvlText w:val="•"/>
      <w:lvlJc w:val="left"/>
      <w:pPr>
        <w:ind w:left="662" w:hanging="92"/>
      </w:pPr>
      <w:rPr>
        <w:rFonts w:hint="default"/>
        <w:lang w:val="en-US" w:eastAsia="en-US" w:bidi="ar-SA"/>
      </w:rPr>
    </w:lvl>
    <w:lvl w:ilvl="5" w:tplc="3684BD0A">
      <w:numFmt w:val="bullet"/>
      <w:lvlText w:val="•"/>
      <w:lvlJc w:val="left"/>
      <w:pPr>
        <w:ind w:left="777" w:hanging="92"/>
      </w:pPr>
      <w:rPr>
        <w:rFonts w:hint="default"/>
        <w:lang w:val="en-US" w:eastAsia="en-US" w:bidi="ar-SA"/>
      </w:rPr>
    </w:lvl>
    <w:lvl w:ilvl="6" w:tplc="AEEC05CE">
      <w:numFmt w:val="bullet"/>
      <w:lvlText w:val="•"/>
      <w:lvlJc w:val="left"/>
      <w:pPr>
        <w:ind w:left="893" w:hanging="92"/>
      </w:pPr>
      <w:rPr>
        <w:rFonts w:hint="default"/>
        <w:lang w:val="en-US" w:eastAsia="en-US" w:bidi="ar-SA"/>
      </w:rPr>
    </w:lvl>
    <w:lvl w:ilvl="7" w:tplc="2AD2FF98">
      <w:numFmt w:val="bullet"/>
      <w:lvlText w:val="•"/>
      <w:lvlJc w:val="left"/>
      <w:pPr>
        <w:ind w:left="1008" w:hanging="92"/>
      </w:pPr>
      <w:rPr>
        <w:rFonts w:hint="default"/>
        <w:lang w:val="en-US" w:eastAsia="en-US" w:bidi="ar-SA"/>
      </w:rPr>
    </w:lvl>
    <w:lvl w:ilvl="8" w:tplc="FA147C18">
      <w:numFmt w:val="bullet"/>
      <w:lvlText w:val="•"/>
      <w:lvlJc w:val="left"/>
      <w:pPr>
        <w:ind w:left="1124" w:hanging="92"/>
      </w:pPr>
      <w:rPr>
        <w:rFonts w:hint="default"/>
        <w:lang w:val="en-US" w:eastAsia="en-US" w:bidi="ar-SA"/>
      </w:rPr>
    </w:lvl>
  </w:abstractNum>
  <w:abstractNum w:abstractNumId="30" w15:restartNumberingAfterBreak="0">
    <w:nsid w:val="74C74ED6"/>
    <w:multiLevelType w:val="hybridMultilevel"/>
    <w:tmpl w:val="56067BAE"/>
    <w:lvl w:ilvl="0" w:tplc="32E6276E">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2FDEC646">
      <w:numFmt w:val="bullet"/>
      <w:lvlText w:val="o"/>
      <w:lvlJc w:val="left"/>
      <w:pPr>
        <w:ind w:left="1440" w:hanging="360"/>
      </w:pPr>
      <w:rPr>
        <w:rFonts w:ascii="Courier New" w:eastAsia="Courier New" w:hAnsi="Courier New" w:cs="Courier New" w:hint="default"/>
        <w:b w:val="0"/>
        <w:bCs w:val="0"/>
        <w:i w:val="0"/>
        <w:iCs w:val="0"/>
        <w:spacing w:val="0"/>
        <w:w w:val="100"/>
        <w:sz w:val="24"/>
        <w:szCs w:val="24"/>
        <w:lang w:val="en-US" w:eastAsia="en-US" w:bidi="ar-SA"/>
      </w:rPr>
    </w:lvl>
    <w:lvl w:ilvl="2" w:tplc="29145C88">
      <w:numFmt w:val="bullet"/>
      <w:lvlText w:val="•"/>
      <w:lvlJc w:val="left"/>
      <w:pPr>
        <w:ind w:left="2360" w:hanging="360"/>
      </w:pPr>
      <w:rPr>
        <w:rFonts w:hint="default"/>
        <w:lang w:val="en-US" w:eastAsia="en-US" w:bidi="ar-SA"/>
      </w:rPr>
    </w:lvl>
    <w:lvl w:ilvl="3" w:tplc="585407C6">
      <w:numFmt w:val="bullet"/>
      <w:lvlText w:val="•"/>
      <w:lvlJc w:val="left"/>
      <w:pPr>
        <w:ind w:left="3280" w:hanging="360"/>
      </w:pPr>
      <w:rPr>
        <w:rFonts w:hint="default"/>
        <w:lang w:val="en-US" w:eastAsia="en-US" w:bidi="ar-SA"/>
      </w:rPr>
    </w:lvl>
    <w:lvl w:ilvl="4" w:tplc="A45600CE">
      <w:numFmt w:val="bullet"/>
      <w:lvlText w:val="•"/>
      <w:lvlJc w:val="left"/>
      <w:pPr>
        <w:ind w:left="4200" w:hanging="360"/>
      </w:pPr>
      <w:rPr>
        <w:rFonts w:hint="default"/>
        <w:lang w:val="en-US" w:eastAsia="en-US" w:bidi="ar-SA"/>
      </w:rPr>
    </w:lvl>
    <w:lvl w:ilvl="5" w:tplc="5B16F8CA">
      <w:numFmt w:val="bullet"/>
      <w:lvlText w:val="•"/>
      <w:lvlJc w:val="left"/>
      <w:pPr>
        <w:ind w:left="5120" w:hanging="360"/>
      </w:pPr>
      <w:rPr>
        <w:rFonts w:hint="default"/>
        <w:lang w:val="en-US" w:eastAsia="en-US" w:bidi="ar-SA"/>
      </w:rPr>
    </w:lvl>
    <w:lvl w:ilvl="6" w:tplc="1EF85AF0">
      <w:numFmt w:val="bullet"/>
      <w:lvlText w:val="•"/>
      <w:lvlJc w:val="left"/>
      <w:pPr>
        <w:ind w:left="6040" w:hanging="360"/>
      </w:pPr>
      <w:rPr>
        <w:rFonts w:hint="default"/>
        <w:lang w:val="en-US" w:eastAsia="en-US" w:bidi="ar-SA"/>
      </w:rPr>
    </w:lvl>
    <w:lvl w:ilvl="7" w:tplc="3D5A0090">
      <w:numFmt w:val="bullet"/>
      <w:lvlText w:val="•"/>
      <w:lvlJc w:val="left"/>
      <w:pPr>
        <w:ind w:left="6960" w:hanging="360"/>
      </w:pPr>
      <w:rPr>
        <w:rFonts w:hint="default"/>
        <w:lang w:val="en-US" w:eastAsia="en-US" w:bidi="ar-SA"/>
      </w:rPr>
    </w:lvl>
    <w:lvl w:ilvl="8" w:tplc="118A4926">
      <w:numFmt w:val="bullet"/>
      <w:lvlText w:val="•"/>
      <w:lvlJc w:val="left"/>
      <w:pPr>
        <w:ind w:left="7880" w:hanging="360"/>
      </w:pPr>
      <w:rPr>
        <w:rFonts w:hint="default"/>
        <w:lang w:val="en-US" w:eastAsia="en-US" w:bidi="ar-SA"/>
      </w:rPr>
    </w:lvl>
  </w:abstractNum>
  <w:abstractNum w:abstractNumId="31" w15:restartNumberingAfterBreak="0">
    <w:nsid w:val="751B6665"/>
    <w:multiLevelType w:val="hybridMultilevel"/>
    <w:tmpl w:val="FC527FCE"/>
    <w:lvl w:ilvl="0" w:tplc="8B12C982">
      <w:numFmt w:val="bullet"/>
      <w:lvlText w:val=""/>
      <w:lvlJc w:val="left"/>
      <w:pPr>
        <w:ind w:left="643" w:hanging="358"/>
      </w:pPr>
      <w:rPr>
        <w:rFonts w:ascii="Symbol" w:eastAsia="Symbol" w:hAnsi="Symbol" w:cs="Symbol" w:hint="default"/>
        <w:b w:val="0"/>
        <w:bCs w:val="0"/>
        <w:i w:val="0"/>
        <w:iCs w:val="0"/>
        <w:spacing w:val="0"/>
        <w:w w:val="100"/>
        <w:sz w:val="24"/>
        <w:szCs w:val="24"/>
        <w:lang w:val="en-US" w:eastAsia="en-US" w:bidi="ar-SA"/>
      </w:rPr>
    </w:lvl>
    <w:lvl w:ilvl="1" w:tplc="0A56F912">
      <w:numFmt w:val="bullet"/>
      <w:lvlText w:val="•"/>
      <w:lvlJc w:val="left"/>
      <w:pPr>
        <w:ind w:left="1548" w:hanging="358"/>
      </w:pPr>
      <w:rPr>
        <w:rFonts w:hint="default"/>
        <w:lang w:val="en-US" w:eastAsia="en-US" w:bidi="ar-SA"/>
      </w:rPr>
    </w:lvl>
    <w:lvl w:ilvl="2" w:tplc="C4F0DA1E">
      <w:numFmt w:val="bullet"/>
      <w:lvlText w:val="•"/>
      <w:lvlJc w:val="left"/>
      <w:pPr>
        <w:ind w:left="2456" w:hanging="358"/>
      </w:pPr>
      <w:rPr>
        <w:rFonts w:hint="default"/>
        <w:lang w:val="en-US" w:eastAsia="en-US" w:bidi="ar-SA"/>
      </w:rPr>
    </w:lvl>
    <w:lvl w:ilvl="3" w:tplc="4992F480">
      <w:numFmt w:val="bullet"/>
      <w:lvlText w:val="•"/>
      <w:lvlJc w:val="left"/>
      <w:pPr>
        <w:ind w:left="3364" w:hanging="358"/>
      </w:pPr>
      <w:rPr>
        <w:rFonts w:hint="default"/>
        <w:lang w:val="en-US" w:eastAsia="en-US" w:bidi="ar-SA"/>
      </w:rPr>
    </w:lvl>
    <w:lvl w:ilvl="4" w:tplc="7188DDAE">
      <w:numFmt w:val="bullet"/>
      <w:lvlText w:val="•"/>
      <w:lvlJc w:val="left"/>
      <w:pPr>
        <w:ind w:left="4272" w:hanging="358"/>
      </w:pPr>
      <w:rPr>
        <w:rFonts w:hint="default"/>
        <w:lang w:val="en-US" w:eastAsia="en-US" w:bidi="ar-SA"/>
      </w:rPr>
    </w:lvl>
    <w:lvl w:ilvl="5" w:tplc="0DC24E74">
      <w:numFmt w:val="bullet"/>
      <w:lvlText w:val="•"/>
      <w:lvlJc w:val="left"/>
      <w:pPr>
        <w:ind w:left="5180" w:hanging="358"/>
      </w:pPr>
      <w:rPr>
        <w:rFonts w:hint="default"/>
        <w:lang w:val="en-US" w:eastAsia="en-US" w:bidi="ar-SA"/>
      </w:rPr>
    </w:lvl>
    <w:lvl w:ilvl="6" w:tplc="3F56224A">
      <w:numFmt w:val="bullet"/>
      <w:lvlText w:val="•"/>
      <w:lvlJc w:val="left"/>
      <w:pPr>
        <w:ind w:left="6088" w:hanging="358"/>
      </w:pPr>
      <w:rPr>
        <w:rFonts w:hint="default"/>
        <w:lang w:val="en-US" w:eastAsia="en-US" w:bidi="ar-SA"/>
      </w:rPr>
    </w:lvl>
    <w:lvl w:ilvl="7" w:tplc="F7BEFADE">
      <w:numFmt w:val="bullet"/>
      <w:lvlText w:val="•"/>
      <w:lvlJc w:val="left"/>
      <w:pPr>
        <w:ind w:left="6996" w:hanging="358"/>
      </w:pPr>
      <w:rPr>
        <w:rFonts w:hint="default"/>
        <w:lang w:val="en-US" w:eastAsia="en-US" w:bidi="ar-SA"/>
      </w:rPr>
    </w:lvl>
    <w:lvl w:ilvl="8" w:tplc="C8E2205A">
      <w:numFmt w:val="bullet"/>
      <w:lvlText w:val="•"/>
      <w:lvlJc w:val="left"/>
      <w:pPr>
        <w:ind w:left="7904" w:hanging="358"/>
      </w:pPr>
      <w:rPr>
        <w:rFonts w:hint="default"/>
        <w:lang w:val="en-US" w:eastAsia="en-US" w:bidi="ar-SA"/>
      </w:rPr>
    </w:lvl>
  </w:abstractNum>
  <w:abstractNum w:abstractNumId="32" w15:restartNumberingAfterBreak="0">
    <w:nsid w:val="7DBD00A2"/>
    <w:multiLevelType w:val="hybridMultilevel"/>
    <w:tmpl w:val="D17C388A"/>
    <w:lvl w:ilvl="0" w:tplc="764A888A">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C03A03F8">
      <w:numFmt w:val="bullet"/>
      <w:lvlText w:val="•"/>
      <w:lvlJc w:val="left"/>
      <w:pPr>
        <w:ind w:left="1620" w:hanging="360"/>
      </w:pPr>
      <w:rPr>
        <w:rFonts w:hint="default"/>
        <w:lang w:val="en-US" w:eastAsia="en-US" w:bidi="ar-SA"/>
      </w:rPr>
    </w:lvl>
    <w:lvl w:ilvl="2" w:tplc="8E0ABD00">
      <w:numFmt w:val="bullet"/>
      <w:lvlText w:val="•"/>
      <w:lvlJc w:val="left"/>
      <w:pPr>
        <w:ind w:left="2520" w:hanging="360"/>
      </w:pPr>
      <w:rPr>
        <w:rFonts w:hint="default"/>
        <w:lang w:val="en-US" w:eastAsia="en-US" w:bidi="ar-SA"/>
      </w:rPr>
    </w:lvl>
    <w:lvl w:ilvl="3" w:tplc="5C1C1A20">
      <w:numFmt w:val="bullet"/>
      <w:lvlText w:val="•"/>
      <w:lvlJc w:val="left"/>
      <w:pPr>
        <w:ind w:left="3420" w:hanging="360"/>
      </w:pPr>
      <w:rPr>
        <w:rFonts w:hint="default"/>
        <w:lang w:val="en-US" w:eastAsia="en-US" w:bidi="ar-SA"/>
      </w:rPr>
    </w:lvl>
    <w:lvl w:ilvl="4" w:tplc="7E805A44">
      <w:numFmt w:val="bullet"/>
      <w:lvlText w:val="•"/>
      <w:lvlJc w:val="left"/>
      <w:pPr>
        <w:ind w:left="4320" w:hanging="360"/>
      </w:pPr>
      <w:rPr>
        <w:rFonts w:hint="default"/>
        <w:lang w:val="en-US" w:eastAsia="en-US" w:bidi="ar-SA"/>
      </w:rPr>
    </w:lvl>
    <w:lvl w:ilvl="5" w:tplc="5D504126">
      <w:numFmt w:val="bullet"/>
      <w:lvlText w:val="•"/>
      <w:lvlJc w:val="left"/>
      <w:pPr>
        <w:ind w:left="5220" w:hanging="360"/>
      </w:pPr>
      <w:rPr>
        <w:rFonts w:hint="default"/>
        <w:lang w:val="en-US" w:eastAsia="en-US" w:bidi="ar-SA"/>
      </w:rPr>
    </w:lvl>
    <w:lvl w:ilvl="6" w:tplc="D612FCD0">
      <w:numFmt w:val="bullet"/>
      <w:lvlText w:val="•"/>
      <w:lvlJc w:val="left"/>
      <w:pPr>
        <w:ind w:left="6120" w:hanging="360"/>
      </w:pPr>
      <w:rPr>
        <w:rFonts w:hint="default"/>
        <w:lang w:val="en-US" w:eastAsia="en-US" w:bidi="ar-SA"/>
      </w:rPr>
    </w:lvl>
    <w:lvl w:ilvl="7" w:tplc="52145F5A">
      <w:numFmt w:val="bullet"/>
      <w:lvlText w:val="•"/>
      <w:lvlJc w:val="left"/>
      <w:pPr>
        <w:ind w:left="7020" w:hanging="360"/>
      </w:pPr>
      <w:rPr>
        <w:rFonts w:hint="default"/>
        <w:lang w:val="en-US" w:eastAsia="en-US" w:bidi="ar-SA"/>
      </w:rPr>
    </w:lvl>
    <w:lvl w:ilvl="8" w:tplc="6E44976A">
      <w:numFmt w:val="bullet"/>
      <w:lvlText w:val="•"/>
      <w:lvlJc w:val="left"/>
      <w:pPr>
        <w:ind w:left="7920" w:hanging="360"/>
      </w:pPr>
      <w:rPr>
        <w:rFonts w:hint="default"/>
        <w:lang w:val="en-US" w:eastAsia="en-US" w:bidi="ar-SA"/>
      </w:rPr>
    </w:lvl>
  </w:abstractNum>
  <w:num w:numId="1" w16cid:durableId="1303728097">
    <w:abstractNumId w:val="0"/>
  </w:num>
  <w:num w:numId="2" w16cid:durableId="824126943">
    <w:abstractNumId w:val="25"/>
  </w:num>
  <w:num w:numId="3" w16cid:durableId="743602704">
    <w:abstractNumId w:val="6"/>
  </w:num>
  <w:num w:numId="4" w16cid:durableId="372848325">
    <w:abstractNumId w:val="28"/>
  </w:num>
  <w:num w:numId="5" w16cid:durableId="57097764">
    <w:abstractNumId w:val="17"/>
  </w:num>
  <w:num w:numId="6" w16cid:durableId="1442185678">
    <w:abstractNumId w:val="23"/>
  </w:num>
  <w:num w:numId="7" w16cid:durableId="566917351">
    <w:abstractNumId w:val="30"/>
  </w:num>
  <w:num w:numId="8" w16cid:durableId="144861747">
    <w:abstractNumId w:val="21"/>
  </w:num>
  <w:num w:numId="9" w16cid:durableId="1375808371">
    <w:abstractNumId w:val="14"/>
  </w:num>
  <w:num w:numId="10" w16cid:durableId="439034978">
    <w:abstractNumId w:val="3"/>
  </w:num>
  <w:num w:numId="11" w16cid:durableId="1598445464">
    <w:abstractNumId w:val="19"/>
  </w:num>
  <w:num w:numId="12" w16cid:durableId="504591283">
    <w:abstractNumId w:val="31"/>
  </w:num>
  <w:num w:numId="13" w16cid:durableId="1548449651">
    <w:abstractNumId w:val="4"/>
  </w:num>
  <w:num w:numId="14" w16cid:durableId="1485007410">
    <w:abstractNumId w:val="2"/>
  </w:num>
  <w:num w:numId="15" w16cid:durableId="849298009">
    <w:abstractNumId w:val="24"/>
  </w:num>
  <w:num w:numId="16" w16cid:durableId="1077628185">
    <w:abstractNumId w:val="8"/>
  </w:num>
  <w:num w:numId="17" w16cid:durableId="102774842">
    <w:abstractNumId w:val="13"/>
  </w:num>
  <w:num w:numId="18" w16cid:durableId="1538011207">
    <w:abstractNumId w:val="5"/>
  </w:num>
  <w:num w:numId="19" w16cid:durableId="1141118850">
    <w:abstractNumId w:val="15"/>
  </w:num>
  <w:num w:numId="20" w16cid:durableId="356851907">
    <w:abstractNumId w:val="16"/>
  </w:num>
  <w:num w:numId="21" w16cid:durableId="385297753">
    <w:abstractNumId w:val="11"/>
  </w:num>
  <w:num w:numId="22" w16cid:durableId="210655619">
    <w:abstractNumId w:val="10"/>
  </w:num>
  <w:num w:numId="23" w16cid:durableId="1338724833">
    <w:abstractNumId w:val="26"/>
  </w:num>
  <w:num w:numId="24" w16cid:durableId="353264520">
    <w:abstractNumId w:val="9"/>
  </w:num>
  <w:num w:numId="25" w16cid:durableId="566376948">
    <w:abstractNumId w:val="1"/>
  </w:num>
  <w:num w:numId="26" w16cid:durableId="1160540606">
    <w:abstractNumId w:val="32"/>
  </w:num>
  <w:num w:numId="27" w16cid:durableId="1712069342">
    <w:abstractNumId w:val="7"/>
  </w:num>
  <w:num w:numId="28" w16cid:durableId="1541555646">
    <w:abstractNumId w:val="18"/>
  </w:num>
  <w:num w:numId="29" w16cid:durableId="142894768">
    <w:abstractNumId w:val="29"/>
  </w:num>
  <w:num w:numId="30" w16cid:durableId="93863350">
    <w:abstractNumId w:val="27"/>
  </w:num>
  <w:num w:numId="31" w16cid:durableId="694647918">
    <w:abstractNumId w:val="22"/>
  </w:num>
  <w:num w:numId="32" w16cid:durableId="1873301815">
    <w:abstractNumId w:val="12"/>
  </w:num>
  <w:num w:numId="33" w16cid:durableId="1577788828">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3B"/>
    <w:rsid w:val="000A7FF8"/>
    <w:rsid w:val="00134376"/>
    <w:rsid w:val="00135B6D"/>
    <w:rsid w:val="001A5C09"/>
    <w:rsid w:val="00213F8C"/>
    <w:rsid w:val="0024730B"/>
    <w:rsid w:val="002523FD"/>
    <w:rsid w:val="00263A1D"/>
    <w:rsid w:val="002A4852"/>
    <w:rsid w:val="003E0EAC"/>
    <w:rsid w:val="00432122"/>
    <w:rsid w:val="00432C85"/>
    <w:rsid w:val="00600C73"/>
    <w:rsid w:val="00611088"/>
    <w:rsid w:val="00633923"/>
    <w:rsid w:val="00644C46"/>
    <w:rsid w:val="00653DD8"/>
    <w:rsid w:val="006E7A09"/>
    <w:rsid w:val="008B7906"/>
    <w:rsid w:val="00A53E3B"/>
    <w:rsid w:val="00A97118"/>
    <w:rsid w:val="00AA41D1"/>
    <w:rsid w:val="00AA5C9C"/>
    <w:rsid w:val="00CF430C"/>
    <w:rsid w:val="00D6381A"/>
    <w:rsid w:val="00E15760"/>
    <w:rsid w:val="00ED7ECB"/>
    <w:rsid w:val="00F22743"/>
    <w:rsid w:val="00F76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B6A4"/>
  <w15:docId w15:val="{9A437868-5697-4452-AFB4-EA4FB216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0"/>
      <w:ind w:left="424" w:hanging="42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219" w:hanging="219"/>
    </w:pPr>
    <w:rPr>
      <w:b/>
      <w:bCs/>
    </w:rPr>
  </w:style>
  <w:style w:type="paragraph" w:styleId="TOC2">
    <w:name w:val="toc 2"/>
    <w:basedOn w:val="Normal"/>
    <w:uiPriority w:val="1"/>
    <w:qFormat/>
    <w:pPr>
      <w:spacing w:before="120"/>
      <w:ind w:left="331" w:hanging="331"/>
    </w:pPr>
    <w:rPr>
      <w:b/>
      <w:bCs/>
      <w:i/>
      <w:iCs/>
    </w:rPr>
  </w:style>
  <w:style w:type="paragraph" w:styleId="TOC3">
    <w:name w:val="toc 3"/>
    <w:basedOn w:val="Normal"/>
    <w:uiPriority w:val="1"/>
    <w:qFormat/>
    <w:pPr>
      <w:spacing w:before="120"/>
      <w:ind w:left="609" w:hanging="388"/>
    </w:pPr>
    <w:rPr>
      <w:b/>
      <w:bCs/>
    </w:rPr>
  </w:style>
  <w:style w:type="paragraph" w:styleId="TOC4">
    <w:name w:val="toc 4"/>
    <w:basedOn w:val="Normal"/>
    <w:uiPriority w:val="1"/>
    <w:qFormat/>
    <w:pPr>
      <w:spacing w:before="123"/>
      <w:ind w:left="609" w:hanging="388"/>
    </w:pPr>
    <w:rPr>
      <w:b/>
      <w:bCs/>
      <w:i/>
      <w:iCs/>
    </w:rPr>
  </w:style>
  <w:style w:type="paragraph" w:styleId="TOC5">
    <w:name w:val="toc 5"/>
    <w:basedOn w:val="Normal"/>
    <w:uiPriority w:val="1"/>
    <w:qFormat/>
    <w:pPr>
      <w:spacing w:before="121"/>
      <w:ind w:left="439"/>
    </w:pPr>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2028" w:firstLine="965"/>
    </w:pPr>
    <w:rPr>
      <w:b/>
      <w:bCs/>
      <w:sz w:val="118"/>
      <w:szCs w:val="118"/>
    </w:rPr>
  </w:style>
  <w:style w:type="paragraph" w:styleId="ListParagraph">
    <w:name w:val="List Paragraph"/>
    <w:basedOn w:val="Normal"/>
    <w:uiPriority w:val="1"/>
    <w:qFormat/>
    <w:pPr>
      <w:ind w:left="643" w:hanging="35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4730B"/>
    <w:pPr>
      <w:tabs>
        <w:tab w:val="center" w:pos="4513"/>
        <w:tab w:val="right" w:pos="9026"/>
      </w:tabs>
    </w:pPr>
  </w:style>
  <w:style w:type="character" w:customStyle="1" w:styleId="HeaderChar">
    <w:name w:val="Header Char"/>
    <w:basedOn w:val="DefaultParagraphFont"/>
    <w:link w:val="Header"/>
    <w:uiPriority w:val="99"/>
    <w:rsid w:val="0024730B"/>
    <w:rPr>
      <w:rFonts w:ascii="Calibri" w:eastAsia="Calibri" w:hAnsi="Calibri" w:cs="Calibri"/>
    </w:rPr>
  </w:style>
  <w:style w:type="paragraph" w:styleId="Footer">
    <w:name w:val="footer"/>
    <w:basedOn w:val="Normal"/>
    <w:link w:val="FooterChar"/>
    <w:uiPriority w:val="99"/>
    <w:unhideWhenUsed/>
    <w:rsid w:val="0024730B"/>
    <w:pPr>
      <w:tabs>
        <w:tab w:val="center" w:pos="4513"/>
        <w:tab w:val="right" w:pos="9026"/>
      </w:tabs>
    </w:pPr>
  </w:style>
  <w:style w:type="character" w:customStyle="1" w:styleId="FooterChar">
    <w:name w:val="Footer Char"/>
    <w:basedOn w:val="DefaultParagraphFont"/>
    <w:link w:val="Footer"/>
    <w:uiPriority w:val="99"/>
    <w:rsid w:val="0024730B"/>
    <w:rPr>
      <w:rFonts w:ascii="Calibri" w:eastAsia="Calibri" w:hAnsi="Calibri" w:cs="Calibri"/>
    </w:rPr>
  </w:style>
  <w:style w:type="paragraph" w:styleId="TOCHeading">
    <w:name w:val="TOC Heading"/>
    <w:basedOn w:val="Heading1"/>
    <w:next w:val="Normal"/>
    <w:uiPriority w:val="39"/>
    <w:unhideWhenUsed/>
    <w:qFormat/>
    <w:rsid w:val="006E7A09"/>
    <w:pPr>
      <w:keepNext/>
      <w:keepLines/>
      <w:widowControl/>
      <w:autoSpaceDE/>
      <w:autoSpaceDN/>
      <w:spacing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6E7A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4422D-8A71-4995-B2BA-421DC93D6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10117</Words>
  <Characters>54435</Characters>
  <Application>Microsoft Office Word</Application>
  <DocSecurity>0</DocSecurity>
  <Lines>1088</Lines>
  <Paragraphs>592</Paragraphs>
  <ScaleCrop>false</ScaleCrop>
  <Company/>
  <LinksUpToDate>false</LinksUpToDate>
  <CharactersWithSpaces>63960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Jozwiki,Kamil</dc:creator>
  <cp:lastModifiedBy>Adeel Rana</cp:lastModifiedBy>
  <cp:revision>2</cp:revision>
  <dcterms:created xsi:type="dcterms:W3CDTF">2026-09-18T18:36:00Z</dcterms:created>
  <dcterms:modified xsi:type="dcterms:W3CDTF">2026-09-18T18:36:00Z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2024-05-16T00:00:00Z</vt:filetime>
  </property>
  <property fmtid="{D5CDD505-2E9C-101B-9397-08002B2CF9AE}" pid="3" name="Creator">
    <vt:lpwstr>Microsoft® Word for Microsoft 365</vt:lpwstr>
  </property>
  <property fmtid="{D5CDD505-2E9C-101B-9397-08002B2CF9AE}" pid="4" name="LastSaved">
    <vt:filetime>2025-06-09T00:00:00Z</vt:filetime>
  </property>
  <property fmtid="{D5CDD505-2E9C-101B-9397-08002B2CF9AE}" pid="5" name="Producer">
    <vt:lpwstr>3-Heights(TM) PDF Security Shell 4.8.25.2 (http://www.pdf-tools.com)</vt:lpwstr>
  </property>
</Properties>
</file>